
<file path=[Content_Types].xml><?xml version="1.0" encoding="utf-8"?>
<Types xmlns="http://schemas.openxmlformats.org/package/2006/content-types">
  <Default ContentType="application/vnd.openxmlformats-officedocument.oleObject" Extension="bin"/>
  <Default ContentType="image/x-emf" Extension="emf"/>
  <Default ContentType="application/vnd.openxmlformats-package.relationships+xml" Extension="rels"/>
  <Default ContentType="application/xml" Extension="xml"/>
  <Default ContentType="application/vnd.openxmlformats-officedocument.spreadsheetml.sheet" Extension="xlsx"/>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drawingml.chart+xml" PartName="/word/charts/chart1.xml"/>
  <Override ContentType="application/vnd.ms-office.chartstyle+xml" PartName="/word/charts/style1.xml"/>
  <Override ContentType="application/vnd.ms-office.chartcolorstyle+xml" PartName="/word/charts/colors1.xml"/>
  <Override ContentType="application/vnd.openxmlformats-officedocument.drawingml.chart+xml" PartName="/word/charts/chart2.xml"/>
  <Override ContentType="application/vnd.ms-office.chartstyle+xml" PartName="/word/charts/style2.xml"/>
  <Override ContentType="application/vnd.ms-office.chartcolorstyle+xml" PartName="/word/charts/colors2.xml"/>
  <Override ContentType="application/vnd.openxmlformats-officedocument.drawingml.chart+xml" PartName="/word/charts/chart3.xml"/>
  <Override ContentType="application/vnd.ms-office.chartstyle+xml" PartName="/word/charts/style3.xml"/>
  <Override ContentType="application/vnd.ms-office.chartcolorstyle+xml" PartName="/word/charts/colors3.xml"/>
  <Override ContentType="application/vnd.openxmlformats-officedocument.drawingml.chart+xml" PartName="/word/charts/chart4.xml"/>
  <Override ContentType="application/vnd.ms-office.chartstyle+xml" PartName="/word/charts/style4.xml"/>
  <Override ContentType="application/vnd.ms-office.chartcolorstyle+xml" PartName="/word/charts/colors4.xml"/>
  <Override ContentType="application/vnd.openxmlformats-officedocument.drawingml.chart+xml" PartName="/word/charts/chart5.xml"/>
  <Override ContentType="application/vnd.ms-office.chartstyle+xml" PartName="/word/charts/style5.xml"/>
  <Override ContentType="application/vnd.ms-office.chartcolorstyle+xml" PartName="/word/charts/colors5.xml"/>
  <Override ContentType="application/vnd.openxmlformats-officedocument.themeOverride+xml" PartName="/word/theme/themeOverride1.xml"/>
  <Override ContentType="application/vnd.openxmlformats-officedocument.drawingml.chart+xml" PartName="/word/charts/chart6.xml"/>
  <Override ContentType="application/vnd.ms-office.chartstyle+xml" PartName="/word/charts/style6.xml"/>
  <Override ContentType="application/vnd.ms-office.chartcolorstyle+xml" PartName="/word/charts/colors6.xml"/>
  <Override ContentType="application/vnd.openxmlformats-officedocument.drawingml.chart+xml" PartName="/word/charts/chart7.xml"/>
  <Override ContentType="application/vnd.ms-office.chartstyle+xml" PartName="/word/charts/style7.xml"/>
  <Override ContentType="application/vnd.ms-office.chartcolorstyle+xml" PartName="/word/charts/colors7.xml"/>
  <Override ContentType="application/vnd.openxmlformats-officedocument.drawingml.chart+xml" PartName="/word/charts/chart8.xml"/>
  <Override ContentType="application/vnd.ms-office.chartstyle+xml" PartName="/word/charts/style8.xml"/>
  <Override ContentType="application/vnd.ms-office.chartcolorstyle+xml" PartName="/word/charts/colors8.xml"/>
  <Override ContentType="application/vnd.openxmlformats-officedocument.drawingml.chart+xml" PartName="/word/charts/chart9.xml"/>
  <Override ContentType="application/vnd.ms-office.chartstyle+xml" PartName="/word/charts/style9.xml"/>
  <Override ContentType="application/vnd.ms-office.chartcolorstyle+xml" PartName="/word/charts/colors9.xml"/>
  <Override ContentType="application/vnd.openxmlformats-officedocument.drawingml.chart+xml" PartName="/word/charts/chart10.xml"/>
  <Override ContentType="application/vnd.ms-office.chartstyle+xml" PartName="/word/charts/style10.xml"/>
  <Override ContentType="application/vnd.ms-office.chartcolorstyle+xml" PartName="/word/charts/colors10.xml"/>
  <Override ContentType="application/vnd.openxmlformats-officedocument.drawingml.chart+xml" PartName="/word/charts/chart11.xml"/>
  <Override ContentType="application/vnd.ms-office.chartstyle+xml" PartName="/word/charts/style11.xml"/>
  <Override ContentType="application/vnd.ms-office.chartcolorstyle+xml" PartName="/word/charts/colors11.xml"/>
  <Override ContentType="application/vnd.openxmlformats-officedocument.drawingml.chart+xml" PartName="/word/charts/chart12.xml"/>
  <Override ContentType="application/vnd.ms-office.chartstyle+xml" PartName="/word/charts/style12.xml"/>
  <Override ContentType="application/vnd.ms-office.chartcolorstyle+xml" PartName="/word/charts/colors12.xml"/>
  <Override ContentType="application/vnd.openxmlformats-officedocument.drawingml.chart+xml" PartName="/word/charts/chart13.xml"/>
  <Override ContentType="application/vnd.ms-office.chartstyle+xml" PartName="/word/charts/style13.xml"/>
  <Override ContentType="application/vnd.ms-office.chartcolorstyle+xml" PartName="/word/charts/colors13.xml"/>
  <Override ContentType="application/vnd.openxmlformats-officedocument.drawingml.chart+xml" PartName="/word/charts/chart14.xml"/>
  <Override ContentType="application/vnd.ms-office.chartstyle+xml" PartName="/word/charts/style14.xml"/>
  <Override ContentType="application/vnd.ms-office.chartcolorstyle+xml" PartName="/word/charts/colors14.xml"/>
  <Override ContentType="application/vnd.openxmlformats-officedocument.drawingml.chart+xml" PartName="/word/charts/chart15.xml"/>
  <Override ContentType="application/vnd.ms-office.chartstyle+xml" PartName="/word/charts/style15.xml"/>
  <Override ContentType="application/vnd.ms-office.chartcolorstyle+xml" PartName="/word/charts/colors15.xml"/>
  <Override ContentType="application/vnd.openxmlformats-officedocument.drawingml.chart+xml" PartName="/word/charts/chart16.xml"/>
  <Override ContentType="application/vnd.ms-office.chartstyle+xml" PartName="/word/charts/style16.xml"/>
  <Override ContentType="application/vnd.ms-office.chartcolorstyle+xml" PartName="/word/charts/colors16.xml"/>
  <Override ContentType="application/vnd.openxmlformats-officedocument.drawingml.chart+xml" PartName="/word/charts/chart17.xml"/>
  <Override ContentType="application/vnd.ms-office.chartstyle+xml" PartName="/word/charts/style17.xml"/>
  <Override ContentType="application/vnd.ms-office.chartcolorstyle+xml" PartName="/word/charts/colors17.xml"/>
  <Override ContentType="application/vnd.openxmlformats-officedocument.drawingml.chart+xml" PartName="/word/charts/chart18.xml"/>
  <Override ContentType="application/vnd.ms-office.chartstyle+xml" PartName="/word/charts/style18.xml"/>
  <Override ContentType="application/vnd.ms-office.chartcolorstyle+xml" PartName="/word/charts/colors18.xml"/>
  <Override ContentType="application/vnd.openxmlformats-officedocument.drawingml.chart+xml" PartName="/word/charts/chart19.xml"/>
  <Override ContentType="application/vnd.ms-office.chartstyle+xml" PartName="/word/charts/style19.xml"/>
  <Override ContentType="application/vnd.ms-office.chartcolorstyle+xml" PartName="/word/charts/colors19.xml"/>
  <Override ContentType="application/vnd.openxmlformats-officedocument.drawingml.chart+xml" PartName="/word/charts/chart20.xml"/>
  <Override ContentType="application/vnd.ms-office.chartstyle+xml" PartName="/word/charts/style20.xml"/>
  <Override ContentType="application/vnd.ms-office.chartcolorstyle+xml" PartName="/word/charts/colors20.xml"/>
  <Override ContentType="application/vnd.openxmlformats-officedocument.drawingml.chart+xml" PartName="/word/charts/chart21.xml"/>
  <Override ContentType="application/vnd.ms-office.chartstyle+xml" PartName="/word/charts/style21.xml"/>
  <Override ContentType="application/vnd.ms-office.chartcolorstyle+xml" PartName="/word/charts/colors21.xml"/>
  <Override ContentType="application/vnd.openxmlformats-officedocument.drawingml.chart+xml" PartName="/word/charts/chart22.xml"/>
  <Override ContentType="application/vnd.ms-office.chartstyle+xml" PartName="/word/charts/style22.xml"/>
  <Override ContentType="application/vnd.ms-office.chartcolorstyle+xml" PartName="/word/charts/colors22.xml"/>
  <Override ContentType="application/vnd.openxmlformats-officedocument.drawingml.chart+xml" PartName="/word/charts/chart23.xml"/>
  <Override ContentType="application/vnd.ms-office.chartstyle+xml" PartName="/word/charts/style23.xml"/>
  <Override ContentType="application/vnd.ms-office.chartcolorstyle+xml" PartName="/word/charts/colors23.xml"/>
  <Override ContentType="application/vnd.openxmlformats-officedocument.drawingml.chart+xml" PartName="/word/charts/chart24.xml"/>
  <Override ContentType="application/vnd.ms-office.chartstyle+xml" PartName="/word/charts/style24.xml"/>
  <Override ContentType="application/vnd.ms-office.chartcolorstyle+xml" PartName="/word/charts/colors24.xml"/>
  <Override ContentType="application/vnd.openxmlformats-officedocument.drawingml.chart+xml" PartName="/word/charts/chart25.xml"/>
  <Override ContentType="application/vnd.ms-office.chartstyle+xml" PartName="/word/charts/style25.xml"/>
  <Override ContentType="application/vnd.ms-office.chartcolorstyle+xml" PartName="/word/charts/colors25.xml"/>
  <Override ContentType="application/vnd.openxmlformats-officedocument.drawingml.chart+xml" PartName="/word/charts/chart26.xml"/>
  <Override ContentType="application/vnd.ms-office.chartstyle+xml" PartName="/word/charts/style26.xml"/>
  <Override ContentType="application/vnd.ms-office.chartcolorstyle+xml" PartName="/word/charts/colors26.xml"/>
  <Override ContentType="application/vnd.openxmlformats-officedocument.drawingml.chart+xml" PartName="/word/charts/chart27.xml"/>
  <Override ContentType="application/vnd.ms-office.chartstyle+xml" PartName="/word/charts/style27.xml"/>
  <Override ContentType="application/vnd.ms-office.chartcolorstyle+xml" PartName="/word/charts/colors27.xml"/>
  <Override ContentType="application/vnd.openxmlformats-officedocument.drawingml.chart+xml" PartName="/word/charts/chart28.xml"/>
  <Override ContentType="application/vnd.ms-office.chartstyle+xml" PartName="/word/charts/style28.xml"/>
  <Override ContentType="application/vnd.ms-office.chartcolorstyle+xml" PartName="/word/charts/colors28.xml"/>
  <Override ContentType="application/vnd.openxmlformats-officedocument.drawingml.chart+xml" PartName="/word/charts/chart29.xml"/>
  <Override ContentType="application/vnd.ms-office.chartstyle+xml" PartName="/word/charts/style29.xml"/>
  <Override ContentType="application/vnd.ms-office.chartcolorstyle+xml" PartName="/word/charts/colors29.xml"/>
  <Override ContentType="application/vnd.openxmlformats-officedocument.drawingml.chart+xml" PartName="/word/charts/chart30.xml"/>
  <Override ContentType="application/vnd.ms-office.chartstyle+xml" PartName="/word/charts/style30.xml"/>
  <Override ContentType="application/vnd.ms-office.chartcolorstyle+xml" PartName="/word/charts/colors30.xml"/>
  <Override ContentType="application/vnd.openxmlformats-officedocument.drawingml.chart+xml" PartName="/word/charts/chart31.xml"/>
  <Override ContentType="application/vnd.ms-office.chartstyle+xml" PartName="/word/charts/style31.xml"/>
  <Override ContentType="application/vnd.ms-office.chartcolorstyle+xml" PartName="/word/charts/colors31.xml"/>
  <Override ContentType="application/vnd.openxmlformats-officedocument.drawingml.chart+xml" PartName="/word/charts/chart32.xml"/>
  <Override ContentType="application/vnd.ms-office.chartstyle+xml" PartName="/word/charts/style32.xml"/>
  <Override ContentType="application/vnd.ms-office.chartcolorstyle+xml" PartName="/word/charts/colors32.xml"/>
  <Override ContentType="application/vnd.openxmlformats-officedocument.drawingml.chart+xml" PartName="/word/charts/chart33.xml"/>
  <Override ContentType="application/vnd.ms-office.chartstyle+xml" PartName="/word/charts/style33.xml"/>
  <Override ContentType="application/vnd.ms-office.chartcolorstyle+xml" PartName="/word/charts/colors33.xml"/>
  <Override ContentType="application/vnd.openxmlformats-officedocument.drawingml.chart+xml" PartName="/word/charts/chart34.xml"/>
  <Override ContentType="application/vnd.ms-office.chartstyle+xml" PartName="/word/charts/style34.xml"/>
  <Override ContentType="application/vnd.ms-office.chartcolorstyle+xml" PartName="/word/charts/colors34.xml"/>
  <Override ContentType="application/vnd.openxmlformats-officedocument.drawingml.chart+xml" PartName="/word/charts/chart35.xml"/>
  <Override ContentType="application/vnd.ms-office.chartstyle+xml" PartName="/word/charts/style35.xml"/>
  <Override ContentType="application/vnd.ms-office.chartcolorstyle+xml" PartName="/word/charts/colors35.xml"/>
  <Override ContentType="application/vnd.openxmlformats-officedocument.drawingml.chart+xml" PartName="/word/charts/chart36.xml"/>
  <Override ContentType="application/vnd.ms-office.chartstyle+xml" PartName="/word/charts/style36.xml"/>
  <Override ContentType="application/vnd.ms-office.chartcolorstyle+xml" PartName="/word/charts/colors36.xml"/>
  <Override ContentType="application/vnd.openxmlformats-officedocument.drawingml.chart+xml" PartName="/word/charts/chart37.xml"/>
  <Override ContentType="application/vnd.ms-office.chartstyle+xml" PartName="/word/charts/style37.xml"/>
  <Override ContentType="application/vnd.ms-office.chartcolorstyle+xml" PartName="/word/charts/colors37.xml"/>
  <Override ContentType="application/vnd.openxmlformats-officedocument.drawingml.chart+xml" PartName="/word/charts/chart38.xml"/>
  <Override ContentType="application/vnd.ms-office.chartstyle+xml" PartName="/word/charts/style38.xml"/>
  <Override ContentType="application/vnd.ms-office.chartcolorstyle+xml" PartName="/word/charts/colors38.xml"/>
  <Override ContentType="application/vnd.openxmlformats-officedocument.drawingml.chart+xml" PartName="/word/charts/chart39.xml"/>
  <Override ContentType="application/vnd.ms-office.chartstyle+xml" PartName="/word/charts/style39.xml"/>
  <Override ContentType="application/vnd.ms-office.chartcolorstyle+xml" PartName="/word/charts/colors39.xml"/>
  <Override ContentType="application/vnd.openxmlformats-officedocument.drawingml.chart+xml" PartName="/word/charts/chart40.xml"/>
  <Override ContentType="application/vnd.ms-office.chartstyle+xml" PartName="/word/charts/style40.xml"/>
  <Override ContentType="application/vnd.ms-office.chartcolorstyle+xml" PartName="/word/charts/colors40.xml"/>
  <Override ContentType="application/vnd.openxmlformats-officedocument.drawingml.chart+xml" PartName="/word/charts/chart41.xml"/>
  <Override ContentType="application/vnd.ms-office.chartstyle+xml" PartName="/word/charts/style41.xml"/>
  <Override ContentType="application/vnd.ms-office.chartcolorstyle+xml" PartName="/word/charts/colors41.xml"/>
  <Override ContentType="application/vnd.openxmlformats-officedocument.drawingml.chart+xml" PartName="/word/charts/chart42.xml"/>
  <Override ContentType="application/vnd.ms-office.chartstyle+xml" PartName="/word/charts/style42.xml"/>
  <Override ContentType="application/vnd.ms-office.chartcolorstyle+xml" PartName="/word/charts/colors42.xml"/>
  <Override ContentType="application/vnd.openxmlformats-officedocument.drawingml.chart+xml" PartName="/word/charts/chart43.xml"/>
  <Override ContentType="application/vnd.ms-office.chartstyle+xml" PartName="/word/charts/style43.xml"/>
  <Override ContentType="application/vnd.ms-office.chartcolorstyle+xml" PartName="/word/charts/colors43.xml"/>
  <Override ContentType="application/vnd.openxmlformats-officedocument.drawingml.chart+xml" PartName="/word/charts/chart44.xml"/>
  <Override ContentType="application/vnd.ms-office.chartstyle+xml" PartName="/word/charts/style44.xml"/>
  <Override ContentType="application/vnd.ms-office.chartcolorstyle+xml" PartName="/word/charts/colors44.xml"/>
  <Override ContentType="application/vnd.openxmlformats-officedocument.drawingml.chart+xml" PartName="/word/charts/chart45.xml"/>
  <Override ContentType="application/vnd.ms-office.chartstyle+xml" PartName="/word/charts/style45.xml"/>
  <Override ContentType="application/vnd.ms-office.chartcolorstyle+xml" PartName="/word/charts/colors45.xml"/>
  <Override ContentType="application/vnd.openxmlformats-officedocument.drawingml.chart+xml" PartName="/word/charts/chart46.xml"/>
  <Override ContentType="application/vnd.ms-office.chartstyle+xml" PartName="/word/charts/style46.xml"/>
  <Override ContentType="application/vnd.ms-office.chartcolorstyle+xml" PartName="/word/charts/colors46.xml"/>
  <Override ContentType="application/vnd.openxmlformats-officedocument.drawingml.chart+xml" PartName="/word/charts/chart47.xml"/>
  <Override ContentType="application/vnd.ms-office.chartstyle+xml" PartName="/word/charts/style47.xml"/>
  <Override ContentType="application/vnd.ms-office.chartcolorstyle+xml" PartName="/word/charts/colors47.xml"/>
  <Override ContentType="application/vnd.openxmlformats-officedocument.drawingml.chart+xml" PartName="/word/charts/chart48.xml"/>
  <Override ContentType="application/vnd.ms-office.chartstyle+xml" PartName="/word/charts/style48.xml"/>
  <Override ContentType="application/vnd.ms-office.chartcolorstyle+xml" PartName="/word/charts/colors48.xml"/>
  <Override ContentType="application/vnd.openxmlformats-officedocument.drawingml.chart+xml" PartName="/word/charts/chart49.xml"/>
  <Override ContentType="application/vnd.ms-office.chartstyle+xml" PartName="/word/charts/style49.xml"/>
  <Override ContentType="application/vnd.ms-office.chartcolorstyle+xml" PartName="/word/charts/colors49.xml"/>
  <Override ContentType="application/vnd.openxmlformats-officedocument.drawingml.chart+xml" PartName="/word/charts/chart50.xml"/>
  <Override ContentType="application/vnd.ms-office.chartstyle+xml" PartName="/word/charts/style50.xml"/>
  <Override ContentType="application/vnd.ms-office.chartcolorstyle+xml" PartName="/word/charts/colors50.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483" w:rsidRPr="0001400C" w:rsidRDefault="006A0D2D" w:rsidP="00CE5EA3">
      <w:pPr>
        <w:spacing w:after="0" w:line="240" w:lineRule="auto"/>
        <w:jc w:val="center"/>
        <w:rPr>
          <w:rFonts w:ascii="Times New Roman" w:hAnsi="Times New Roman" w:cs="Times New Roman"/>
          <w:b/>
          <w:sz w:val="28"/>
          <w:szCs w:val="28"/>
        </w:rPr>
      </w:pPr>
      <w:r w:rsidRPr="0001400C">
        <w:rPr>
          <w:rFonts w:ascii="Times New Roman" w:hAnsi="Times New Roman" w:cs="Times New Roman"/>
          <w:b/>
          <w:sz w:val="28"/>
          <w:szCs w:val="28"/>
        </w:rPr>
        <w:t>А</w:t>
      </w:r>
      <w:r w:rsidR="007C59D2" w:rsidRPr="0001400C">
        <w:rPr>
          <w:rFonts w:ascii="Times New Roman" w:hAnsi="Times New Roman" w:cs="Times New Roman"/>
          <w:b/>
          <w:sz w:val="28"/>
          <w:szCs w:val="28"/>
        </w:rPr>
        <w:t xml:space="preserve">нализ результатов ВПР </w:t>
      </w:r>
      <w:r w:rsidRPr="0001400C">
        <w:rPr>
          <w:rFonts w:ascii="Times New Roman" w:hAnsi="Times New Roman" w:cs="Times New Roman"/>
          <w:b/>
          <w:sz w:val="28"/>
          <w:szCs w:val="28"/>
        </w:rPr>
        <w:t>в МБОУ «Школа №1»</w:t>
      </w:r>
    </w:p>
    <w:p w:rsidR="00705C9F" w:rsidRPr="0001400C" w:rsidRDefault="00705C9F" w:rsidP="00CE5EA3">
      <w:pPr>
        <w:spacing w:after="0" w:line="240" w:lineRule="auto"/>
        <w:jc w:val="center"/>
        <w:rPr>
          <w:rFonts w:ascii="Times New Roman" w:hAnsi="Times New Roman" w:cs="Times New Roman"/>
          <w:b/>
          <w:sz w:val="28"/>
          <w:szCs w:val="28"/>
        </w:rPr>
      </w:pPr>
    </w:p>
    <w:p w:rsidR="007C59D2" w:rsidRPr="0001400C" w:rsidRDefault="007C59D2" w:rsidP="00CE5EA3">
      <w:pPr>
        <w:spacing w:after="0" w:line="240" w:lineRule="auto"/>
        <w:jc w:val="center"/>
        <w:rPr>
          <w:rFonts w:ascii="Times New Roman" w:hAnsi="Times New Roman" w:cs="Times New Roman"/>
          <w:b/>
          <w:sz w:val="28"/>
          <w:szCs w:val="28"/>
        </w:rPr>
      </w:pPr>
    </w:p>
    <w:p w:rsidR="0014431F" w:rsidRPr="0001400C" w:rsidRDefault="005A1B81" w:rsidP="00CE5EA3">
      <w:pPr>
        <w:pStyle w:val="a4"/>
        <w:numPr>
          <w:ilvl w:val="0"/>
          <w:numId w:val="4"/>
        </w:numPr>
        <w:tabs>
          <w:tab w:val="left" w:pos="426"/>
        </w:tabs>
        <w:spacing w:after="0" w:line="240" w:lineRule="auto"/>
        <w:ind w:left="0" w:firstLine="0"/>
        <w:jc w:val="center"/>
        <w:rPr>
          <w:rFonts w:ascii="Times New Roman" w:hAnsi="Times New Roman" w:cs="Times New Roman"/>
          <w:b/>
          <w:sz w:val="28"/>
          <w:szCs w:val="28"/>
        </w:rPr>
      </w:pPr>
      <w:r w:rsidRPr="0001400C">
        <w:rPr>
          <w:rFonts w:ascii="Times New Roman" w:hAnsi="Times New Roman" w:cs="Times New Roman"/>
          <w:b/>
          <w:sz w:val="28"/>
          <w:szCs w:val="28"/>
        </w:rPr>
        <w:t xml:space="preserve">Общая информация об </w:t>
      </w:r>
      <w:r w:rsidR="006416CB" w:rsidRPr="0001400C">
        <w:rPr>
          <w:rFonts w:ascii="Times New Roman" w:hAnsi="Times New Roman" w:cs="Times New Roman"/>
          <w:b/>
          <w:sz w:val="28"/>
          <w:szCs w:val="28"/>
        </w:rPr>
        <w:t xml:space="preserve">общеобразовательной организации </w:t>
      </w:r>
    </w:p>
    <w:p w:rsidR="005033B9" w:rsidRPr="0001400C" w:rsidRDefault="005033B9" w:rsidP="00CE5EA3">
      <w:pPr>
        <w:pStyle w:val="a4"/>
        <w:spacing w:after="0" w:line="240" w:lineRule="auto"/>
        <w:ind w:left="0"/>
        <w:rPr>
          <w:rFonts w:ascii="Times New Roman" w:hAnsi="Times New Roman" w:cs="Times New Roman"/>
          <w:sz w:val="28"/>
          <w:szCs w:val="28"/>
        </w:rPr>
      </w:pPr>
    </w:p>
    <w:tbl>
      <w:tblPr>
        <w:tblStyle w:val="a3"/>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5703"/>
      </w:tblGrid>
      <w:tr w:rsidR="00D630F8" w:rsidRPr="0001400C" w:rsidTr="00E3299A">
        <w:trPr>
          <w:trHeight w:val="543"/>
        </w:trPr>
        <w:tc>
          <w:tcPr>
            <w:tcW w:w="4768" w:type="dxa"/>
            <w:vAlign w:val="center"/>
          </w:tcPr>
          <w:p w:rsidR="00D630F8" w:rsidRPr="0001400C" w:rsidRDefault="00D630F8" w:rsidP="00CE5EA3">
            <w:pPr>
              <w:rPr>
                <w:rFonts w:ascii="Times New Roman" w:hAnsi="Times New Roman" w:cs="Times New Roman"/>
                <w:sz w:val="28"/>
                <w:szCs w:val="28"/>
              </w:rPr>
            </w:pPr>
            <w:r w:rsidRPr="0001400C">
              <w:rPr>
                <w:rFonts w:ascii="Times New Roman" w:hAnsi="Times New Roman" w:cs="Times New Roman"/>
                <w:sz w:val="28"/>
                <w:szCs w:val="28"/>
              </w:rPr>
              <w:t>Муниципальное образование (город/район)</w:t>
            </w:r>
          </w:p>
        </w:tc>
        <w:tc>
          <w:tcPr>
            <w:tcW w:w="5703" w:type="dxa"/>
            <w:vAlign w:val="center"/>
          </w:tcPr>
          <w:p w:rsidR="00D630F8" w:rsidRPr="0001400C" w:rsidRDefault="006A0D2D" w:rsidP="00CE5EA3">
            <w:pPr>
              <w:rPr>
                <w:rFonts w:ascii="Times New Roman" w:hAnsi="Times New Roman" w:cs="Times New Roman"/>
                <w:sz w:val="28"/>
                <w:szCs w:val="28"/>
              </w:rPr>
            </w:pPr>
            <w:r w:rsidRPr="0001400C">
              <w:rPr>
                <w:rFonts w:ascii="Times New Roman" w:hAnsi="Times New Roman" w:cs="Times New Roman"/>
                <w:sz w:val="28"/>
                <w:szCs w:val="28"/>
              </w:rPr>
              <w:t>Пролетарский район</w:t>
            </w:r>
          </w:p>
        </w:tc>
      </w:tr>
      <w:tr w:rsidR="00D630F8" w:rsidRPr="0001400C" w:rsidTr="00E3299A">
        <w:trPr>
          <w:trHeight w:val="706"/>
        </w:trPr>
        <w:tc>
          <w:tcPr>
            <w:tcW w:w="4768" w:type="dxa"/>
            <w:vAlign w:val="center"/>
          </w:tcPr>
          <w:p w:rsidR="00D630F8" w:rsidRPr="0001400C" w:rsidRDefault="00D630F8" w:rsidP="00CE5EA3">
            <w:pPr>
              <w:rPr>
                <w:rFonts w:ascii="Times New Roman" w:hAnsi="Times New Roman" w:cs="Times New Roman"/>
                <w:sz w:val="28"/>
                <w:szCs w:val="28"/>
              </w:rPr>
            </w:pPr>
            <w:r w:rsidRPr="0001400C">
              <w:rPr>
                <w:rFonts w:ascii="Times New Roman" w:hAnsi="Times New Roman" w:cs="Times New Roman"/>
                <w:sz w:val="28"/>
                <w:szCs w:val="28"/>
              </w:rPr>
              <w:t>Наименование ОО</w:t>
            </w:r>
          </w:p>
        </w:tc>
        <w:tc>
          <w:tcPr>
            <w:tcW w:w="5703" w:type="dxa"/>
            <w:vAlign w:val="center"/>
          </w:tcPr>
          <w:p w:rsidR="00D630F8" w:rsidRPr="0001400C" w:rsidRDefault="00D630F8" w:rsidP="00CE5EA3">
            <w:pPr>
              <w:rPr>
                <w:rFonts w:ascii="Times New Roman" w:hAnsi="Times New Roman" w:cs="Times New Roman"/>
                <w:sz w:val="28"/>
                <w:szCs w:val="28"/>
              </w:rPr>
            </w:pPr>
          </w:p>
          <w:p w:rsidR="00D630F8" w:rsidRPr="0001400C" w:rsidRDefault="006A0D2D" w:rsidP="00CE5EA3">
            <w:pPr>
              <w:rPr>
                <w:rFonts w:ascii="Times New Roman" w:hAnsi="Times New Roman" w:cs="Times New Roman"/>
                <w:sz w:val="28"/>
                <w:szCs w:val="28"/>
              </w:rPr>
            </w:pPr>
            <w:r w:rsidRPr="0001400C">
              <w:rPr>
                <w:rFonts w:ascii="Times New Roman" w:hAnsi="Times New Roman" w:cs="Times New Roman"/>
                <w:sz w:val="28"/>
                <w:szCs w:val="28"/>
              </w:rPr>
              <w:t>МБОУ «Школа № 1» г. Ростов-на-Дону</w:t>
            </w:r>
          </w:p>
        </w:tc>
      </w:tr>
      <w:tr w:rsidR="00D630F8" w:rsidRPr="0001400C" w:rsidTr="00E3299A">
        <w:trPr>
          <w:trHeight w:val="706"/>
        </w:trPr>
        <w:tc>
          <w:tcPr>
            <w:tcW w:w="4768" w:type="dxa"/>
            <w:vAlign w:val="center"/>
          </w:tcPr>
          <w:p w:rsidR="00D630F8" w:rsidRPr="0001400C" w:rsidRDefault="005A1B81" w:rsidP="00CE5EA3">
            <w:pPr>
              <w:rPr>
                <w:rFonts w:ascii="Times New Roman" w:hAnsi="Times New Roman" w:cs="Times New Roman"/>
                <w:sz w:val="28"/>
                <w:szCs w:val="28"/>
              </w:rPr>
            </w:pPr>
            <w:r w:rsidRPr="0001400C">
              <w:rPr>
                <w:rFonts w:ascii="Times New Roman" w:hAnsi="Times New Roman" w:cs="Times New Roman"/>
                <w:sz w:val="28"/>
                <w:szCs w:val="28"/>
              </w:rPr>
              <w:t xml:space="preserve">Логин </w:t>
            </w:r>
            <w:r w:rsidR="00D630F8" w:rsidRPr="0001400C">
              <w:rPr>
                <w:rFonts w:ascii="Times New Roman" w:hAnsi="Times New Roman" w:cs="Times New Roman"/>
                <w:sz w:val="28"/>
                <w:szCs w:val="28"/>
              </w:rPr>
              <w:t>ОО (</w:t>
            </w:r>
            <w:r w:rsidR="00D630F8" w:rsidRPr="0001400C">
              <w:rPr>
                <w:rFonts w:ascii="Times New Roman" w:hAnsi="Times New Roman" w:cs="Times New Roman"/>
                <w:sz w:val="28"/>
                <w:szCs w:val="28"/>
                <w:lang w:val="en-US"/>
              </w:rPr>
              <w:t>sch</w:t>
            </w:r>
            <w:r w:rsidR="00D630F8" w:rsidRPr="0001400C">
              <w:rPr>
                <w:rFonts w:ascii="Times New Roman" w:hAnsi="Times New Roman" w:cs="Times New Roman"/>
                <w:sz w:val="28"/>
                <w:szCs w:val="28"/>
              </w:rPr>
              <w:t>61….)</w:t>
            </w:r>
          </w:p>
        </w:tc>
        <w:tc>
          <w:tcPr>
            <w:tcW w:w="5703" w:type="dxa"/>
            <w:vAlign w:val="center"/>
          </w:tcPr>
          <w:p w:rsidR="00D630F8" w:rsidRPr="0001400C" w:rsidRDefault="006A0D2D" w:rsidP="00CE5EA3">
            <w:pPr>
              <w:rPr>
                <w:rFonts w:ascii="Times New Roman" w:hAnsi="Times New Roman" w:cs="Times New Roman"/>
                <w:sz w:val="28"/>
                <w:szCs w:val="28"/>
              </w:rPr>
            </w:pPr>
            <w:r w:rsidRPr="0001400C">
              <w:rPr>
                <w:rFonts w:ascii="Times New Roman" w:hAnsi="Times New Roman" w:cs="Times New Roman"/>
                <w:sz w:val="28"/>
                <w:szCs w:val="28"/>
                <w:lang w:val="en-US"/>
              </w:rPr>
              <w:t>sch</w:t>
            </w:r>
            <w:r w:rsidRPr="0001400C">
              <w:rPr>
                <w:rFonts w:ascii="Times New Roman" w:hAnsi="Times New Roman" w:cs="Times New Roman"/>
                <w:sz w:val="28"/>
                <w:szCs w:val="28"/>
              </w:rPr>
              <w:t>613202</w:t>
            </w:r>
          </w:p>
        </w:tc>
      </w:tr>
    </w:tbl>
    <w:p w:rsidR="0014431F" w:rsidRPr="0001400C" w:rsidRDefault="0014431F" w:rsidP="00CE5EA3">
      <w:pPr>
        <w:spacing w:after="0" w:line="240" w:lineRule="auto"/>
        <w:rPr>
          <w:rFonts w:ascii="Times New Roman" w:hAnsi="Times New Roman" w:cs="Times New Roman"/>
          <w:sz w:val="28"/>
          <w:szCs w:val="28"/>
        </w:rPr>
      </w:pPr>
    </w:p>
    <w:p w:rsidR="00E33602" w:rsidRPr="0001400C" w:rsidRDefault="00D3726E" w:rsidP="00CE5EA3">
      <w:pPr>
        <w:pStyle w:val="a4"/>
        <w:numPr>
          <w:ilvl w:val="0"/>
          <w:numId w:val="4"/>
        </w:numPr>
        <w:tabs>
          <w:tab w:val="left" w:pos="426"/>
        </w:tabs>
        <w:spacing w:after="0" w:line="240" w:lineRule="auto"/>
        <w:ind w:left="0" w:firstLine="0"/>
        <w:rPr>
          <w:rFonts w:ascii="Times New Roman" w:hAnsi="Times New Roman" w:cs="Times New Roman"/>
          <w:b/>
          <w:sz w:val="28"/>
          <w:szCs w:val="28"/>
        </w:rPr>
      </w:pPr>
      <w:r w:rsidRPr="0001400C">
        <w:rPr>
          <w:rFonts w:ascii="Times New Roman" w:hAnsi="Times New Roman" w:cs="Times New Roman"/>
          <w:b/>
          <w:sz w:val="28"/>
          <w:szCs w:val="28"/>
        </w:rPr>
        <w:t>Количественный с</w:t>
      </w:r>
      <w:r w:rsidR="005033B9" w:rsidRPr="0001400C">
        <w:rPr>
          <w:rFonts w:ascii="Times New Roman" w:hAnsi="Times New Roman" w:cs="Times New Roman"/>
          <w:b/>
          <w:sz w:val="28"/>
          <w:szCs w:val="28"/>
        </w:rPr>
        <w:t xml:space="preserve">остав участников ВПР </w:t>
      </w:r>
      <w:r w:rsidR="00E33602" w:rsidRPr="0001400C">
        <w:rPr>
          <w:rFonts w:ascii="Times New Roman" w:hAnsi="Times New Roman" w:cs="Times New Roman"/>
          <w:b/>
          <w:sz w:val="28"/>
          <w:szCs w:val="28"/>
        </w:rPr>
        <w:t>–</w:t>
      </w:r>
      <w:r w:rsidR="005033B9" w:rsidRPr="0001400C">
        <w:rPr>
          <w:rFonts w:ascii="Times New Roman" w:hAnsi="Times New Roman" w:cs="Times New Roman"/>
          <w:b/>
          <w:sz w:val="28"/>
          <w:szCs w:val="28"/>
        </w:rPr>
        <w:t xml:space="preserve"> 20</w:t>
      </w:r>
      <w:r w:rsidR="00BF0475">
        <w:rPr>
          <w:rFonts w:ascii="Times New Roman" w:hAnsi="Times New Roman" w:cs="Times New Roman"/>
          <w:b/>
          <w:sz w:val="28"/>
          <w:szCs w:val="28"/>
        </w:rPr>
        <w:t>23</w:t>
      </w:r>
      <w:r w:rsidR="00E33602" w:rsidRPr="0001400C">
        <w:rPr>
          <w:rFonts w:ascii="Times New Roman" w:hAnsi="Times New Roman" w:cs="Times New Roman"/>
          <w:b/>
          <w:sz w:val="28"/>
          <w:szCs w:val="28"/>
        </w:rPr>
        <w:t xml:space="preserve"> </w:t>
      </w:r>
      <w:r w:rsidR="004D5D35" w:rsidRPr="0001400C">
        <w:rPr>
          <w:rFonts w:ascii="Times New Roman" w:hAnsi="Times New Roman" w:cs="Times New Roman"/>
          <w:b/>
          <w:sz w:val="28"/>
          <w:szCs w:val="28"/>
        </w:rPr>
        <w:t xml:space="preserve">в </w:t>
      </w:r>
      <w:r w:rsidR="00E33602" w:rsidRPr="0001400C">
        <w:rPr>
          <w:rFonts w:ascii="Times New Roman" w:hAnsi="Times New Roman" w:cs="Times New Roman"/>
          <w:b/>
          <w:sz w:val="28"/>
          <w:szCs w:val="28"/>
        </w:rPr>
        <w:t>МБОУ «Школа № 1»</w:t>
      </w:r>
    </w:p>
    <w:p w:rsidR="003D50EC" w:rsidRPr="0001400C" w:rsidRDefault="003D50EC" w:rsidP="00CE5EA3">
      <w:pPr>
        <w:pStyle w:val="a4"/>
        <w:tabs>
          <w:tab w:val="left" w:pos="426"/>
        </w:tabs>
        <w:spacing w:after="0" w:line="240" w:lineRule="auto"/>
        <w:ind w:left="0"/>
        <w:jc w:val="right"/>
        <w:rPr>
          <w:rFonts w:ascii="Times New Roman" w:hAnsi="Times New Roman" w:cs="Times New Roman"/>
          <w:sz w:val="28"/>
          <w:szCs w:val="28"/>
        </w:rPr>
      </w:pPr>
      <w:r w:rsidRPr="0001400C">
        <w:rPr>
          <w:rFonts w:ascii="Times New Roman" w:hAnsi="Times New Roman" w:cs="Times New Roman"/>
          <w:sz w:val="28"/>
          <w:szCs w:val="28"/>
        </w:rPr>
        <w:t>Таблица 1</w:t>
      </w:r>
    </w:p>
    <w:p w:rsidR="005033B9" w:rsidRPr="0001400C" w:rsidRDefault="005033B9" w:rsidP="00CE5EA3">
      <w:pPr>
        <w:pStyle w:val="a4"/>
        <w:tabs>
          <w:tab w:val="left" w:pos="426"/>
        </w:tabs>
        <w:spacing w:after="0" w:line="240" w:lineRule="auto"/>
        <w:ind w:left="0"/>
        <w:rPr>
          <w:rFonts w:ascii="Times New Roman" w:hAnsi="Times New Roman" w:cs="Times New Roman"/>
          <w:sz w:val="28"/>
          <w:szCs w:val="28"/>
        </w:rPr>
      </w:pPr>
    </w:p>
    <w:tbl>
      <w:tblPr>
        <w:tblStyle w:val="a3"/>
        <w:tblW w:w="5000" w:type="pct"/>
        <w:tblLook w:val="04A0" w:firstRow="1" w:lastRow="0" w:firstColumn="1" w:lastColumn="0" w:noHBand="0" w:noVBand="1"/>
      </w:tblPr>
      <w:tblGrid>
        <w:gridCol w:w="2229"/>
        <w:gridCol w:w="1467"/>
        <w:gridCol w:w="1467"/>
        <w:gridCol w:w="1472"/>
        <w:gridCol w:w="1472"/>
        <w:gridCol w:w="1472"/>
        <w:gridCol w:w="1470"/>
      </w:tblGrid>
      <w:tr w:rsidR="00BF0475" w:rsidRPr="0001400C" w:rsidTr="00BF0475">
        <w:tc>
          <w:tcPr>
            <w:tcW w:w="1009" w:type="pct"/>
            <w:vAlign w:val="center"/>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Наименование предметов</w:t>
            </w:r>
          </w:p>
        </w:tc>
        <w:tc>
          <w:tcPr>
            <w:tcW w:w="664" w:type="pct"/>
          </w:tcPr>
          <w:p w:rsidR="00BF0475" w:rsidRPr="0001400C" w:rsidRDefault="00BF0475" w:rsidP="00BF0475">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w:t>
            </w:r>
            <w:r w:rsidRPr="0001400C">
              <w:rPr>
                <w:rFonts w:ascii="Times New Roman" w:hAnsi="Times New Roman" w:cs="Times New Roman"/>
                <w:sz w:val="28"/>
                <w:szCs w:val="28"/>
              </w:rPr>
              <w:t xml:space="preserve"> класс</w:t>
            </w:r>
          </w:p>
          <w:p w:rsidR="00BF0475" w:rsidRPr="0001400C" w:rsidRDefault="00BF0475" w:rsidP="00BF0475">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(чел.)</w:t>
            </w:r>
          </w:p>
        </w:tc>
        <w:tc>
          <w:tcPr>
            <w:tcW w:w="664" w:type="pct"/>
            <w:vAlign w:val="center"/>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5 класс</w:t>
            </w:r>
          </w:p>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(чел.)</w:t>
            </w:r>
          </w:p>
        </w:tc>
        <w:tc>
          <w:tcPr>
            <w:tcW w:w="666" w:type="pct"/>
            <w:vAlign w:val="center"/>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6 класс</w:t>
            </w:r>
          </w:p>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(чел.)</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7 класс</w:t>
            </w:r>
          </w:p>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(чел)</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sidRPr="0001400C">
              <w:rPr>
                <w:rFonts w:ascii="Times New Roman" w:hAnsi="Times New Roman" w:cs="Times New Roman"/>
                <w:sz w:val="28"/>
                <w:szCs w:val="28"/>
              </w:rPr>
              <w:t>8 класс (чел)</w:t>
            </w:r>
          </w:p>
        </w:tc>
        <w:tc>
          <w:tcPr>
            <w:tcW w:w="665" w:type="pct"/>
            <w:shd w:val="clear" w:color="auto" w:fill="auto"/>
            <w:vAlign w:val="center"/>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11 класс</w:t>
            </w:r>
          </w:p>
          <w:p w:rsidR="00BF0475" w:rsidRPr="0001400C" w:rsidRDefault="00BF0475" w:rsidP="00CE5EA3">
            <w:pPr>
              <w:pStyle w:val="a4"/>
              <w:tabs>
                <w:tab w:val="left" w:pos="426"/>
              </w:tabs>
              <w:ind w:left="0"/>
              <w:jc w:val="center"/>
              <w:rPr>
                <w:rFonts w:ascii="Times New Roman" w:hAnsi="Times New Roman" w:cs="Times New Roman"/>
                <w:sz w:val="28"/>
                <w:szCs w:val="28"/>
                <w:highlight w:val="yellow"/>
              </w:rPr>
            </w:pPr>
            <w:r w:rsidRPr="0001400C">
              <w:rPr>
                <w:rFonts w:ascii="Times New Roman" w:hAnsi="Times New Roman" w:cs="Times New Roman"/>
                <w:sz w:val="28"/>
                <w:szCs w:val="28"/>
              </w:rPr>
              <w:t>(чел.)</w:t>
            </w:r>
          </w:p>
        </w:tc>
      </w:tr>
      <w:tr w:rsidR="00BF0475" w:rsidRPr="0001400C" w:rsidTr="00BF0475">
        <w:trPr>
          <w:trHeight w:val="45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Русский язык</w:t>
            </w:r>
          </w:p>
        </w:tc>
        <w:tc>
          <w:tcPr>
            <w:tcW w:w="664" w:type="pct"/>
          </w:tcPr>
          <w:p w:rsidR="00BF0475"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58</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58</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54</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77</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63</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15"/>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Математика</w:t>
            </w:r>
          </w:p>
        </w:tc>
        <w:tc>
          <w:tcPr>
            <w:tcW w:w="664" w:type="pct"/>
          </w:tcPr>
          <w:p w:rsidR="00BF0475"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54</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59</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58</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71</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62</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35"/>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Окружающий мир</w:t>
            </w:r>
          </w:p>
        </w:tc>
        <w:tc>
          <w:tcPr>
            <w:tcW w:w="664" w:type="pct"/>
          </w:tcPr>
          <w:p w:rsidR="00BF0475"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56</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29"/>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 xml:space="preserve">Биология </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61</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19</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2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 xml:space="preserve">История </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61</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27</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17</w:t>
            </w:r>
          </w:p>
        </w:tc>
        <w:tc>
          <w:tcPr>
            <w:tcW w:w="665" w:type="pct"/>
          </w:tcPr>
          <w:p w:rsidR="00BF0475" w:rsidRPr="0001400C" w:rsidRDefault="00BF0475" w:rsidP="002229C1">
            <w:pPr>
              <w:pStyle w:val="a4"/>
              <w:tabs>
                <w:tab w:val="left" w:pos="426"/>
              </w:tabs>
              <w:ind w:left="0"/>
              <w:rPr>
                <w:rFonts w:ascii="Times New Roman" w:hAnsi="Times New Roman" w:cs="Times New Roman"/>
                <w:sz w:val="28"/>
                <w:szCs w:val="28"/>
              </w:rPr>
            </w:pPr>
          </w:p>
        </w:tc>
      </w:tr>
      <w:tr w:rsidR="00BF0475" w:rsidRPr="0001400C" w:rsidTr="00BF0475">
        <w:trPr>
          <w:trHeight w:val="400"/>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 xml:space="preserve">Обществознание </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21</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19"/>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География</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20</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25</w:t>
            </w:r>
          </w:p>
        </w:tc>
      </w:tr>
      <w:tr w:rsidR="00BF0475" w:rsidRPr="0001400C" w:rsidTr="00BF0475">
        <w:trPr>
          <w:trHeight w:val="41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Химия</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23</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43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Физика</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lang w:val="en-US"/>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lang w:val="en-US"/>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45</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18</w:t>
            </w: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r w:rsidR="00BF0475" w:rsidRPr="0001400C" w:rsidTr="00BF0475">
        <w:trPr>
          <w:trHeight w:val="831"/>
        </w:trPr>
        <w:tc>
          <w:tcPr>
            <w:tcW w:w="1009" w:type="pct"/>
            <w:vAlign w:val="center"/>
          </w:tcPr>
          <w:p w:rsidR="00BF0475" w:rsidRPr="0001400C" w:rsidRDefault="00BF0475" w:rsidP="00CE5EA3">
            <w:pPr>
              <w:pStyle w:val="a4"/>
              <w:tabs>
                <w:tab w:val="left" w:pos="426"/>
              </w:tabs>
              <w:ind w:left="0"/>
              <w:rPr>
                <w:rFonts w:ascii="Times New Roman" w:hAnsi="Times New Roman" w:cs="Times New Roman"/>
                <w:sz w:val="28"/>
                <w:szCs w:val="28"/>
              </w:rPr>
            </w:pPr>
            <w:r w:rsidRPr="0001400C">
              <w:rPr>
                <w:rFonts w:ascii="Times New Roman" w:hAnsi="Times New Roman" w:cs="Times New Roman"/>
                <w:sz w:val="28"/>
                <w:szCs w:val="28"/>
              </w:rPr>
              <w:t>Иностранный язык (английский)</w:t>
            </w: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4"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r>
              <w:rPr>
                <w:rFonts w:ascii="Times New Roman" w:hAnsi="Times New Roman" w:cs="Times New Roman"/>
                <w:sz w:val="28"/>
                <w:szCs w:val="28"/>
              </w:rPr>
              <w:t>68</w:t>
            </w:r>
          </w:p>
        </w:tc>
        <w:tc>
          <w:tcPr>
            <w:tcW w:w="666"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c>
          <w:tcPr>
            <w:tcW w:w="665" w:type="pct"/>
          </w:tcPr>
          <w:p w:rsidR="00BF0475" w:rsidRPr="0001400C" w:rsidRDefault="00BF0475" w:rsidP="00CE5EA3">
            <w:pPr>
              <w:pStyle w:val="a4"/>
              <w:tabs>
                <w:tab w:val="left" w:pos="426"/>
              </w:tabs>
              <w:ind w:left="0"/>
              <w:jc w:val="center"/>
              <w:rPr>
                <w:rFonts w:ascii="Times New Roman" w:hAnsi="Times New Roman" w:cs="Times New Roman"/>
                <w:sz w:val="28"/>
                <w:szCs w:val="28"/>
              </w:rPr>
            </w:pPr>
          </w:p>
        </w:tc>
      </w:tr>
    </w:tbl>
    <w:p w:rsidR="004C229D" w:rsidRDefault="004C229D" w:rsidP="00CE5EA3">
      <w:pPr>
        <w:spacing w:after="0" w:line="240" w:lineRule="auto"/>
        <w:rPr>
          <w:rFonts w:ascii="Times New Roman" w:hAnsi="Times New Roman" w:cs="Times New Roman"/>
          <w:sz w:val="28"/>
          <w:szCs w:val="28"/>
        </w:rPr>
      </w:pPr>
    </w:p>
    <w:p w:rsidR="004C229D" w:rsidRPr="0001400C" w:rsidRDefault="004C229D" w:rsidP="00CE5EA3">
      <w:pPr>
        <w:spacing w:after="0" w:line="240" w:lineRule="auto"/>
        <w:rPr>
          <w:rFonts w:ascii="Times New Roman" w:hAnsi="Times New Roman" w:cs="Times New Roman"/>
          <w:sz w:val="28"/>
          <w:szCs w:val="28"/>
        </w:rPr>
      </w:pPr>
    </w:p>
    <w:p w:rsidR="00CC0395" w:rsidRPr="007F2157" w:rsidRDefault="008259ED" w:rsidP="00CE5EA3">
      <w:pPr>
        <w:pStyle w:val="a4"/>
        <w:numPr>
          <w:ilvl w:val="0"/>
          <w:numId w:val="4"/>
        </w:numPr>
        <w:tabs>
          <w:tab w:val="left" w:pos="0"/>
          <w:tab w:val="left" w:pos="142"/>
          <w:tab w:val="left" w:pos="993"/>
        </w:tabs>
        <w:spacing w:after="0" w:line="240" w:lineRule="auto"/>
        <w:ind w:left="0" w:firstLine="567"/>
        <w:jc w:val="both"/>
        <w:rPr>
          <w:rFonts w:ascii="Times New Roman" w:hAnsi="Times New Roman" w:cs="Times New Roman"/>
          <w:sz w:val="28"/>
          <w:szCs w:val="28"/>
        </w:rPr>
      </w:pPr>
      <w:r w:rsidRPr="0001400C">
        <w:rPr>
          <w:rFonts w:ascii="Times New Roman" w:hAnsi="Times New Roman" w:cs="Times New Roman"/>
          <w:b/>
          <w:sz w:val="28"/>
          <w:szCs w:val="28"/>
        </w:rPr>
        <w:t>Распределение первичных баллов</w:t>
      </w:r>
      <w:r w:rsidR="00CC0395" w:rsidRPr="0001400C">
        <w:rPr>
          <w:rFonts w:ascii="Times New Roman" w:hAnsi="Times New Roman" w:cs="Times New Roman"/>
          <w:b/>
          <w:sz w:val="28"/>
          <w:szCs w:val="28"/>
        </w:rPr>
        <w:t xml:space="preserve"> участников ВПР.</w:t>
      </w:r>
    </w:p>
    <w:p w:rsidR="00D52F37" w:rsidRDefault="00BF0475" w:rsidP="00CE5EA3">
      <w:pPr>
        <w:pStyle w:val="a4"/>
        <w:tabs>
          <w:tab w:val="left" w:pos="0"/>
          <w:tab w:val="left" w:pos="142"/>
          <w:tab w:val="left" w:pos="993"/>
        </w:tabs>
        <w:spacing w:after="0" w:line="240" w:lineRule="auto"/>
        <w:ind w:left="567"/>
        <w:jc w:val="both"/>
        <w:rPr>
          <w:rFonts w:ascii="Times New Roman" w:hAnsi="Times New Roman" w:cs="Times New Roman"/>
          <w:sz w:val="28"/>
          <w:szCs w:val="28"/>
        </w:rPr>
      </w:pPr>
      <w:r>
        <w:rPr>
          <w:rFonts w:ascii="Times New Roman" w:hAnsi="Times New Roman" w:cs="Times New Roman"/>
          <w:b/>
          <w:sz w:val="28"/>
          <w:szCs w:val="28"/>
        </w:rPr>
        <w:t>Гистограммы по РУССКОМУ ЯЗЫКУ 4-8</w:t>
      </w:r>
      <w:r w:rsidR="007F2157">
        <w:rPr>
          <w:rFonts w:ascii="Times New Roman" w:hAnsi="Times New Roman" w:cs="Times New Roman"/>
          <w:b/>
          <w:sz w:val="28"/>
          <w:szCs w:val="28"/>
        </w:rPr>
        <w:t xml:space="preserve"> классы</w:t>
      </w:r>
    </w:p>
    <w:p w:rsidR="007F2157" w:rsidRDefault="00DC792E" w:rsidP="00D52F37">
      <w:pPr>
        <w:tabs>
          <w:tab w:val="left" w:pos="2040"/>
        </w:tabs>
      </w:pPr>
      <w:r>
        <w:rPr>
          <w:noProof/>
          <w:lang w:eastAsia="ru-RU"/>
        </w:rPr>
        <w:lastRenderedPageBreak/>
        <w:drawing>
          <wp:inline distT="0" distB="0" distL="0" distR="0" wp14:anchorId="50BEC539" wp14:editId="41A0EBA8">
            <wp:extent cx="4572000" cy="27432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0715" w:rsidRPr="00D52F37" w:rsidRDefault="001E0715" w:rsidP="00D52F37">
      <w:pPr>
        <w:tabs>
          <w:tab w:val="left" w:pos="2040"/>
        </w:tabs>
      </w:pPr>
      <w:r>
        <w:rPr>
          <w:noProof/>
          <w:lang w:eastAsia="ru-RU"/>
        </w:rPr>
        <w:drawing>
          <wp:inline distT="0" distB="0" distL="0" distR="0" wp14:anchorId="56C6459B" wp14:editId="0F693F73">
            <wp:extent cx="4572000" cy="274320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0395" w:rsidRPr="0001400C" w:rsidRDefault="001E0715" w:rsidP="0002748C">
      <w:pPr>
        <w:widowControl w:val="0"/>
        <w:autoSpaceDE w:val="0"/>
        <w:autoSpaceDN w:val="0"/>
        <w:adjustRightInd w:val="0"/>
        <w:spacing w:after="0" w:line="240" w:lineRule="auto"/>
        <w:ind w:left="17"/>
        <w:rPr>
          <w:rFonts w:ascii="Times New Roman" w:hAnsi="Times New Roman" w:cs="Times New Roman"/>
          <w:sz w:val="20"/>
          <w:szCs w:val="20"/>
        </w:rPr>
      </w:pPr>
      <w:r>
        <w:rPr>
          <w:noProof/>
          <w:lang w:eastAsia="ru-RU"/>
        </w:rPr>
        <w:drawing>
          <wp:inline distT="0" distB="0" distL="0" distR="0" wp14:anchorId="42185B5D" wp14:editId="3B75DB66">
            <wp:extent cx="4572000" cy="2743200"/>
            <wp:effectExtent l="0" t="0" r="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2748C">
        <w:rPr>
          <w:rFonts w:ascii="Times New Roman" w:hAnsi="Times New Roman" w:cs="Times New Roman"/>
          <w:sz w:val="20"/>
          <w:szCs w:val="20"/>
        </w:rPr>
        <w:br w:type="textWrapping" w:clear="all"/>
      </w:r>
    </w:p>
    <w:p w:rsidR="007F2157" w:rsidRDefault="001E0715" w:rsidP="00CE5EA3">
      <w:pPr>
        <w:pStyle w:val="a4"/>
        <w:tabs>
          <w:tab w:val="left" w:pos="0"/>
          <w:tab w:val="left" w:pos="142"/>
          <w:tab w:val="left" w:pos="993"/>
        </w:tabs>
        <w:spacing w:after="0" w:line="240" w:lineRule="auto"/>
        <w:ind w:left="567"/>
        <w:jc w:val="both"/>
        <w:rPr>
          <w:rFonts w:ascii="Times New Roman" w:hAnsi="Times New Roman" w:cs="Times New Roman"/>
          <w:sz w:val="28"/>
          <w:szCs w:val="28"/>
        </w:rPr>
      </w:pPr>
      <w:r>
        <w:rPr>
          <w:noProof/>
          <w:lang w:eastAsia="ru-RU"/>
        </w:rPr>
        <w:lastRenderedPageBreak/>
        <w:drawing>
          <wp:inline distT="0" distB="0" distL="0" distR="0" wp14:anchorId="1DE14BE5" wp14:editId="67294ADC">
            <wp:extent cx="4572000" cy="274320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0715" w:rsidRDefault="001E0715" w:rsidP="00CE5EA3">
      <w:pPr>
        <w:pStyle w:val="a4"/>
        <w:tabs>
          <w:tab w:val="left" w:pos="0"/>
          <w:tab w:val="left" w:pos="142"/>
          <w:tab w:val="left" w:pos="993"/>
        </w:tabs>
        <w:spacing w:after="0" w:line="240" w:lineRule="auto"/>
        <w:ind w:left="567"/>
        <w:jc w:val="both"/>
        <w:rPr>
          <w:rFonts w:ascii="Times New Roman" w:hAnsi="Times New Roman" w:cs="Times New Roman"/>
          <w:sz w:val="28"/>
          <w:szCs w:val="28"/>
        </w:rPr>
      </w:pPr>
    </w:p>
    <w:p w:rsidR="00D52F37" w:rsidRDefault="001E0715" w:rsidP="001E0715">
      <w:pPr>
        <w:pStyle w:val="a4"/>
        <w:tabs>
          <w:tab w:val="left" w:pos="0"/>
          <w:tab w:val="left" w:pos="142"/>
          <w:tab w:val="left" w:pos="993"/>
        </w:tabs>
        <w:spacing w:after="0" w:line="240" w:lineRule="auto"/>
        <w:ind w:left="567"/>
        <w:rPr>
          <w:rFonts w:ascii="Times New Roman" w:hAnsi="Times New Roman" w:cs="Times New Roman"/>
          <w:sz w:val="28"/>
          <w:szCs w:val="28"/>
        </w:rPr>
      </w:pPr>
      <w:r>
        <w:rPr>
          <w:noProof/>
          <w:lang w:eastAsia="ru-RU"/>
        </w:rPr>
        <w:drawing>
          <wp:inline distT="0" distB="0" distL="0" distR="0" wp14:anchorId="7E5FC78E" wp14:editId="3B7794D0">
            <wp:extent cx="4572000" cy="2743200"/>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2F37" w:rsidRDefault="00D52F37" w:rsidP="00CE5EA3">
      <w:pPr>
        <w:pStyle w:val="a4"/>
        <w:tabs>
          <w:tab w:val="left" w:pos="0"/>
          <w:tab w:val="left" w:pos="142"/>
          <w:tab w:val="left" w:pos="993"/>
        </w:tabs>
        <w:spacing w:after="0" w:line="240" w:lineRule="auto"/>
        <w:ind w:left="567"/>
        <w:jc w:val="center"/>
        <w:rPr>
          <w:rFonts w:ascii="Times New Roman" w:hAnsi="Times New Roman" w:cs="Times New Roman"/>
          <w:sz w:val="28"/>
          <w:szCs w:val="28"/>
        </w:rPr>
      </w:pPr>
    </w:p>
    <w:p w:rsidR="00D52F37" w:rsidRDefault="00D52F37" w:rsidP="00CE5EA3">
      <w:pPr>
        <w:pStyle w:val="a4"/>
        <w:tabs>
          <w:tab w:val="left" w:pos="0"/>
          <w:tab w:val="left" w:pos="142"/>
          <w:tab w:val="left" w:pos="993"/>
        </w:tabs>
        <w:spacing w:after="0" w:line="240" w:lineRule="auto"/>
        <w:ind w:left="567"/>
        <w:jc w:val="center"/>
        <w:rPr>
          <w:rFonts w:ascii="Times New Roman" w:hAnsi="Times New Roman" w:cs="Times New Roman"/>
          <w:sz w:val="28"/>
          <w:szCs w:val="28"/>
        </w:rPr>
      </w:pPr>
    </w:p>
    <w:p w:rsidR="00CC0395" w:rsidRPr="00967D6E" w:rsidRDefault="007F2157" w:rsidP="00967D6E">
      <w:pPr>
        <w:pStyle w:val="a4"/>
        <w:tabs>
          <w:tab w:val="left" w:pos="0"/>
          <w:tab w:val="left" w:pos="142"/>
          <w:tab w:val="left" w:pos="993"/>
        </w:tabs>
        <w:spacing w:after="0" w:line="240" w:lineRule="auto"/>
        <w:ind w:left="567"/>
        <w:rPr>
          <w:rFonts w:ascii="Times New Roman" w:hAnsi="Times New Roman" w:cs="Times New Roman"/>
          <w:b/>
          <w:sz w:val="28"/>
          <w:szCs w:val="28"/>
        </w:rPr>
      </w:pPr>
      <w:r w:rsidRPr="00967D6E">
        <w:rPr>
          <w:rFonts w:ascii="Times New Roman" w:hAnsi="Times New Roman" w:cs="Times New Roman"/>
          <w:b/>
          <w:sz w:val="28"/>
          <w:szCs w:val="28"/>
        </w:rPr>
        <w:t>Гистограммы по МАТЕМАТ</w:t>
      </w:r>
      <w:r w:rsidR="001E0715">
        <w:rPr>
          <w:rFonts w:ascii="Times New Roman" w:hAnsi="Times New Roman" w:cs="Times New Roman"/>
          <w:b/>
          <w:sz w:val="28"/>
          <w:szCs w:val="28"/>
        </w:rPr>
        <w:t>ИКЕ 4-8</w:t>
      </w:r>
      <w:r w:rsidRPr="00967D6E">
        <w:rPr>
          <w:rFonts w:ascii="Times New Roman" w:hAnsi="Times New Roman" w:cs="Times New Roman"/>
          <w:b/>
          <w:sz w:val="28"/>
          <w:szCs w:val="28"/>
        </w:rPr>
        <w:t xml:space="preserve"> классы</w:t>
      </w:r>
    </w:p>
    <w:p w:rsidR="00656E64" w:rsidRDefault="00656E64" w:rsidP="00967D6E">
      <w:pPr>
        <w:pStyle w:val="a4"/>
        <w:tabs>
          <w:tab w:val="left" w:pos="0"/>
          <w:tab w:val="left" w:pos="993"/>
        </w:tabs>
        <w:spacing w:after="0" w:line="240" w:lineRule="auto"/>
        <w:ind w:left="284" w:firstLine="425"/>
        <w:jc w:val="center"/>
        <w:rPr>
          <w:rFonts w:ascii="Times New Roman" w:hAnsi="Times New Roman" w:cs="Times New Roman"/>
          <w:sz w:val="28"/>
          <w:szCs w:val="28"/>
        </w:rPr>
      </w:pPr>
    </w:p>
    <w:p w:rsidR="00967D6E" w:rsidRDefault="00B52979"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5A99834D" wp14:editId="4E4F00E1">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2979" w:rsidRDefault="00B52979"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lastRenderedPageBreak/>
        <w:drawing>
          <wp:inline distT="0" distB="0" distL="0" distR="0" wp14:anchorId="7CF35311" wp14:editId="1DC6A73E">
            <wp:extent cx="4572000" cy="2743200"/>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2979" w:rsidRDefault="00B52979" w:rsidP="00B52979">
      <w:pPr>
        <w:pStyle w:val="a4"/>
        <w:tabs>
          <w:tab w:val="left" w:pos="0"/>
          <w:tab w:val="left" w:pos="993"/>
        </w:tabs>
        <w:spacing w:after="0" w:line="240" w:lineRule="auto"/>
        <w:ind w:left="284" w:firstLine="425"/>
        <w:rPr>
          <w:rFonts w:ascii="Times New Roman" w:hAnsi="Times New Roman" w:cs="Times New Roman"/>
          <w:sz w:val="28"/>
          <w:szCs w:val="28"/>
        </w:rPr>
      </w:pPr>
    </w:p>
    <w:p w:rsidR="00967D6E" w:rsidRDefault="00B52979"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68A3069A" wp14:editId="514125F9">
            <wp:extent cx="4572000" cy="2743200"/>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2979" w:rsidRDefault="00B52979"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drawing>
          <wp:inline distT="0" distB="0" distL="0" distR="0" wp14:anchorId="003523E3" wp14:editId="11AE5970">
            <wp:extent cx="4572000" cy="2743200"/>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52979" w:rsidRDefault="00B52979" w:rsidP="00B52979">
      <w:pPr>
        <w:pStyle w:val="a4"/>
        <w:tabs>
          <w:tab w:val="left" w:pos="0"/>
          <w:tab w:val="left" w:pos="993"/>
        </w:tabs>
        <w:spacing w:after="0" w:line="240" w:lineRule="auto"/>
        <w:ind w:left="284" w:firstLine="425"/>
        <w:rPr>
          <w:rFonts w:ascii="Times New Roman" w:hAnsi="Times New Roman" w:cs="Times New Roman"/>
          <w:sz w:val="28"/>
          <w:szCs w:val="28"/>
        </w:rPr>
      </w:pPr>
      <w:r>
        <w:rPr>
          <w:noProof/>
          <w:lang w:eastAsia="ru-RU"/>
        </w:rPr>
        <w:lastRenderedPageBreak/>
        <w:drawing>
          <wp:inline distT="0" distB="0" distL="0" distR="0" wp14:anchorId="2ABDB1F9" wp14:editId="4A61689C">
            <wp:extent cx="4572000" cy="274320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67D6E" w:rsidRDefault="00967D6E" w:rsidP="00967D6E">
      <w:pPr>
        <w:pStyle w:val="a4"/>
        <w:tabs>
          <w:tab w:val="left" w:pos="0"/>
          <w:tab w:val="left" w:pos="142"/>
          <w:tab w:val="left" w:pos="993"/>
        </w:tabs>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Г</w:t>
      </w:r>
      <w:r w:rsidR="00B52979">
        <w:rPr>
          <w:rFonts w:ascii="Times New Roman" w:hAnsi="Times New Roman" w:cs="Times New Roman"/>
          <w:b/>
          <w:sz w:val="28"/>
          <w:szCs w:val="28"/>
        </w:rPr>
        <w:t>истограммы по другим предметам 4-8</w:t>
      </w:r>
      <w:r w:rsidR="0077152B">
        <w:rPr>
          <w:rFonts w:ascii="Times New Roman" w:hAnsi="Times New Roman" w:cs="Times New Roman"/>
          <w:b/>
          <w:sz w:val="28"/>
          <w:szCs w:val="28"/>
        </w:rPr>
        <w:t xml:space="preserve"> и 11</w:t>
      </w:r>
      <w:r w:rsidRPr="00967D6E">
        <w:rPr>
          <w:rFonts w:ascii="Times New Roman" w:hAnsi="Times New Roman" w:cs="Times New Roman"/>
          <w:b/>
          <w:sz w:val="28"/>
          <w:szCs w:val="28"/>
        </w:rPr>
        <w:t xml:space="preserve"> классы</w:t>
      </w:r>
    </w:p>
    <w:p w:rsidR="00967D6E" w:rsidRDefault="00B52979" w:rsidP="00967D6E">
      <w:pPr>
        <w:pStyle w:val="a4"/>
        <w:tabs>
          <w:tab w:val="left" w:pos="0"/>
          <w:tab w:val="left" w:pos="142"/>
          <w:tab w:val="left" w:pos="993"/>
        </w:tabs>
        <w:spacing w:after="0" w:line="240" w:lineRule="auto"/>
        <w:ind w:left="567"/>
        <w:jc w:val="center"/>
        <w:rPr>
          <w:rFonts w:ascii="Times New Roman" w:hAnsi="Times New Roman" w:cs="Times New Roman"/>
          <w:b/>
          <w:sz w:val="28"/>
          <w:szCs w:val="28"/>
        </w:rPr>
      </w:pPr>
      <w:r>
        <w:rPr>
          <w:noProof/>
          <w:lang w:eastAsia="ru-RU"/>
        </w:rPr>
        <w:drawing>
          <wp:inline distT="0" distB="0" distL="0" distR="0" wp14:anchorId="3CD40BA8" wp14:editId="2DCFF264">
            <wp:extent cx="4572000" cy="2743200"/>
            <wp:effectExtent l="0" t="0" r="0" b="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2979" w:rsidRDefault="00B52979" w:rsidP="00967D6E">
      <w:pPr>
        <w:pStyle w:val="a4"/>
        <w:tabs>
          <w:tab w:val="left" w:pos="0"/>
          <w:tab w:val="left" w:pos="142"/>
          <w:tab w:val="left" w:pos="993"/>
        </w:tabs>
        <w:spacing w:after="0" w:line="240" w:lineRule="auto"/>
        <w:ind w:left="567"/>
        <w:jc w:val="center"/>
        <w:rPr>
          <w:rFonts w:ascii="Times New Roman" w:hAnsi="Times New Roman" w:cs="Times New Roman"/>
          <w:b/>
          <w:sz w:val="28"/>
          <w:szCs w:val="28"/>
        </w:rPr>
      </w:pPr>
      <w:r>
        <w:rPr>
          <w:noProof/>
          <w:lang w:eastAsia="ru-RU"/>
        </w:rPr>
        <w:drawing>
          <wp:inline distT="0" distB="0" distL="0" distR="0" wp14:anchorId="3E6EDE9E" wp14:editId="3E5F1E8D">
            <wp:extent cx="4572000" cy="2743200"/>
            <wp:effectExtent l="0" t="0" r="0" b="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2979" w:rsidRDefault="00B52979" w:rsidP="00967D6E">
      <w:pPr>
        <w:pStyle w:val="a4"/>
        <w:tabs>
          <w:tab w:val="left" w:pos="0"/>
          <w:tab w:val="left" w:pos="142"/>
          <w:tab w:val="left" w:pos="993"/>
        </w:tabs>
        <w:spacing w:after="0" w:line="240" w:lineRule="auto"/>
        <w:ind w:left="567"/>
        <w:jc w:val="center"/>
        <w:rPr>
          <w:rFonts w:ascii="Times New Roman" w:hAnsi="Times New Roman" w:cs="Times New Roman"/>
          <w:b/>
          <w:sz w:val="28"/>
          <w:szCs w:val="28"/>
        </w:rPr>
      </w:pPr>
      <w:r>
        <w:rPr>
          <w:noProof/>
          <w:lang w:eastAsia="ru-RU"/>
        </w:rPr>
        <w:lastRenderedPageBreak/>
        <w:drawing>
          <wp:inline distT="0" distB="0" distL="0" distR="0" wp14:anchorId="6D71988F" wp14:editId="39F6A4BB">
            <wp:extent cx="4572000" cy="2743200"/>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7D6E" w:rsidRPr="00967D6E" w:rsidRDefault="00B52979" w:rsidP="00967D6E">
      <w:pPr>
        <w:pStyle w:val="a4"/>
        <w:tabs>
          <w:tab w:val="left" w:pos="0"/>
          <w:tab w:val="left" w:pos="142"/>
          <w:tab w:val="left" w:pos="993"/>
        </w:tabs>
        <w:spacing w:after="0" w:line="240" w:lineRule="auto"/>
        <w:ind w:left="567"/>
        <w:jc w:val="center"/>
        <w:rPr>
          <w:rFonts w:ascii="Times New Roman" w:hAnsi="Times New Roman" w:cs="Times New Roman"/>
          <w:b/>
          <w:sz w:val="28"/>
          <w:szCs w:val="28"/>
        </w:rPr>
      </w:pPr>
      <w:r>
        <w:rPr>
          <w:noProof/>
          <w:lang w:eastAsia="ru-RU"/>
        </w:rPr>
        <w:drawing>
          <wp:inline distT="0" distB="0" distL="0" distR="0" wp14:anchorId="5415A63E" wp14:editId="5D977F79">
            <wp:extent cx="4572000" cy="2743200"/>
            <wp:effectExtent l="0" t="0" r="0" b="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56E64" w:rsidRDefault="00B52979"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54F81760" wp14:editId="4CA59F35">
            <wp:extent cx="4572000" cy="2743200"/>
            <wp:effectExtent l="0" t="0" r="0"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3FE2" w:rsidRDefault="00DF3FE2"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lastRenderedPageBreak/>
        <w:drawing>
          <wp:inline distT="0" distB="0" distL="0" distR="0" wp14:anchorId="19361CA4" wp14:editId="23B021B9">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F3FE2" w:rsidRDefault="00DF3FE2"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742BB204" wp14:editId="39D8DD8A">
            <wp:extent cx="4572000" cy="2743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F3FE2" w:rsidRDefault="00DF3FE2"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63DF65E9" wp14:editId="48DBC170">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734AA" w:rsidRPr="00DF3FE2" w:rsidRDefault="008D6F74" w:rsidP="00DF3FE2">
      <w:pPr>
        <w:jc w:val="center"/>
      </w:pPr>
      <w:r>
        <w:lastRenderedPageBreak/>
        <w:t xml:space="preserve">             </w:t>
      </w:r>
      <w:r w:rsidR="00DF3FE2">
        <w:rPr>
          <w:noProof/>
          <w:lang w:eastAsia="ru-RU"/>
        </w:rPr>
        <w:drawing>
          <wp:inline distT="0" distB="0" distL="0" distR="0" wp14:anchorId="6F56F3BC" wp14:editId="7B57D490">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734AA" w:rsidRDefault="00DF3FE2"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6E4D9137" wp14:editId="27B3D33C">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734AA" w:rsidRDefault="008D6F74"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1CA93A4B" wp14:editId="3C022D24">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734AA" w:rsidRDefault="008D6F74"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lastRenderedPageBreak/>
        <w:drawing>
          <wp:inline distT="0" distB="0" distL="0" distR="0" wp14:anchorId="0BC910EC" wp14:editId="3DC4BD0D">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D6F74" w:rsidRDefault="008D6F74"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77D8DA07" wp14:editId="5C6C40B4">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734AA" w:rsidRDefault="008D6F74"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5B3F67AC" wp14:editId="01FED1F5">
            <wp:extent cx="4572000" cy="27432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7152B" w:rsidRDefault="0077152B"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lastRenderedPageBreak/>
        <w:drawing>
          <wp:inline distT="0" distB="0" distL="0" distR="0" wp14:anchorId="08721825" wp14:editId="692C5FBE">
            <wp:extent cx="4572000" cy="2743200"/>
            <wp:effectExtent l="0" t="0" r="0" b="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734AA" w:rsidRDefault="008D6F74"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68AB4288" wp14:editId="468DA4D6">
            <wp:extent cx="4572000" cy="2743200"/>
            <wp:effectExtent l="0" t="0" r="0" b="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734AA" w:rsidRDefault="008D6F74"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40685B10" wp14:editId="342E1998">
            <wp:extent cx="4572000" cy="2743200"/>
            <wp:effectExtent l="0" t="0" r="0" b="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734AA" w:rsidRDefault="008D6F74"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lastRenderedPageBreak/>
        <w:drawing>
          <wp:inline distT="0" distB="0" distL="0" distR="0" wp14:anchorId="22377DC9" wp14:editId="6DAE5D8E">
            <wp:extent cx="4572000" cy="2743200"/>
            <wp:effectExtent l="0" t="0" r="0" b="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57FEF" w:rsidRDefault="008D6F74"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5A44CEB1" wp14:editId="2E7C9799">
            <wp:extent cx="4572000" cy="2743200"/>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77152B" w:rsidRDefault="0077152B" w:rsidP="004734AA">
      <w:pPr>
        <w:pStyle w:val="a4"/>
        <w:tabs>
          <w:tab w:val="left" w:pos="0"/>
          <w:tab w:val="left" w:pos="5352"/>
        </w:tabs>
        <w:spacing w:after="0" w:line="240" w:lineRule="auto"/>
        <w:ind w:left="284" w:firstLine="425"/>
        <w:jc w:val="center"/>
        <w:rPr>
          <w:rFonts w:ascii="Times New Roman" w:hAnsi="Times New Roman" w:cs="Times New Roman"/>
          <w:sz w:val="28"/>
          <w:szCs w:val="28"/>
        </w:rPr>
      </w:pPr>
      <w:r>
        <w:rPr>
          <w:noProof/>
          <w:lang w:eastAsia="ru-RU"/>
        </w:rPr>
        <w:drawing>
          <wp:inline distT="0" distB="0" distL="0" distR="0" wp14:anchorId="57EFD612" wp14:editId="06F2A49A">
            <wp:extent cx="4572000" cy="2743200"/>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54781" w:rsidRPr="0077152B" w:rsidRDefault="00654781" w:rsidP="0077152B">
      <w:pPr>
        <w:tabs>
          <w:tab w:val="left" w:pos="0"/>
          <w:tab w:val="left" w:pos="5352"/>
        </w:tabs>
        <w:spacing w:after="0" w:line="240" w:lineRule="auto"/>
        <w:rPr>
          <w:rFonts w:ascii="Times New Roman" w:hAnsi="Times New Roman" w:cs="Times New Roman"/>
          <w:sz w:val="28"/>
          <w:szCs w:val="28"/>
        </w:rPr>
      </w:pPr>
    </w:p>
    <w:p w:rsidR="00CC0395" w:rsidRDefault="005C7CCC"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 xml:space="preserve">Вывод: </w:t>
      </w:r>
      <w:r w:rsidR="00CC0395" w:rsidRPr="0001400C">
        <w:rPr>
          <w:rFonts w:ascii="Times New Roman" w:hAnsi="Times New Roman" w:cs="Times New Roman"/>
          <w:sz w:val="28"/>
          <w:szCs w:val="28"/>
        </w:rPr>
        <w:t xml:space="preserve">Гистограммы в </w:t>
      </w:r>
      <w:r w:rsidR="007F2157">
        <w:rPr>
          <w:rFonts w:ascii="Times New Roman" w:hAnsi="Times New Roman" w:cs="Times New Roman"/>
          <w:sz w:val="28"/>
          <w:szCs w:val="28"/>
        </w:rPr>
        <w:t xml:space="preserve">большинстве </w:t>
      </w:r>
      <w:r w:rsidR="00CD23CC">
        <w:rPr>
          <w:rFonts w:ascii="Times New Roman" w:hAnsi="Times New Roman" w:cs="Times New Roman"/>
          <w:sz w:val="28"/>
          <w:szCs w:val="28"/>
        </w:rPr>
        <w:t xml:space="preserve">случаев </w:t>
      </w:r>
      <w:r w:rsidR="0077152B">
        <w:rPr>
          <w:rFonts w:ascii="Times New Roman" w:hAnsi="Times New Roman" w:cs="Times New Roman"/>
          <w:sz w:val="28"/>
          <w:szCs w:val="28"/>
        </w:rPr>
        <w:t>4</w:t>
      </w:r>
      <w:r w:rsidR="007F2157" w:rsidRPr="0001400C">
        <w:rPr>
          <w:rFonts w:ascii="Times New Roman" w:hAnsi="Times New Roman" w:cs="Times New Roman"/>
          <w:sz w:val="28"/>
          <w:szCs w:val="28"/>
        </w:rPr>
        <w:t>-</w:t>
      </w:r>
      <w:r w:rsidR="0077152B">
        <w:rPr>
          <w:rFonts w:ascii="Times New Roman" w:hAnsi="Times New Roman" w:cs="Times New Roman"/>
          <w:sz w:val="28"/>
          <w:szCs w:val="28"/>
        </w:rPr>
        <w:t>8</w:t>
      </w:r>
      <w:r w:rsidR="00BE47F0">
        <w:rPr>
          <w:rFonts w:ascii="Times New Roman" w:hAnsi="Times New Roman" w:cs="Times New Roman"/>
          <w:sz w:val="28"/>
          <w:szCs w:val="28"/>
        </w:rPr>
        <w:t xml:space="preserve"> и 11</w:t>
      </w:r>
      <w:r w:rsidR="007F2157" w:rsidRPr="0001400C">
        <w:rPr>
          <w:rFonts w:ascii="Times New Roman" w:hAnsi="Times New Roman" w:cs="Times New Roman"/>
          <w:sz w:val="28"/>
          <w:szCs w:val="28"/>
        </w:rPr>
        <w:t xml:space="preserve"> </w:t>
      </w:r>
      <w:r w:rsidR="007F2157">
        <w:rPr>
          <w:rFonts w:ascii="Times New Roman" w:hAnsi="Times New Roman" w:cs="Times New Roman"/>
          <w:sz w:val="28"/>
          <w:szCs w:val="28"/>
        </w:rPr>
        <w:t xml:space="preserve">классов </w:t>
      </w:r>
      <w:r w:rsidR="00CC0395" w:rsidRPr="0001400C">
        <w:rPr>
          <w:rFonts w:ascii="Times New Roman" w:hAnsi="Times New Roman" w:cs="Times New Roman"/>
          <w:sz w:val="28"/>
          <w:szCs w:val="28"/>
        </w:rPr>
        <w:t>соответствуют нормальному</w:t>
      </w:r>
      <w:r>
        <w:rPr>
          <w:rFonts w:ascii="Times New Roman" w:hAnsi="Times New Roman" w:cs="Times New Roman"/>
          <w:sz w:val="28"/>
          <w:szCs w:val="28"/>
        </w:rPr>
        <w:t xml:space="preserve"> распределению первичных баллов, но ф</w:t>
      </w:r>
      <w:r w:rsidR="007F2157" w:rsidRPr="005C7CCC">
        <w:rPr>
          <w:rFonts w:ascii="Times New Roman" w:hAnsi="Times New Roman" w:cs="Times New Roman"/>
          <w:sz w:val="28"/>
          <w:szCs w:val="28"/>
        </w:rPr>
        <w:t>иксируются единичные «пики» на границе перехода от отметки 2 к отметк</w:t>
      </w:r>
      <w:r w:rsidR="00AC09B2">
        <w:rPr>
          <w:rFonts w:ascii="Times New Roman" w:hAnsi="Times New Roman" w:cs="Times New Roman"/>
          <w:sz w:val="28"/>
          <w:szCs w:val="28"/>
        </w:rPr>
        <w:t>е 3 и от отметки 3 к отметке 4</w:t>
      </w:r>
      <w:r>
        <w:rPr>
          <w:rFonts w:ascii="Times New Roman" w:hAnsi="Times New Roman" w:cs="Times New Roman"/>
          <w:sz w:val="28"/>
          <w:szCs w:val="28"/>
        </w:rPr>
        <w:t xml:space="preserve">, </w:t>
      </w:r>
      <w:r w:rsidRPr="00450AE7">
        <w:rPr>
          <w:rFonts w:ascii="Times New Roman" w:hAnsi="Times New Roman" w:cs="Times New Roman"/>
          <w:sz w:val="28"/>
          <w:szCs w:val="28"/>
        </w:rPr>
        <w:t>что не влияет на оценки обучающихся. Причиной «пиков» является разный уровень подготовленности учащихся</w:t>
      </w:r>
      <w:r w:rsidR="00450AE7" w:rsidRPr="00450AE7">
        <w:rPr>
          <w:rFonts w:ascii="Times New Roman" w:hAnsi="Times New Roman" w:cs="Times New Roman"/>
          <w:sz w:val="28"/>
          <w:szCs w:val="28"/>
        </w:rPr>
        <w:t xml:space="preserve"> обучающихся к выполнению заданий ВПР, что можно объяснить индивидуальными особенностями обучающихся, большим объемом материала.</w:t>
      </w:r>
      <w:r w:rsidRPr="00450AE7">
        <w:rPr>
          <w:rFonts w:ascii="Times New Roman" w:hAnsi="Times New Roman" w:cs="Times New Roman"/>
          <w:sz w:val="28"/>
          <w:szCs w:val="28"/>
        </w:rPr>
        <w:t xml:space="preserve"> Для корректировки в дальнейшем необходимо проводить дифференцированные занятия с </w:t>
      </w:r>
      <w:r w:rsidRPr="00450AE7">
        <w:rPr>
          <w:rFonts w:ascii="Times New Roman" w:hAnsi="Times New Roman" w:cs="Times New Roman"/>
          <w:sz w:val="28"/>
          <w:szCs w:val="28"/>
        </w:rPr>
        <w:lastRenderedPageBreak/>
        <w:t>учащимися, учитывая индивидуальные особенности учащихся</w:t>
      </w:r>
      <w:r w:rsidR="00450AE7">
        <w:rPr>
          <w:rFonts w:ascii="Times New Roman" w:hAnsi="Times New Roman" w:cs="Times New Roman"/>
          <w:sz w:val="28"/>
          <w:szCs w:val="28"/>
        </w:rPr>
        <w:t xml:space="preserve">. </w:t>
      </w:r>
      <w:r w:rsidR="00450AE7" w:rsidRPr="00450AE7">
        <w:rPr>
          <w:rFonts w:ascii="Times New Roman" w:hAnsi="Times New Roman" w:cs="Times New Roman"/>
          <w:sz w:val="28"/>
          <w:szCs w:val="28"/>
        </w:rPr>
        <w:t>При проверке работ необъективность не допускалась.</w:t>
      </w:r>
    </w:p>
    <w:p w:rsidR="005C7CCC" w:rsidRPr="005C7CCC" w:rsidRDefault="005C7CCC"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sidRPr="00450AE7">
        <w:rPr>
          <w:rFonts w:ascii="Times New Roman" w:hAnsi="Times New Roman" w:cs="Times New Roman"/>
          <w:sz w:val="28"/>
          <w:szCs w:val="28"/>
        </w:rPr>
        <w:t>Какие меры будут приняты:</w:t>
      </w:r>
    </w:p>
    <w:p w:rsidR="00450AE7" w:rsidRDefault="00450AE7"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1)</w:t>
      </w:r>
      <w:r w:rsidR="00CD23CC">
        <w:rPr>
          <w:rFonts w:ascii="Times New Roman" w:hAnsi="Times New Roman" w:cs="Times New Roman"/>
          <w:sz w:val="28"/>
          <w:szCs w:val="28"/>
        </w:rPr>
        <w:t xml:space="preserve"> </w:t>
      </w:r>
      <w:r w:rsidRPr="00450AE7">
        <w:rPr>
          <w:rFonts w:ascii="Times New Roman" w:hAnsi="Times New Roman" w:cs="Times New Roman"/>
          <w:sz w:val="28"/>
          <w:szCs w:val="28"/>
        </w:rPr>
        <w:t>проанализировать и обсудить результаты работ ВПР с учащимися, провести работу над ошибками;</w:t>
      </w:r>
    </w:p>
    <w:p w:rsidR="00CD23CC" w:rsidRDefault="00450AE7"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sidRPr="00450AE7">
        <w:rPr>
          <w:rFonts w:ascii="Times New Roman" w:hAnsi="Times New Roman" w:cs="Times New Roman"/>
          <w:sz w:val="28"/>
          <w:szCs w:val="28"/>
        </w:rPr>
        <w:t>2</w:t>
      </w:r>
      <w:r w:rsidR="00CD23CC">
        <w:rPr>
          <w:rFonts w:ascii="Times New Roman" w:hAnsi="Times New Roman" w:cs="Times New Roman"/>
          <w:sz w:val="28"/>
          <w:szCs w:val="28"/>
        </w:rPr>
        <w:t xml:space="preserve">) </w:t>
      </w:r>
      <w:r w:rsidRPr="00450AE7">
        <w:rPr>
          <w:rFonts w:ascii="Times New Roman" w:hAnsi="Times New Roman" w:cs="Times New Roman"/>
          <w:sz w:val="28"/>
          <w:szCs w:val="28"/>
        </w:rPr>
        <w:t>спланировать коррекционную индивидуальную работу с учащимися, слабо справившимися с заданиями;</w:t>
      </w:r>
    </w:p>
    <w:p w:rsidR="00CD23CC" w:rsidRDefault="00450AE7"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sidRPr="00450AE7">
        <w:rPr>
          <w:rFonts w:ascii="Times New Roman" w:hAnsi="Times New Roman" w:cs="Times New Roman"/>
          <w:sz w:val="28"/>
          <w:szCs w:val="28"/>
        </w:rPr>
        <w:t>3</w:t>
      </w:r>
      <w:r w:rsidR="00CD23CC">
        <w:rPr>
          <w:rFonts w:ascii="Times New Roman" w:hAnsi="Times New Roman" w:cs="Times New Roman"/>
          <w:sz w:val="28"/>
          <w:szCs w:val="28"/>
        </w:rPr>
        <w:t xml:space="preserve">) </w:t>
      </w:r>
      <w:r w:rsidRPr="00450AE7">
        <w:rPr>
          <w:rFonts w:ascii="Times New Roman" w:hAnsi="Times New Roman" w:cs="Times New Roman"/>
          <w:sz w:val="28"/>
          <w:szCs w:val="28"/>
        </w:rPr>
        <w:t>обратить внимание на отсутствие устойчивых знаний основных понятий и правил;</w:t>
      </w:r>
    </w:p>
    <w:p w:rsidR="00CD23CC" w:rsidRDefault="00450AE7"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sidRPr="00450AE7">
        <w:rPr>
          <w:rFonts w:ascii="Times New Roman" w:hAnsi="Times New Roman" w:cs="Times New Roman"/>
          <w:sz w:val="28"/>
          <w:szCs w:val="28"/>
        </w:rPr>
        <w:t>4.</w:t>
      </w:r>
      <w:r w:rsidR="00CD23CC">
        <w:rPr>
          <w:rFonts w:ascii="Times New Roman" w:hAnsi="Times New Roman" w:cs="Times New Roman"/>
          <w:sz w:val="28"/>
          <w:szCs w:val="28"/>
        </w:rPr>
        <w:t xml:space="preserve">) </w:t>
      </w:r>
      <w:r w:rsidRPr="00450AE7">
        <w:rPr>
          <w:rFonts w:ascii="Times New Roman" w:hAnsi="Times New Roman" w:cs="Times New Roman"/>
          <w:sz w:val="28"/>
          <w:szCs w:val="28"/>
        </w:rPr>
        <w:t>проведение пробных тестирований написания работ ВПР.</w:t>
      </w:r>
    </w:p>
    <w:p w:rsidR="00450AE7" w:rsidRDefault="00CD23CC"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5</w:t>
      </w:r>
      <w:r w:rsidR="005C7CCC" w:rsidRPr="00450AE7">
        <w:rPr>
          <w:rFonts w:ascii="Times New Roman" w:hAnsi="Times New Roman" w:cs="Times New Roman"/>
          <w:sz w:val="28"/>
          <w:szCs w:val="28"/>
        </w:rPr>
        <w:t>)</w:t>
      </w:r>
      <w:r>
        <w:rPr>
          <w:rFonts w:ascii="Times New Roman" w:hAnsi="Times New Roman" w:cs="Times New Roman"/>
          <w:sz w:val="28"/>
          <w:szCs w:val="28"/>
        </w:rPr>
        <w:t xml:space="preserve"> </w:t>
      </w:r>
      <w:r w:rsidR="005C7CCC" w:rsidRPr="00450AE7">
        <w:rPr>
          <w:rFonts w:ascii="Times New Roman" w:hAnsi="Times New Roman" w:cs="Times New Roman"/>
          <w:sz w:val="28"/>
          <w:szCs w:val="28"/>
        </w:rPr>
        <w:t>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умения использовать знания для решения практических и коммуникативных задач;</w:t>
      </w:r>
    </w:p>
    <w:p w:rsidR="005C7CCC" w:rsidRPr="005C7CCC" w:rsidRDefault="00CD23CC" w:rsidP="00CE5EA3">
      <w:pPr>
        <w:pStyle w:val="a4"/>
        <w:tabs>
          <w:tab w:val="left" w:pos="0"/>
          <w:tab w:val="left" w:pos="993"/>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6</w:t>
      </w:r>
      <w:r w:rsidR="005C7CCC" w:rsidRPr="00450AE7">
        <w:rPr>
          <w:rFonts w:ascii="Times New Roman" w:hAnsi="Times New Roman" w:cs="Times New Roman"/>
          <w:sz w:val="28"/>
          <w:szCs w:val="28"/>
        </w:rPr>
        <w:t>) проанализировать результаты ВПР при выставлении годовых отметок по предмету с целью совершенствования качества образо</w:t>
      </w:r>
      <w:r w:rsidR="00450AE7">
        <w:rPr>
          <w:rFonts w:ascii="Times New Roman" w:hAnsi="Times New Roman" w:cs="Times New Roman"/>
          <w:sz w:val="28"/>
          <w:szCs w:val="28"/>
        </w:rPr>
        <w:t>вния</w:t>
      </w:r>
    </w:p>
    <w:p w:rsidR="00CC0395" w:rsidRPr="0001400C" w:rsidRDefault="00CC0395" w:rsidP="00CE5EA3">
      <w:pPr>
        <w:pStyle w:val="a4"/>
        <w:numPr>
          <w:ilvl w:val="0"/>
          <w:numId w:val="4"/>
        </w:numPr>
        <w:tabs>
          <w:tab w:val="left" w:pos="426"/>
          <w:tab w:val="left" w:pos="993"/>
        </w:tabs>
        <w:spacing w:after="0" w:line="240" w:lineRule="auto"/>
        <w:ind w:left="0" w:firstLine="567"/>
        <w:jc w:val="both"/>
        <w:rPr>
          <w:rFonts w:ascii="Times New Roman" w:hAnsi="Times New Roman" w:cs="Times New Roman"/>
          <w:sz w:val="28"/>
          <w:szCs w:val="28"/>
        </w:rPr>
      </w:pPr>
      <w:r w:rsidRPr="0001400C">
        <w:rPr>
          <w:rFonts w:ascii="Times New Roman" w:hAnsi="Times New Roman" w:cs="Times New Roman"/>
          <w:b/>
          <w:sz w:val="28"/>
          <w:szCs w:val="28"/>
        </w:rPr>
        <w:t xml:space="preserve">Сравнительный </w:t>
      </w:r>
      <w:r w:rsidR="00BE47F0" w:rsidRPr="0001400C">
        <w:rPr>
          <w:rFonts w:ascii="Times New Roman" w:hAnsi="Times New Roman" w:cs="Times New Roman"/>
          <w:b/>
          <w:sz w:val="28"/>
          <w:szCs w:val="28"/>
        </w:rPr>
        <w:t>анализ результатов</w:t>
      </w:r>
      <w:r w:rsidRPr="0001400C">
        <w:rPr>
          <w:rFonts w:ascii="Times New Roman" w:hAnsi="Times New Roman" w:cs="Times New Roman"/>
          <w:b/>
          <w:sz w:val="28"/>
          <w:szCs w:val="28"/>
        </w:rPr>
        <w:t xml:space="preserve"> ВПР с годовыми отметками</w:t>
      </w:r>
      <w:r w:rsidR="00432722" w:rsidRPr="0001400C">
        <w:rPr>
          <w:rFonts w:ascii="Times New Roman" w:hAnsi="Times New Roman" w:cs="Times New Roman"/>
          <w:b/>
          <w:sz w:val="28"/>
          <w:szCs w:val="28"/>
        </w:rPr>
        <w:t xml:space="preserve"> </w:t>
      </w:r>
      <w:r w:rsidRPr="0001400C">
        <w:rPr>
          <w:rFonts w:ascii="Times New Roman" w:hAnsi="Times New Roman" w:cs="Times New Roman"/>
          <w:b/>
          <w:sz w:val="28"/>
          <w:szCs w:val="28"/>
        </w:rPr>
        <w:t>обучающихся</w:t>
      </w:r>
      <w:r w:rsidRPr="0001400C">
        <w:rPr>
          <w:rFonts w:ascii="Times New Roman" w:hAnsi="Times New Roman" w:cs="Times New Roman"/>
          <w:sz w:val="28"/>
          <w:szCs w:val="28"/>
        </w:rPr>
        <w:t xml:space="preserve"> по основным предметам ВПР– русскому языку и математике(таблица 2).</w:t>
      </w:r>
    </w:p>
    <w:p w:rsidR="00CC0395" w:rsidRPr="0001400C" w:rsidRDefault="00CC0395" w:rsidP="00CE5EA3">
      <w:pPr>
        <w:pStyle w:val="a4"/>
        <w:tabs>
          <w:tab w:val="left" w:pos="426"/>
          <w:tab w:val="left" w:pos="993"/>
        </w:tabs>
        <w:spacing w:after="0" w:line="240" w:lineRule="auto"/>
        <w:ind w:left="567"/>
        <w:jc w:val="right"/>
        <w:rPr>
          <w:rFonts w:ascii="Times New Roman" w:hAnsi="Times New Roman" w:cs="Times New Roman"/>
          <w:sz w:val="28"/>
          <w:szCs w:val="28"/>
        </w:rPr>
      </w:pPr>
      <w:r w:rsidRPr="0001400C">
        <w:rPr>
          <w:rFonts w:ascii="Times New Roman" w:hAnsi="Times New Roman" w:cs="Times New Roman"/>
          <w:sz w:val="28"/>
          <w:szCs w:val="28"/>
        </w:rPr>
        <w:t>Таблица 2</w:t>
      </w:r>
    </w:p>
    <w:p w:rsidR="00CC0395" w:rsidRPr="0001400C" w:rsidRDefault="00CC0395" w:rsidP="00CE5EA3">
      <w:pPr>
        <w:pStyle w:val="a4"/>
        <w:tabs>
          <w:tab w:val="left" w:pos="426"/>
          <w:tab w:val="left" w:pos="993"/>
        </w:tabs>
        <w:spacing w:after="0" w:line="240" w:lineRule="auto"/>
        <w:ind w:left="567"/>
        <w:jc w:val="center"/>
        <w:rPr>
          <w:rFonts w:ascii="Times New Roman" w:hAnsi="Times New Roman" w:cs="Times New Roman"/>
          <w:bCs/>
          <w:sz w:val="28"/>
          <w:szCs w:val="28"/>
        </w:rPr>
      </w:pPr>
      <w:r w:rsidRPr="0001400C">
        <w:rPr>
          <w:rFonts w:ascii="Times New Roman" w:hAnsi="Times New Roman" w:cs="Times New Roman"/>
          <w:bCs/>
          <w:sz w:val="28"/>
          <w:szCs w:val="28"/>
        </w:rPr>
        <w:t>Сравнительный анализ результатов участников ВПР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36"/>
        <w:gridCol w:w="2316"/>
        <w:gridCol w:w="88"/>
        <w:gridCol w:w="2404"/>
        <w:gridCol w:w="133"/>
        <w:gridCol w:w="2272"/>
      </w:tblGrid>
      <w:tr w:rsidR="0001400C" w:rsidRPr="0001400C" w:rsidTr="00EA09B0">
        <w:trPr>
          <w:trHeight w:val="976"/>
          <w:tblHeader/>
        </w:trPr>
        <w:tc>
          <w:tcPr>
            <w:tcW w:w="860" w:type="pct"/>
            <w:shd w:val="clear" w:color="auto" w:fill="auto"/>
            <w:noWrap/>
            <w:textDirection w:val="btLr"/>
            <w:vAlign w:val="center"/>
            <w:hideMark/>
          </w:tcPr>
          <w:p w:rsidR="00CC0395" w:rsidRPr="0001400C" w:rsidRDefault="00CC0395" w:rsidP="00CE5EA3">
            <w:pPr>
              <w:spacing w:after="0" w:line="240" w:lineRule="auto"/>
              <w:ind w:left="113" w:right="113"/>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Класс*</w:t>
            </w:r>
          </w:p>
        </w:tc>
        <w:tc>
          <w:tcPr>
            <w:tcW w:w="876" w:type="pct"/>
            <w:shd w:val="clear" w:color="auto" w:fill="auto"/>
            <w:vAlign w:val="center"/>
            <w:hideMark/>
          </w:tcPr>
          <w:p w:rsidR="00CC0395" w:rsidRPr="0001400C" w:rsidRDefault="00CC0395" w:rsidP="00CE5EA3">
            <w:pPr>
              <w:spacing w:after="0" w:line="240" w:lineRule="auto"/>
              <w:jc w:val="center"/>
              <w:rPr>
                <w:rFonts w:ascii="Times New Roman" w:eastAsia="Times New Roman" w:hAnsi="Times New Roman" w:cs="Times New Roman"/>
                <w:bCs/>
                <w:sz w:val="20"/>
                <w:szCs w:val="20"/>
                <w:lang w:eastAsia="ru-RU"/>
              </w:rPr>
            </w:pPr>
            <w:r w:rsidRPr="0001400C">
              <w:rPr>
                <w:rFonts w:ascii="Times New Roman" w:eastAsia="Times New Roman" w:hAnsi="Times New Roman" w:cs="Times New Roman"/>
                <w:bCs/>
                <w:sz w:val="20"/>
                <w:szCs w:val="20"/>
                <w:lang w:eastAsia="ru-RU"/>
              </w:rPr>
              <w:t>Количество обучающихся, выполнивших  ВПР (чел.)</w:t>
            </w:r>
          </w:p>
        </w:tc>
        <w:tc>
          <w:tcPr>
            <w:tcW w:w="1048" w:type="pct"/>
            <w:vAlign w:val="center"/>
          </w:tcPr>
          <w:p w:rsidR="00CC0395" w:rsidRPr="0001400C" w:rsidRDefault="00CC0395" w:rsidP="00CE5EA3">
            <w:pPr>
              <w:spacing w:after="0" w:line="240" w:lineRule="auto"/>
              <w:jc w:val="center"/>
              <w:rPr>
                <w:rFonts w:ascii="Times New Roman" w:hAnsi="Times New Roman" w:cs="Times New Roman"/>
                <w:sz w:val="20"/>
                <w:szCs w:val="20"/>
              </w:rPr>
            </w:pPr>
            <w:r w:rsidRPr="0001400C">
              <w:rPr>
                <w:rFonts w:ascii="Times New Roman" w:eastAsia="Times New Roman" w:hAnsi="Times New Roman" w:cs="Times New Roman"/>
                <w:sz w:val="20"/>
                <w:szCs w:val="20"/>
                <w:lang w:eastAsia="ru-RU"/>
              </w:rPr>
              <w:t>Доля учащихся, отметки по ВПР которых</w:t>
            </w:r>
            <w:r w:rsidRPr="0001400C">
              <w:rPr>
                <w:rFonts w:ascii="Times New Roman" w:hAnsi="Times New Roman" w:cs="Times New Roman"/>
                <w:sz w:val="20"/>
                <w:szCs w:val="20"/>
              </w:rPr>
              <w:t xml:space="preserve">  ниже их годовой отметки </w:t>
            </w:r>
          </w:p>
          <w:p w:rsidR="00CC0395" w:rsidRPr="0001400C" w:rsidRDefault="00CC0395" w:rsidP="00CE5EA3">
            <w:pPr>
              <w:spacing w:after="0" w:line="240" w:lineRule="auto"/>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w:t>
            </w:r>
          </w:p>
        </w:tc>
        <w:tc>
          <w:tcPr>
            <w:tcW w:w="1188" w:type="pct"/>
            <w:gridSpan w:val="3"/>
            <w:shd w:val="clear" w:color="auto" w:fill="auto"/>
            <w:vAlign w:val="center"/>
          </w:tcPr>
          <w:p w:rsidR="00CC0395" w:rsidRPr="0001400C" w:rsidRDefault="00CC0395" w:rsidP="00CE5EA3">
            <w:pPr>
              <w:spacing w:after="0" w:line="240" w:lineRule="auto"/>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Доля учащихся, отметки по ВПР которых совпадают с их годовой отметкой по предмету(%)</w:t>
            </w:r>
          </w:p>
        </w:tc>
        <w:tc>
          <w:tcPr>
            <w:tcW w:w="1028" w:type="pct"/>
            <w:shd w:val="clear" w:color="auto" w:fill="auto"/>
            <w:vAlign w:val="center"/>
          </w:tcPr>
          <w:p w:rsidR="00CC0395" w:rsidRPr="0001400C" w:rsidRDefault="00CC0395" w:rsidP="00CE5EA3">
            <w:pPr>
              <w:spacing w:after="0" w:line="240" w:lineRule="auto"/>
              <w:jc w:val="center"/>
              <w:rPr>
                <w:rFonts w:ascii="Times New Roman" w:hAnsi="Times New Roman" w:cs="Times New Roman"/>
                <w:sz w:val="20"/>
                <w:szCs w:val="20"/>
              </w:rPr>
            </w:pPr>
            <w:r w:rsidRPr="0001400C">
              <w:rPr>
                <w:rFonts w:ascii="Times New Roman" w:eastAsia="Times New Roman" w:hAnsi="Times New Roman" w:cs="Times New Roman"/>
                <w:sz w:val="20"/>
                <w:szCs w:val="20"/>
                <w:lang w:eastAsia="ru-RU"/>
              </w:rPr>
              <w:t xml:space="preserve">Доля учащихся, отметки по ВПР которых </w:t>
            </w:r>
            <w:r w:rsidRPr="0001400C">
              <w:rPr>
                <w:rFonts w:ascii="Times New Roman" w:hAnsi="Times New Roman" w:cs="Times New Roman"/>
                <w:sz w:val="20"/>
                <w:szCs w:val="20"/>
              </w:rPr>
              <w:t xml:space="preserve">выше их годовой отметки </w:t>
            </w:r>
          </w:p>
          <w:p w:rsidR="00CC0395" w:rsidRPr="0001400C" w:rsidRDefault="00CC0395" w:rsidP="00CE5EA3">
            <w:pPr>
              <w:spacing w:after="0" w:line="240" w:lineRule="auto"/>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w:t>
            </w:r>
          </w:p>
        </w:tc>
      </w:tr>
      <w:tr w:rsidR="0001400C" w:rsidRPr="0001400C" w:rsidTr="00931483">
        <w:trPr>
          <w:trHeight w:val="283"/>
        </w:trPr>
        <w:tc>
          <w:tcPr>
            <w:tcW w:w="5000" w:type="pct"/>
            <w:gridSpan w:val="7"/>
            <w:vAlign w:val="center"/>
          </w:tcPr>
          <w:p w:rsidR="00CC0395" w:rsidRPr="0001400C" w:rsidRDefault="00CC0395" w:rsidP="00CE5EA3">
            <w:pPr>
              <w:spacing w:after="0" w:line="240" w:lineRule="auto"/>
              <w:jc w:val="center"/>
              <w:rPr>
                <w:rFonts w:ascii="Times New Roman" w:eastAsia="Times New Roman" w:hAnsi="Times New Roman" w:cs="Times New Roman"/>
                <w:b/>
                <w:bCs/>
                <w:lang w:eastAsia="ru-RU"/>
              </w:rPr>
            </w:pPr>
            <w:r w:rsidRPr="0001400C">
              <w:rPr>
                <w:rFonts w:ascii="Times New Roman" w:eastAsia="Times New Roman" w:hAnsi="Times New Roman" w:cs="Times New Roman"/>
                <w:b/>
                <w:bCs/>
                <w:lang w:eastAsia="ru-RU"/>
              </w:rPr>
              <w:t>Русский язык</w:t>
            </w:r>
          </w:p>
        </w:tc>
      </w:tr>
      <w:tr w:rsidR="0001400C" w:rsidRPr="0001400C" w:rsidTr="00EA09B0">
        <w:trPr>
          <w:trHeight w:val="283"/>
        </w:trPr>
        <w:tc>
          <w:tcPr>
            <w:tcW w:w="860" w:type="pct"/>
            <w:shd w:val="clear" w:color="auto" w:fill="auto"/>
            <w:noWrap/>
            <w:vAlign w:val="center"/>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392C0B" w:rsidRPr="0001400C">
              <w:rPr>
                <w:rFonts w:ascii="Times New Roman" w:eastAsia="Times New Roman" w:hAnsi="Times New Roman" w:cs="Times New Roman"/>
                <w:sz w:val="20"/>
                <w:szCs w:val="20"/>
                <w:lang w:eastAsia="ru-RU"/>
              </w:rPr>
              <w:t>а</w:t>
            </w:r>
          </w:p>
        </w:tc>
        <w:tc>
          <w:tcPr>
            <w:tcW w:w="876" w:type="pct"/>
            <w:shd w:val="clear" w:color="auto" w:fill="auto"/>
            <w:noWrap/>
          </w:tcPr>
          <w:p w:rsidR="00392C0B" w:rsidRPr="0001400C" w:rsidRDefault="009B00CA"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30</w:t>
            </w:r>
          </w:p>
        </w:tc>
        <w:tc>
          <w:tcPr>
            <w:tcW w:w="1088" w:type="pct"/>
            <w:gridSpan w:val="2"/>
            <w:shd w:val="clear" w:color="auto" w:fill="auto"/>
            <w:vAlign w:val="center"/>
          </w:tcPr>
          <w:p w:rsidR="00392C0B" w:rsidRPr="0001400C" w:rsidRDefault="009B00CA"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088" w:type="pct"/>
            <w:shd w:val="clear" w:color="auto" w:fill="auto"/>
            <w:vAlign w:val="center"/>
          </w:tcPr>
          <w:p w:rsidR="00392C0B" w:rsidRPr="0001400C" w:rsidRDefault="009B00CA" w:rsidP="00CE5EA3">
            <w:pPr>
              <w:spacing w:after="0" w:line="240" w:lineRule="auto"/>
              <w:jc w:val="center"/>
              <w:rPr>
                <w:rFonts w:ascii="Times New Roman" w:hAnsi="Times New Roman" w:cs="Times New Roman"/>
              </w:rPr>
            </w:pPr>
            <w:r>
              <w:rPr>
                <w:rFonts w:ascii="Times New Roman" w:hAnsi="Times New Roman" w:cs="Times New Roman"/>
              </w:rPr>
              <w:t>77</w:t>
            </w:r>
          </w:p>
        </w:tc>
        <w:tc>
          <w:tcPr>
            <w:tcW w:w="1088" w:type="pct"/>
            <w:gridSpan w:val="2"/>
            <w:shd w:val="clear" w:color="auto" w:fill="auto"/>
            <w:vAlign w:val="center"/>
          </w:tcPr>
          <w:p w:rsidR="00392C0B" w:rsidRPr="0001400C" w:rsidRDefault="009B00CA"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01400C" w:rsidRPr="0001400C" w:rsidTr="00EA09B0">
        <w:trPr>
          <w:trHeight w:val="283"/>
        </w:trPr>
        <w:tc>
          <w:tcPr>
            <w:tcW w:w="860" w:type="pct"/>
            <w:shd w:val="clear" w:color="auto" w:fill="auto"/>
            <w:noWrap/>
            <w:vAlign w:val="center"/>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392C0B" w:rsidRPr="0001400C">
              <w:rPr>
                <w:rFonts w:ascii="Times New Roman" w:eastAsia="Times New Roman" w:hAnsi="Times New Roman" w:cs="Times New Roman"/>
                <w:sz w:val="20"/>
                <w:szCs w:val="20"/>
                <w:lang w:eastAsia="ru-RU"/>
              </w:rPr>
              <w:t>б</w:t>
            </w:r>
          </w:p>
        </w:tc>
        <w:tc>
          <w:tcPr>
            <w:tcW w:w="876" w:type="pct"/>
            <w:shd w:val="clear" w:color="auto" w:fill="auto"/>
            <w:noWrap/>
          </w:tcPr>
          <w:p w:rsidR="00392C0B" w:rsidRPr="0001400C" w:rsidRDefault="009B00CA"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28</w:t>
            </w:r>
          </w:p>
        </w:tc>
        <w:tc>
          <w:tcPr>
            <w:tcW w:w="1088" w:type="pct"/>
            <w:gridSpan w:val="2"/>
            <w:shd w:val="clear" w:color="auto" w:fill="auto"/>
            <w:vAlign w:val="center"/>
          </w:tcPr>
          <w:p w:rsidR="00392C0B" w:rsidRPr="0001400C" w:rsidRDefault="009B00CA"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1088" w:type="pct"/>
            <w:shd w:val="clear" w:color="auto" w:fill="auto"/>
            <w:vAlign w:val="center"/>
          </w:tcPr>
          <w:p w:rsidR="00392C0B" w:rsidRPr="0001400C" w:rsidRDefault="009B00CA" w:rsidP="00CE5EA3">
            <w:pPr>
              <w:spacing w:after="0" w:line="240" w:lineRule="auto"/>
              <w:jc w:val="center"/>
              <w:rPr>
                <w:rFonts w:ascii="Times New Roman" w:hAnsi="Times New Roman" w:cs="Times New Roman"/>
              </w:rPr>
            </w:pPr>
            <w:r>
              <w:rPr>
                <w:rFonts w:ascii="Times New Roman" w:hAnsi="Times New Roman" w:cs="Times New Roman"/>
              </w:rPr>
              <w:t>75</w:t>
            </w:r>
          </w:p>
        </w:tc>
        <w:tc>
          <w:tcPr>
            <w:tcW w:w="1088" w:type="pct"/>
            <w:gridSpan w:val="2"/>
            <w:shd w:val="clear" w:color="auto" w:fill="auto"/>
            <w:vAlign w:val="center"/>
          </w:tcPr>
          <w:p w:rsidR="00392C0B" w:rsidRPr="0001400C" w:rsidRDefault="009B00CA"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01400C" w:rsidRPr="0001400C" w:rsidTr="00AC09B2">
        <w:trPr>
          <w:trHeight w:val="283"/>
        </w:trPr>
        <w:tc>
          <w:tcPr>
            <w:tcW w:w="860" w:type="pct"/>
            <w:shd w:val="clear" w:color="auto" w:fill="auto"/>
            <w:noWrap/>
            <w:vAlign w:val="center"/>
            <w:hideMark/>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392C0B" w:rsidRPr="0001400C">
              <w:rPr>
                <w:rFonts w:ascii="Times New Roman" w:eastAsia="Times New Roman" w:hAnsi="Times New Roman" w:cs="Times New Roman"/>
                <w:sz w:val="20"/>
                <w:szCs w:val="20"/>
                <w:lang w:eastAsia="ru-RU"/>
              </w:rPr>
              <w:t>а</w:t>
            </w:r>
          </w:p>
        </w:tc>
        <w:tc>
          <w:tcPr>
            <w:tcW w:w="876" w:type="pct"/>
            <w:shd w:val="clear" w:color="auto" w:fill="auto"/>
            <w:noWrap/>
          </w:tcPr>
          <w:p w:rsidR="00392C0B" w:rsidRPr="0001400C" w:rsidRDefault="009B00CA"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26</w:t>
            </w:r>
          </w:p>
        </w:tc>
        <w:tc>
          <w:tcPr>
            <w:tcW w:w="1088" w:type="pct"/>
            <w:gridSpan w:val="2"/>
            <w:shd w:val="clear" w:color="auto" w:fill="auto"/>
            <w:vAlign w:val="center"/>
          </w:tcPr>
          <w:p w:rsidR="00392C0B" w:rsidRPr="0001400C" w:rsidRDefault="009B00CA"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088" w:type="pct"/>
            <w:shd w:val="clear" w:color="auto" w:fill="auto"/>
            <w:vAlign w:val="center"/>
          </w:tcPr>
          <w:p w:rsidR="00392C0B" w:rsidRPr="0001400C" w:rsidRDefault="009B00CA"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w:t>
            </w:r>
          </w:p>
        </w:tc>
        <w:tc>
          <w:tcPr>
            <w:tcW w:w="1088" w:type="pct"/>
            <w:gridSpan w:val="2"/>
            <w:shd w:val="clear" w:color="auto" w:fill="auto"/>
            <w:vAlign w:val="center"/>
          </w:tcPr>
          <w:p w:rsidR="00392C0B" w:rsidRPr="0001400C" w:rsidRDefault="009B00CA"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01400C" w:rsidRPr="0001400C" w:rsidTr="00EA09B0">
        <w:trPr>
          <w:trHeight w:val="283"/>
        </w:trPr>
        <w:tc>
          <w:tcPr>
            <w:tcW w:w="860" w:type="pct"/>
            <w:shd w:val="clear" w:color="auto" w:fill="auto"/>
            <w:noWrap/>
            <w:vAlign w:val="center"/>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392C0B" w:rsidRPr="0001400C">
              <w:rPr>
                <w:rFonts w:ascii="Times New Roman" w:eastAsia="Times New Roman" w:hAnsi="Times New Roman" w:cs="Times New Roman"/>
                <w:sz w:val="20"/>
                <w:szCs w:val="20"/>
                <w:lang w:eastAsia="ru-RU"/>
              </w:rPr>
              <w:t>б</w:t>
            </w:r>
          </w:p>
        </w:tc>
        <w:tc>
          <w:tcPr>
            <w:tcW w:w="876" w:type="pct"/>
            <w:shd w:val="clear" w:color="auto" w:fill="auto"/>
            <w:noWrap/>
          </w:tcPr>
          <w:p w:rsidR="00392C0B" w:rsidRPr="0001400C" w:rsidRDefault="009B00CA"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32</w:t>
            </w:r>
          </w:p>
        </w:tc>
        <w:tc>
          <w:tcPr>
            <w:tcW w:w="1088" w:type="pct"/>
            <w:gridSpan w:val="2"/>
            <w:shd w:val="clear" w:color="auto" w:fill="auto"/>
            <w:vAlign w:val="center"/>
          </w:tcPr>
          <w:p w:rsidR="00392C0B" w:rsidRPr="0001400C" w:rsidRDefault="009201C4"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1088" w:type="pct"/>
            <w:shd w:val="clear" w:color="auto" w:fill="auto"/>
            <w:vAlign w:val="center"/>
          </w:tcPr>
          <w:p w:rsidR="00392C0B" w:rsidRPr="0001400C" w:rsidRDefault="009201C4"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1088" w:type="pct"/>
            <w:gridSpan w:val="2"/>
            <w:shd w:val="clear" w:color="auto" w:fill="auto"/>
            <w:vAlign w:val="center"/>
          </w:tcPr>
          <w:p w:rsidR="00392C0B" w:rsidRPr="0001400C" w:rsidRDefault="009201C4"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01400C" w:rsidRPr="0001400C" w:rsidTr="00AC09B2">
        <w:trPr>
          <w:trHeight w:val="283"/>
        </w:trPr>
        <w:tc>
          <w:tcPr>
            <w:tcW w:w="860" w:type="pct"/>
            <w:shd w:val="clear" w:color="auto" w:fill="auto"/>
            <w:noWrap/>
            <w:vAlign w:val="center"/>
            <w:hideMark/>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392C0B" w:rsidRPr="0001400C">
              <w:rPr>
                <w:rFonts w:ascii="Times New Roman" w:eastAsia="Times New Roman" w:hAnsi="Times New Roman" w:cs="Times New Roman"/>
                <w:sz w:val="20"/>
                <w:szCs w:val="20"/>
                <w:lang w:eastAsia="ru-RU"/>
              </w:rPr>
              <w:t>а</w:t>
            </w:r>
          </w:p>
        </w:tc>
        <w:tc>
          <w:tcPr>
            <w:tcW w:w="876" w:type="pct"/>
            <w:shd w:val="clear" w:color="auto" w:fill="auto"/>
            <w:noWrap/>
          </w:tcPr>
          <w:p w:rsidR="00392C0B" w:rsidRPr="0001400C" w:rsidRDefault="000B2320"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26</w:t>
            </w:r>
          </w:p>
        </w:tc>
        <w:tc>
          <w:tcPr>
            <w:tcW w:w="1088" w:type="pct"/>
            <w:gridSpan w:val="2"/>
            <w:shd w:val="clear" w:color="auto" w:fill="auto"/>
            <w:vAlign w:val="center"/>
          </w:tcPr>
          <w:p w:rsidR="00392C0B" w:rsidRPr="0001400C" w:rsidRDefault="000B2320"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1088" w:type="pct"/>
            <w:shd w:val="clear" w:color="auto" w:fill="auto"/>
            <w:vAlign w:val="center"/>
          </w:tcPr>
          <w:p w:rsidR="00392C0B" w:rsidRPr="0001400C" w:rsidRDefault="000B2320"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73</w:t>
            </w:r>
          </w:p>
        </w:tc>
        <w:tc>
          <w:tcPr>
            <w:tcW w:w="1088" w:type="pct"/>
            <w:gridSpan w:val="2"/>
            <w:shd w:val="clear" w:color="auto" w:fill="auto"/>
            <w:vAlign w:val="center"/>
          </w:tcPr>
          <w:p w:rsidR="00392C0B" w:rsidRPr="0001400C" w:rsidRDefault="000B2320"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01400C" w:rsidRPr="0001400C" w:rsidTr="00EA09B0">
        <w:trPr>
          <w:trHeight w:val="283"/>
        </w:trPr>
        <w:tc>
          <w:tcPr>
            <w:tcW w:w="860" w:type="pct"/>
            <w:shd w:val="clear" w:color="auto" w:fill="auto"/>
            <w:noWrap/>
            <w:vAlign w:val="center"/>
          </w:tcPr>
          <w:p w:rsidR="00392C0B"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392C0B" w:rsidRPr="0001400C">
              <w:rPr>
                <w:rFonts w:ascii="Times New Roman" w:eastAsia="Times New Roman" w:hAnsi="Times New Roman" w:cs="Times New Roman"/>
                <w:sz w:val="20"/>
                <w:szCs w:val="20"/>
                <w:lang w:eastAsia="ru-RU"/>
              </w:rPr>
              <w:t>б</w:t>
            </w:r>
          </w:p>
        </w:tc>
        <w:tc>
          <w:tcPr>
            <w:tcW w:w="876" w:type="pct"/>
            <w:shd w:val="clear" w:color="auto" w:fill="auto"/>
            <w:noWrap/>
          </w:tcPr>
          <w:p w:rsidR="00392C0B" w:rsidRPr="0001400C" w:rsidRDefault="000B2320"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28</w:t>
            </w:r>
          </w:p>
        </w:tc>
        <w:tc>
          <w:tcPr>
            <w:tcW w:w="1088" w:type="pct"/>
            <w:gridSpan w:val="2"/>
            <w:shd w:val="clear" w:color="auto" w:fill="auto"/>
            <w:vAlign w:val="center"/>
          </w:tcPr>
          <w:p w:rsidR="00392C0B" w:rsidRPr="0001400C" w:rsidRDefault="000B2320"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1088" w:type="pct"/>
            <w:shd w:val="clear" w:color="auto" w:fill="auto"/>
            <w:vAlign w:val="center"/>
          </w:tcPr>
          <w:p w:rsidR="00392C0B" w:rsidRPr="0001400C" w:rsidRDefault="000B2320"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1088" w:type="pct"/>
            <w:gridSpan w:val="2"/>
            <w:shd w:val="clear" w:color="auto" w:fill="auto"/>
            <w:vAlign w:val="center"/>
          </w:tcPr>
          <w:p w:rsidR="00392C0B" w:rsidRPr="0001400C" w:rsidRDefault="000B2320"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01400C" w:rsidRPr="0001400C" w:rsidTr="00EA09B0">
        <w:trPr>
          <w:trHeight w:val="283"/>
        </w:trPr>
        <w:tc>
          <w:tcPr>
            <w:tcW w:w="860" w:type="pct"/>
            <w:shd w:val="clear" w:color="auto" w:fill="auto"/>
            <w:noWrap/>
            <w:vAlign w:val="center"/>
          </w:tcPr>
          <w:p w:rsidR="00392C0B" w:rsidRPr="0001400C" w:rsidRDefault="00392C0B" w:rsidP="00CE5EA3">
            <w:pPr>
              <w:spacing w:after="0" w:line="240" w:lineRule="auto"/>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7</w:t>
            </w:r>
            <w:r w:rsidR="00A66DE7">
              <w:rPr>
                <w:rFonts w:ascii="Times New Roman" w:eastAsia="Times New Roman" w:hAnsi="Times New Roman" w:cs="Times New Roman"/>
                <w:sz w:val="20"/>
                <w:szCs w:val="20"/>
                <w:lang w:eastAsia="ru-RU"/>
              </w:rPr>
              <w:t>а</w:t>
            </w:r>
          </w:p>
        </w:tc>
        <w:tc>
          <w:tcPr>
            <w:tcW w:w="876" w:type="pct"/>
            <w:shd w:val="clear" w:color="auto" w:fill="auto"/>
            <w:noWrap/>
          </w:tcPr>
          <w:p w:rsidR="00392C0B" w:rsidRPr="0001400C" w:rsidRDefault="007F18B8"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27</w:t>
            </w:r>
          </w:p>
        </w:tc>
        <w:tc>
          <w:tcPr>
            <w:tcW w:w="1088" w:type="pct"/>
            <w:gridSpan w:val="2"/>
            <w:shd w:val="clear" w:color="auto" w:fill="auto"/>
            <w:vAlign w:val="center"/>
          </w:tcPr>
          <w:p w:rsidR="00392C0B" w:rsidRPr="0001400C" w:rsidRDefault="007F18B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088" w:type="pct"/>
            <w:shd w:val="clear" w:color="auto" w:fill="auto"/>
            <w:vAlign w:val="center"/>
          </w:tcPr>
          <w:p w:rsidR="00392C0B" w:rsidRPr="0001400C" w:rsidRDefault="007F18B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w:t>
            </w:r>
          </w:p>
        </w:tc>
        <w:tc>
          <w:tcPr>
            <w:tcW w:w="1088" w:type="pct"/>
            <w:gridSpan w:val="2"/>
            <w:shd w:val="clear" w:color="auto" w:fill="auto"/>
            <w:vAlign w:val="center"/>
          </w:tcPr>
          <w:p w:rsidR="00392C0B" w:rsidRPr="0001400C" w:rsidRDefault="007F18B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AC09B2" w:rsidRPr="0001400C" w:rsidTr="00EA09B0">
        <w:trPr>
          <w:trHeight w:val="283"/>
        </w:trPr>
        <w:tc>
          <w:tcPr>
            <w:tcW w:w="860" w:type="pct"/>
            <w:shd w:val="clear" w:color="auto" w:fill="auto"/>
            <w:noWrap/>
            <w:vAlign w:val="center"/>
          </w:tcPr>
          <w:p w:rsidR="00AC09B2"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7б</w:t>
            </w:r>
          </w:p>
        </w:tc>
        <w:tc>
          <w:tcPr>
            <w:tcW w:w="876" w:type="pct"/>
            <w:shd w:val="clear" w:color="auto" w:fill="auto"/>
            <w:noWrap/>
          </w:tcPr>
          <w:p w:rsidR="00AC09B2" w:rsidRPr="0001400C" w:rsidRDefault="007F18B8"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24</w:t>
            </w:r>
          </w:p>
        </w:tc>
        <w:tc>
          <w:tcPr>
            <w:tcW w:w="1088" w:type="pct"/>
            <w:gridSpan w:val="2"/>
            <w:shd w:val="clear" w:color="auto" w:fill="auto"/>
            <w:vAlign w:val="center"/>
          </w:tcPr>
          <w:p w:rsidR="00AC09B2" w:rsidRPr="0001400C" w:rsidRDefault="007F18B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088" w:type="pct"/>
            <w:shd w:val="clear" w:color="auto" w:fill="auto"/>
            <w:vAlign w:val="center"/>
          </w:tcPr>
          <w:p w:rsidR="00AC09B2" w:rsidRPr="0001400C" w:rsidRDefault="007F18B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w:t>
            </w:r>
          </w:p>
        </w:tc>
        <w:tc>
          <w:tcPr>
            <w:tcW w:w="1088" w:type="pct"/>
            <w:gridSpan w:val="2"/>
            <w:shd w:val="clear" w:color="auto" w:fill="auto"/>
            <w:vAlign w:val="center"/>
          </w:tcPr>
          <w:p w:rsidR="00AC09B2" w:rsidRPr="0001400C" w:rsidRDefault="007F18B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C09B2" w:rsidRPr="0001400C" w:rsidTr="00EA09B0">
        <w:trPr>
          <w:trHeight w:val="283"/>
        </w:trPr>
        <w:tc>
          <w:tcPr>
            <w:tcW w:w="860" w:type="pct"/>
            <w:shd w:val="clear" w:color="auto" w:fill="auto"/>
            <w:noWrap/>
            <w:vAlign w:val="center"/>
          </w:tcPr>
          <w:p w:rsidR="00AC09B2" w:rsidRPr="0001400C"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7в</w:t>
            </w:r>
          </w:p>
        </w:tc>
        <w:tc>
          <w:tcPr>
            <w:tcW w:w="876" w:type="pct"/>
            <w:shd w:val="clear" w:color="auto" w:fill="auto"/>
            <w:noWrap/>
          </w:tcPr>
          <w:p w:rsidR="00AC09B2" w:rsidRPr="0001400C" w:rsidRDefault="007F18B8"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26</w:t>
            </w:r>
          </w:p>
        </w:tc>
        <w:tc>
          <w:tcPr>
            <w:tcW w:w="1088" w:type="pct"/>
            <w:gridSpan w:val="2"/>
            <w:shd w:val="clear" w:color="auto" w:fill="auto"/>
            <w:vAlign w:val="center"/>
          </w:tcPr>
          <w:p w:rsidR="00AC09B2" w:rsidRPr="0001400C" w:rsidRDefault="007F18B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088" w:type="pct"/>
            <w:shd w:val="clear" w:color="auto" w:fill="auto"/>
            <w:vAlign w:val="center"/>
          </w:tcPr>
          <w:p w:rsidR="00AC09B2" w:rsidRPr="0001400C" w:rsidRDefault="007F18B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1088" w:type="pct"/>
            <w:gridSpan w:val="2"/>
            <w:shd w:val="clear" w:color="auto" w:fill="auto"/>
            <w:vAlign w:val="center"/>
          </w:tcPr>
          <w:p w:rsidR="00AC09B2" w:rsidRPr="0001400C" w:rsidRDefault="007F18B8"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r>
      <w:tr w:rsidR="00A66DE7" w:rsidRPr="0001400C" w:rsidTr="00EA09B0">
        <w:trPr>
          <w:trHeight w:val="283"/>
        </w:trPr>
        <w:tc>
          <w:tcPr>
            <w:tcW w:w="860" w:type="pct"/>
            <w:shd w:val="clear" w:color="auto" w:fill="auto"/>
            <w:noWrap/>
            <w:vAlign w:val="center"/>
          </w:tcPr>
          <w:p w:rsidR="00A66DE7"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8а</w:t>
            </w:r>
          </w:p>
        </w:tc>
        <w:tc>
          <w:tcPr>
            <w:tcW w:w="876" w:type="pct"/>
            <w:shd w:val="clear" w:color="auto" w:fill="auto"/>
            <w:noWrap/>
          </w:tcPr>
          <w:p w:rsidR="00A66DE7" w:rsidRDefault="007F18B8"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20</w:t>
            </w:r>
          </w:p>
        </w:tc>
        <w:tc>
          <w:tcPr>
            <w:tcW w:w="1088" w:type="pct"/>
            <w:gridSpan w:val="2"/>
            <w:shd w:val="clear" w:color="auto" w:fill="auto"/>
            <w:vAlign w:val="center"/>
          </w:tcPr>
          <w:p w:rsidR="00A66DE7" w:rsidRDefault="00652477"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088" w:type="pct"/>
            <w:shd w:val="clear" w:color="auto" w:fill="auto"/>
            <w:vAlign w:val="center"/>
          </w:tcPr>
          <w:p w:rsidR="00A66DE7" w:rsidRDefault="00652477"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1088" w:type="pct"/>
            <w:gridSpan w:val="2"/>
            <w:shd w:val="clear" w:color="auto" w:fill="auto"/>
            <w:vAlign w:val="center"/>
          </w:tcPr>
          <w:p w:rsidR="00A66DE7" w:rsidRDefault="00652477"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A66DE7" w:rsidRPr="0001400C" w:rsidTr="00EA09B0">
        <w:trPr>
          <w:trHeight w:val="283"/>
        </w:trPr>
        <w:tc>
          <w:tcPr>
            <w:tcW w:w="860" w:type="pct"/>
            <w:shd w:val="clear" w:color="auto" w:fill="auto"/>
            <w:noWrap/>
            <w:vAlign w:val="center"/>
          </w:tcPr>
          <w:p w:rsidR="00A66DE7"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8б</w:t>
            </w:r>
          </w:p>
        </w:tc>
        <w:tc>
          <w:tcPr>
            <w:tcW w:w="876" w:type="pct"/>
            <w:shd w:val="clear" w:color="auto" w:fill="auto"/>
            <w:noWrap/>
          </w:tcPr>
          <w:p w:rsidR="00A66DE7" w:rsidRDefault="007F18B8"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23</w:t>
            </w:r>
          </w:p>
        </w:tc>
        <w:tc>
          <w:tcPr>
            <w:tcW w:w="1088" w:type="pct"/>
            <w:gridSpan w:val="2"/>
            <w:shd w:val="clear" w:color="auto" w:fill="auto"/>
            <w:vAlign w:val="center"/>
          </w:tcPr>
          <w:p w:rsidR="00A66DE7" w:rsidRDefault="00652477"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088" w:type="pct"/>
            <w:shd w:val="clear" w:color="auto" w:fill="auto"/>
            <w:vAlign w:val="center"/>
          </w:tcPr>
          <w:p w:rsidR="00A66DE7" w:rsidRDefault="00652477"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c>
          <w:tcPr>
            <w:tcW w:w="1088" w:type="pct"/>
            <w:gridSpan w:val="2"/>
            <w:shd w:val="clear" w:color="auto" w:fill="auto"/>
            <w:vAlign w:val="center"/>
          </w:tcPr>
          <w:p w:rsidR="00A66DE7" w:rsidRDefault="00652477"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A66DE7" w:rsidRPr="0001400C" w:rsidTr="00EA09B0">
        <w:trPr>
          <w:trHeight w:val="283"/>
        </w:trPr>
        <w:tc>
          <w:tcPr>
            <w:tcW w:w="860" w:type="pct"/>
            <w:shd w:val="clear" w:color="auto" w:fill="auto"/>
            <w:noWrap/>
            <w:vAlign w:val="center"/>
          </w:tcPr>
          <w:p w:rsidR="00A66DE7" w:rsidRDefault="00A66DE7" w:rsidP="00CE5E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8в</w:t>
            </w:r>
          </w:p>
        </w:tc>
        <w:tc>
          <w:tcPr>
            <w:tcW w:w="876" w:type="pct"/>
            <w:shd w:val="clear" w:color="auto" w:fill="auto"/>
            <w:noWrap/>
          </w:tcPr>
          <w:p w:rsidR="00A66DE7" w:rsidRDefault="007F18B8" w:rsidP="00CE5EA3">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20</w:t>
            </w:r>
          </w:p>
        </w:tc>
        <w:tc>
          <w:tcPr>
            <w:tcW w:w="1088" w:type="pct"/>
            <w:gridSpan w:val="2"/>
            <w:shd w:val="clear" w:color="auto" w:fill="auto"/>
            <w:vAlign w:val="center"/>
          </w:tcPr>
          <w:p w:rsidR="00A66DE7" w:rsidRDefault="00652477"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088" w:type="pct"/>
            <w:shd w:val="clear" w:color="auto" w:fill="auto"/>
            <w:vAlign w:val="center"/>
          </w:tcPr>
          <w:p w:rsidR="00A66DE7" w:rsidRDefault="00652477"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c>
          <w:tcPr>
            <w:tcW w:w="1088" w:type="pct"/>
            <w:gridSpan w:val="2"/>
            <w:shd w:val="clear" w:color="auto" w:fill="auto"/>
            <w:vAlign w:val="center"/>
          </w:tcPr>
          <w:p w:rsidR="00A66DE7" w:rsidRDefault="00652477" w:rsidP="00CE5EA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01400C" w:rsidRPr="0001400C" w:rsidTr="00931483">
        <w:trPr>
          <w:trHeight w:val="283"/>
        </w:trPr>
        <w:tc>
          <w:tcPr>
            <w:tcW w:w="5000" w:type="pct"/>
            <w:gridSpan w:val="7"/>
            <w:vAlign w:val="center"/>
          </w:tcPr>
          <w:p w:rsidR="00CC0395" w:rsidRPr="0001400C" w:rsidRDefault="00CC0395" w:rsidP="00CE5EA3">
            <w:pPr>
              <w:spacing w:after="0" w:line="240" w:lineRule="auto"/>
              <w:jc w:val="center"/>
              <w:rPr>
                <w:rFonts w:ascii="Times New Roman" w:eastAsia="Times New Roman" w:hAnsi="Times New Roman" w:cs="Times New Roman"/>
                <w:b/>
                <w:bCs/>
                <w:lang w:eastAsia="ru-RU"/>
              </w:rPr>
            </w:pPr>
            <w:r w:rsidRPr="0001400C">
              <w:rPr>
                <w:rFonts w:ascii="Times New Roman" w:eastAsia="Times New Roman" w:hAnsi="Times New Roman" w:cs="Times New Roman"/>
                <w:b/>
                <w:bCs/>
                <w:lang w:eastAsia="ru-RU"/>
              </w:rPr>
              <w:t>Математика</w:t>
            </w:r>
          </w:p>
        </w:tc>
      </w:tr>
      <w:tr w:rsidR="00A66DE7" w:rsidRPr="0001400C" w:rsidTr="00EA09B0">
        <w:trPr>
          <w:trHeight w:val="283"/>
        </w:trPr>
        <w:tc>
          <w:tcPr>
            <w:tcW w:w="860" w:type="pct"/>
            <w:shd w:val="clear" w:color="auto" w:fill="auto"/>
            <w:noWrap/>
            <w:vAlign w:val="center"/>
          </w:tcPr>
          <w:p w:rsidR="00A66DE7" w:rsidRPr="0001400C"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1400C">
              <w:rPr>
                <w:rFonts w:ascii="Times New Roman" w:eastAsia="Times New Roman" w:hAnsi="Times New Roman" w:cs="Times New Roman"/>
                <w:sz w:val="20"/>
                <w:szCs w:val="20"/>
                <w:lang w:eastAsia="ru-RU"/>
              </w:rPr>
              <w:t>а</w:t>
            </w:r>
          </w:p>
        </w:tc>
        <w:tc>
          <w:tcPr>
            <w:tcW w:w="876" w:type="pct"/>
            <w:shd w:val="clear" w:color="auto" w:fill="auto"/>
            <w:noWrap/>
          </w:tcPr>
          <w:p w:rsidR="00A66DE7" w:rsidRPr="0001400C" w:rsidRDefault="00E301B9"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28</w:t>
            </w:r>
          </w:p>
        </w:tc>
        <w:tc>
          <w:tcPr>
            <w:tcW w:w="1088" w:type="pct"/>
            <w:gridSpan w:val="2"/>
            <w:vAlign w:val="center"/>
          </w:tcPr>
          <w:p w:rsidR="00A66DE7" w:rsidRPr="0001400C" w:rsidRDefault="00E301B9"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088" w:type="pct"/>
            <w:vAlign w:val="center"/>
          </w:tcPr>
          <w:p w:rsidR="00A66DE7" w:rsidRPr="0001400C" w:rsidRDefault="00E301B9"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088" w:type="pct"/>
            <w:gridSpan w:val="2"/>
            <w:vAlign w:val="center"/>
          </w:tcPr>
          <w:p w:rsidR="00A66DE7" w:rsidRPr="0001400C" w:rsidRDefault="00E301B9"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A66DE7" w:rsidRPr="0001400C" w:rsidTr="00AC09B2">
        <w:trPr>
          <w:trHeight w:val="283"/>
        </w:trPr>
        <w:tc>
          <w:tcPr>
            <w:tcW w:w="860" w:type="pct"/>
            <w:shd w:val="clear" w:color="auto" w:fill="auto"/>
            <w:noWrap/>
            <w:vAlign w:val="center"/>
            <w:hideMark/>
          </w:tcPr>
          <w:p w:rsidR="00A66DE7" w:rsidRPr="0001400C"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01400C">
              <w:rPr>
                <w:rFonts w:ascii="Times New Roman" w:eastAsia="Times New Roman" w:hAnsi="Times New Roman" w:cs="Times New Roman"/>
                <w:sz w:val="20"/>
                <w:szCs w:val="20"/>
                <w:lang w:eastAsia="ru-RU"/>
              </w:rPr>
              <w:t>б</w:t>
            </w:r>
          </w:p>
        </w:tc>
        <w:tc>
          <w:tcPr>
            <w:tcW w:w="876" w:type="pct"/>
            <w:shd w:val="clear" w:color="auto" w:fill="auto"/>
            <w:noWrap/>
          </w:tcPr>
          <w:p w:rsidR="00A66DE7" w:rsidRPr="0001400C" w:rsidRDefault="00E301B9"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26</w:t>
            </w:r>
          </w:p>
        </w:tc>
        <w:tc>
          <w:tcPr>
            <w:tcW w:w="1088" w:type="pct"/>
            <w:gridSpan w:val="2"/>
            <w:vAlign w:val="center"/>
          </w:tcPr>
          <w:p w:rsidR="00A66DE7" w:rsidRPr="0001400C" w:rsidRDefault="00E301B9"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088" w:type="pct"/>
            <w:vAlign w:val="center"/>
          </w:tcPr>
          <w:p w:rsidR="00A66DE7" w:rsidRPr="0001400C" w:rsidRDefault="00E301B9"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w:t>
            </w:r>
          </w:p>
        </w:tc>
        <w:tc>
          <w:tcPr>
            <w:tcW w:w="1088" w:type="pct"/>
            <w:gridSpan w:val="2"/>
            <w:vAlign w:val="center"/>
          </w:tcPr>
          <w:p w:rsidR="00A66DE7" w:rsidRPr="0001400C" w:rsidRDefault="00E301B9"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66DE7" w:rsidRPr="0001400C" w:rsidTr="00AC09B2">
        <w:trPr>
          <w:trHeight w:val="283"/>
        </w:trPr>
        <w:tc>
          <w:tcPr>
            <w:tcW w:w="860" w:type="pct"/>
            <w:shd w:val="clear" w:color="auto" w:fill="auto"/>
            <w:noWrap/>
            <w:vAlign w:val="center"/>
            <w:hideMark/>
          </w:tcPr>
          <w:p w:rsidR="00A66DE7" w:rsidRPr="0001400C"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01400C">
              <w:rPr>
                <w:rFonts w:ascii="Times New Roman" w:eastAsia="Times New Roman" w:hAnsi="Times New Roman" w:cs="Times New Roman"/>
                <w:sz w:val="20"/>
                <w:szCs w:val="20"/>
                <w:lang w:eastAsia="ru-RU"/>
              </w:rPr>
              <w:t>а</w:t>
            </w:r>
          </w:p>
        </w:tc>
        <w:tc>
          <w:tcPr>
            <w:tcW w:w="876" w:type="pct"/>
            <w:shd w:val="clear" w:color="auto" w:fill="auto"/>
            <w:noWrap/>
          </w:tcPr>
          <w:p w:rsidR="00A66DE7" w:rsidRPr="0001400C" w:rsidRDefault="00024CEB"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30</w:t>
            </w:r>
          </w:p>
        </w:tc>
        <w:tc>
          <w:tcPr>
            <w:tcW w:w="1088" w:type="pct"/>
            <w:gridSpan w:val="2"/>
          </w:tcPr>
          <w:p w:rsidR="00A66DE7" w:rsidRPr="0001400C" w:rsidRDefault="00024CEB"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1088" w:type="pct"/>
          </w:tcPr>
          <w:p w:rsidR="00A66DE7" w:rsidRPr="0001400C" w:rsidRDefault="00024CEB"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1088" w:type="pct"/>
            <w:gridSpan w:val="2"/>
          </w:tcPr>
          <w:p w:rsidR="00A66DE7" w:rsidRPr="0001400C" w:rsidRDefault="00024CEB"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66DE7" w:rsidRPr="0001400C" w:rsidTr="00EA09B0">
        <w:trPr>
          <w:trHeight w:val="283"/>
        </w:trPr>
        <w:tc>
          <w:tcPr>
            <w:tcW w:w="860" w:type="pct"/>
            <w:shd w:val="clear" w:color="auto" w:fill="auto"/>
            <w:noWrap/>
            <w:vAlign w:val="center"/>
          </w:tcPr>
          <w:p w:rsidR="00A66DE7" w:rsidRPr="0001400C"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01400C">
              <w:rPr>
                <w:rFonts w:ascii="Times New Roman" w:eastAsia="Times New Roman" w:hAnsi="Times New Roman" w:cs="Times New Roman"/>
                <w:sz w:val="20"/>
                <w:szCs w:val="20"/>
                <w:lang w:eastAsia="ru-RU"/>
              </w:rPr>
              <w:t>б</w:t>
            </w:r>
          </w:p>
        </w:tc>
        <w:tc>
          <w:tcPr>
            <w:tcW w:w="876" w:type="pct"/>
            <w:shd w:val="clear" w:color="auto" w:fill="auto"/>
            <w:noWrap/>
          </w:tcPr>
          <w:p w:rsidR="00A66DE7" w:rsidRPr="0001400C" w:rsidRDefault="00024CEB"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29</w:t>
            </w:r>
          </w:p>
        </w:tc>
        <w:tc>
          <w:tcPr>
            <w:tcW w:w="1088" w:type="pct"/>
            <w:gridSpan w:val="2"/>
          </w:tcPr>
          <w:p w:rsidR="00A66DE7" w:rsidRPr="0001400C" w:rsidRDefault="00024CEB"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088" w:type="pct"/>
          </w:tcPr>
          <w:p w:rsidR="00A66DE7" w:rsidRPr="0001400C" w:rsidRDefault="00024CEB"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w:t>
            </w:r>
          </w:p>
        </w:tc>
        <w:tc>
          <w:tcPr>
            <w:tcW w:w="1088" w:type="pct"/>
            <w:gridSpan w:val="2"/>
          </w:tcPr>
          <w:p w:rsidR="00A66DE7" w:rsidRPr="0001400C" w:rsidRDefault="00024CEB"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66DE7" w:rsidRPr="0001400C" w:rsidTr="00EA09B0">
        <w:trPr>
          <w:trHeight w:val="283"/>
        </w:trPr>
        <w:tc>
          <w:tcPr>
            <w:tcW w:w="860" w:type="pct"/>
            <w:shd w:val="clear" w:color="auto" w:fill="auto"/>
            <w:noWrap/>
            <w:vAlign w:val="center"/>
          </w:tcPr>
          <w:p w:rsidR="00A66DE7" w:rsidRPr="0001400C"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01400C">
              <w:rPr>
                <w:rFonts w:ascii="Times New Roman" w:eastAsia="Times New Roman" w:hAnsi="Times New Roman" w:cs="Times New Roman"/>
                <w:sz w:val="20"/>
                <w:szCs w:val="20"/>
                <w:lang w:eastAsia="ru-RU"/>
              </w:rPr>
              <w:t>а</w:t>
            </w:r>
          </w:p>
        </w:tc>
        <w:tc>
          <w:tcPr>
            <w:tcW w:w="876" w:type="pct"/>
            <w:shd w:val="clear" w:color="auto" w:fill="auto"/>
            <w:noWrap/>
          </w:tcPr>
          <w:p w:rsidR="00A66DE7" w:rsidRPr="0001400C" w:rsidRDefault="00BF3E26"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26</w:t>
            </w:r>
          </w:p>
        </w:tc>
        <w:tc>
          <w:tcPr>
            <w:tcW w:w="1088" w:type="pct"/>
            <w:gridSpan w:val="2"/>
          </w:tcPr>
          <w:p w:rsidR="00A66DE7" w:rsidRPr="0001400C" w:rsidRDefault="00BF3E26"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1088" w:type="pct"/>
          </w:tcPr>
          <w:p w:rsidR="00A66DE7" w:rsidRPr="0001400C" w:rsidRDefault="00BF3E26"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c>
          <w:tcPr>
            <w:tcW w:w="1088" w:type="pct"/>
            <w:gridSpan w:val="2"/>
          </w:tcPr>
          <w:p w:rsidR="00A66DE7" w:rsidRPr="0001400C" w:rsidRDefault="00BF3E26"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A66DE7" w:rsidRPr="0001400C" w:rsidTr="00EA09B0">
        <w:trPr>
          <w:trHeight w:val="283"/>
        </w:trPr>
        <w:tc>
          <w:tcPr>
            <w:tcW w:w="860" w:type="pct"/>
            <w:shd w:val="clear" w:color="auto" w:fill="auto"/>
            <w:noWrap/>
            <w:vAlign w:val="center"/>
          </w:tcPr>
          <w:p w:rsidR="00A66DE7" w:rsidRPr="0001400C"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01400C">
              <w:rPr>
                <w:rFonts w:ascii="Times New Roman" w:eastAsia="Times New Roman" w:hAnsi="Times New Roman" w:cs="Times New Roman"/>
                <w:sz w:val="20"/>
                <w:szCs w:val="20"/>
                <w:lang w:eastAsia="ru-RU"/>
              </w:rPr>
              <w:t>б</w:t>
            </w:r>
          </w:p>
        </w:tc>
        <w:tc>
          <w:tcPr>
            <w:tcW w:w="876" w:type="pct"/>
            <w:shd w:val="clear" w:color="auto" w:fill="auto"/>
            <w:noWrap/>
          </w:tcPr>
          <w:p w:rsidR="00A66DE7" w:rsidRPr="0001400C" w:rsidRDefault="00BF3E26"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32</w:t>
            </w:r>
          </w:p>
        </w:tc>
        <w:tc>
          <w:tcPr>
            <w:tcW w:w="1088" w:type="pct"/>
            <w:gridSpan w:val="2"/>
          </w:tcPr>
          <w:p w:rsidR="00A66DE7" w:rsidRPr="0001400C" w:rsidRDefault="00BF3E26"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1088" w:type="pct"/>
          </w:tcPr>
          <w:p w:rsidR="00A66DE7" w:rsidRPr="0001400C" w:rsidRDefault="00BF3E26"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1088" w:type="pct"/>
            <w:gridSpan w:val="2"/>
          </w:tcPr>
          <w:p w:rsidR="00A66DE7" w:rsidRPr="0001400C" w:rsidRDefault="00BF3E26"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A66DE7" w:rsidRPr="0001400C" w:rsidTr="00EA09B0">
        <w:trPr>
          <w:trHeight w:val="283"/>
        </w:trPr>
        <w:tc>
          <w:tcPr>
            <w:tcW w:w="860" w:type="pct"/>
            <w:shd w:val="clear" w:color="auto" w:fill="auto"/>
            <w:noWrap/>
            <w:vAlign w:val="center"/>
          </w:tcPr>
          <w:p w:rsidR="00A66DE7" w:rsidRPr="0001400C" w:rsidRDefault="00A66DE7" w:rsidP="00A66DE7">
            <w:pPr>
              <w:spacing w:after="0" w:line="240" w:lineRule="auto"/>
              <w:jc w:val="center"/>
              <w:rPr>
                <w:rFonts w:ascii="Times New Roman" w:eastAsia="Times New Roman" w:hAnsi="Times New Roman" w:cs="Times New Roman"/>
                <w:sz w:val="20"/>
                <w:szCs w:val="20"/>
                <w:lang w:eastAsia="ru-RU"/>
              </w:rPr>
            </w:pPr>
            <w:r w:rsidRPr="0001400C">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а</w:t>
            </w:r>
          </w:p>
        </w:tc>
        <w:tc>
          <w:tcPr>
            <w:tcW w:w="876" w:type="pct"/>
            <w:shd w:val="clear" w:color="auto" w:fill="auto"/>
            <w:noWrap/>
          </w:tcPr>
          <w:p w:rsidR="00A66DE7" w:rsidRPr="0001400C" w:rsidRDefault="008F2801"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24</w:t>
            </w:r>
          </w:p>
        </w:tc>
        <w:tc>
          <w:tcPr>
            <w:tcW w:w="1088" w:type="pct"/>
            <w:gridSpan w:val="2"/>
          </w:tcPr>
          <w:p w:rsidR="00A66DE7" w:rsidRPr="0001400C" w:rsidRDefault="008F280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1088" w:type="pct"/>
          </w:tcPr>
          <w:p w:rsidR="00A66DE7" w:rsidRPr="0001400C" w:rsidRDefault="008F280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83</w:t>
            </w:r>
          </w:p>
        </w:tc>
        <w:tc>
          <w:tcPr>
            <w:tcW w:w="1088" w:type="pct"/>
            <w:gridSpan w:val="2"/>
          </w:tcPr>
          <w:p w:rsidR="00A66DE7" w:rsidRPr="0001400C" w:rsidRDefault="008F280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66DE7" w:rsidRPr="0001400C" w:rsidTr="00EA09B0">
        <w:trPr>
          <w:trHeight w:val="283"/>
        </w:trPr>
        <w:tc>
          <w:tcPr>
            <w:tcW w:w="860" w:type="pct"/>
            <w:shd w:val="clear" w:color="auto" w:fill="auto"/>
            <w:noWrap/>
            <w:vAlign w:val="center"/>
          </w:tcPr>
          <w:p w:rsidR="00A66DE7" w:rsidRPr="0001400C"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7б</w:t>
            </w:r>
          </w:p>
        </w:tc>
        <w:tc>
          <w:tcPr>
            <w:tcW w:w="876" w:type="pct"/>
            <w:shd w:val="clear" w:color="auto" w:fill="auto"/>
            <w:noWrap/>
          </w:tcPr>
          <w:p w:rsidR="00A66DE7" w:rsidRDefault="008F2801"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24</w:t>
            </w:r>
          </w:p>
        </w:tc>
        <w:tc>
          <w:tcPr>
            <w:tcW w:w="1088" w:type="pct"/>
            <w:gridSpan w:val="2"/>
          </w:tcPr>
          <w:p w:rsidR="00A66DE7" w:rsidRDefault="008F280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088" w:type="pct"/>
          </w:tcPr>
          <w:p w:rsidR="00A66DE7" w:rsidRDefault="008F280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1088" w:type="pct"/>
            <w:gridSpan w:val="2"/>
          </w:tcPr>
          <w:p w:rsidR="00A66DE7" w:rsidRDefault="008F280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A66DE7" w:rsidRPr="0001400C" w:rsidTr="00EA09B0">
        <w:trPr>
          <w:trHeight w:val="283"/>
        </w:trPr>
        <w:tc>
          <w:tcPr>
            <w:tcW w:w="860" w:type="pct"/>
            <w:shd w:val="clear" w:color="auto" w:fill="auto"/>
            <w:noWrap/>
            <w:vAlign w:val="center"/>
          </w:tcPr>
          <w:p w:rsidR="00A66DE7" w:rsidRPr="0001400C"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7в</w:t>
            </w:r>
          </w:p>
        </w:tc>
        <w:tc>
          <w:tcPr>
            <w:tcW w:w="876" w:type="pct"/>
            <w:shd w:val="clear" w:color="auto" w:fill="auto"/>
            <w:noWrap/>
          </w:tcPr>
          <w:p w:rsidR="00A66DE7" w:rsidRDefault="008F2801"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23</w:t>
            </w:r>
          </w:p>
        </w:tc>
        <w:tc>
          <w:tcPr>
            <w:tcW w:w="1088" w:type="pct"/>
            <w:gridSpan w:val="2"/>
          </w:tcPr>
          <w:p w:rsidR="00A66DE7" w:rsidRDefault="008F280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1088" w:type="pct"/>
          </w:tcPr>
          <w:p w:rsidR="00A66DE7" w:rsidRDefault="008F280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1088" w:type="pct"/>
            <w:gridSpan w:val="2"/>
          </w:tcPr>
          <w:p w:rsidR="00A66DE7" w:rsidRDefault="008F280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66DE7" w:rsidRPr="0001400C" w:rsidTr="00EA09B0">
        <w:trPr>
          <w:trHeight w:val="283"/>
        </w:trPr>
        <w:tc>
          <w:tcPr>
            <w:tcW w:w="860" w:type="pct"/>
            <w:shd w:val="clear" w:color="auto" w:fill="auto"/>
            <w:noWrap/>
            <w:vAlign w:val="center"/>
          </w:tcPr>
          <w:p w:rsidR="00A66DE7"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8а</w:t>
            </w:r>
          </w:p>
        </w:tc>
        <w:tc>
          <w:tcPr>
            <w:tcW w:w="876" w:type="pct"/>
            <w:shd w:val="clear" w:color="auto" w:fill="auto"/>
            <w:noWrap/>
          </w:tcPr>
          <w:p w:rsidR="00A66DE7" w:rsidRDefault="00D70911"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19</w:t>
            </w:r>
          </w:p>
        </w:tc>
        <w:tc>
          <w:tcPr>
            <w:tcW w:w="1088" w:type="pct"/>
            <w:gridSpan w:val="2"/>
          </w:tcPr>
          <w:p w:rsidR="00A66DE7" w:rsidRDefault="00D7091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088" w:type="pct"/>
          </w:tcPr>
          <w:p w:rsidR="00A66DE7" w:rsidRDefault="00D7091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74</w:t>
            </w:r>
          </w:p>
        </w:tc>
        <w:tc>
          <w:tcPr>
            <w:tcW w:w="1088" w:type="pct"/>
            <w:gridSpan w:val="2"/>
          </w:tcPr>
          <w:p w:rsidR="00A66DE7" w:rsidRDefault="00D7091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66DE7" w:rsidRPr="0001400C" w:rsidTr="00EA09B0">
        <w:trPr>
          <w:trHeight w:val="283"/>
        </w:trPr>
        <w:tc>
          <w:tcPr>
            <w:tcW w:w="860" w:type="pct"/>
            <w:shd w:val="clear" w:color="auto" w:fill="auto"/>
            <w:noWrap/>
            <w:vAlign w:val="center"/>
          </w:tcPr>
          <w:p w:rsidR="00A66DE7"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8б</w:t>
            </w:r>
          </w:p>
        </w:tc>
        <w:tc>
          <w:tcPr>
            <w:tcW w:w="876" w:type="pct"/>
            <w:shd w:val="clear" w:color="auto" w:fill="auto"/>
            <w:noWrap/>
          </w:tcPr>
          <w:p w:rsidR="00A66DE7" w:rsidRDefault="00D70911"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22</w:t>
            </w:r>
          </w:p>
        </w:tc>
        <w:tc>
          <w:tcPr>
            <w:tcW w:w="1088" w:type="pct"/>
            <w:gridSpan w:val="2"/>
          </w:tcPr>
          <w:p w:rsidR="00A66DE7" w:rsidRDefault="00D7091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1088" w:type="pct"/>
          </w:tcPr>
          <w:p w:rsidR="00A66DE7" w:rsidRDefault="00D7091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w:t>
            </w:r>
          </w:p>
        </w:tc>
        <w:tc>
          <w:tcPr>
            <w:tcW w:w="1088" w:type="pct"/>
            <w:gridSpan w:val="2"/>
          </w:tcPr>
          <w:p w:rsidR="00A66DE7" w:rsidRDefault="00D7091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r>
      <w:tr w:rsidR="00A66DE7" w:rsidRPr="0001400C" w:rsidTr="00EA09B0">
        <w:trPr>
          <w:trHeight w:val="283"/>
        </w:trPr>
        <w:tc>
          <w:tcPr>
            <w:tcW w:w="860" w:type="pct"/>
            <w:shd w:val="clear" w:color="auto" w:fill="auto"/>
            <w:noWrap/>
            <w:vAlign w:val="center"/>
          </w:tcPr>
          <w:p w:rsidR="00A66DE7" w:rsidRDefault="00A66DE7" w:rsidP="00A66D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8в</w:t>
            </w:r>
          </w:p>
        </w:tc>
        <w:tc>
          <w:tcPr>
            <w:tcW w:w="876" w:type="pct"/>
            <w:shd w:val="clear" w:color="auto" w:fill="auto"/>
            <w:noWrap/>
          </w:tcPr>
          <w:p w:rsidR="00A66DE7" w:rsidRDefault="00D70911" w:rsidP="00A66DE7">
            <w:pPr>
              <w:snapToGrid w:val="0"/>
              <w:spacing w:after="0" w:line="240" w:lineRule="auto"/>
              <w:ind w:firstLine="25"/>
              <w:jc w:val="center"/>
              <w:rPr>
                <w:rFonts w:ascii="Times New Roman" w:hAnsi="Times New Roman" w:cs="Times New Roman"/>
                <w:sz w:val="24"/>
                <w:szCs w:val="24"/>
              </w:rPr>
            </w:pPr>
            <w:r>
              <w:rPr>
                <w:rFonts w:ascii="Times New Roman" w:hAnsi="Times New Roman" w:cs="Times New Roman"/>
                <w:sz w:val="24"/>
                <w:szCs w:val="24"/>
              </w:rPr>
              <w:t>21</w:t>
            </w:r>
          </w:p>
        </w:tc>
        <w:tc>
          <w:tcPr>
            <w:tcW w:w="1088" w:type="pct"/>
            <w:gridSpan w:val="2"/>
          </w:tcPr>
          <w:p w:rsidR="00A66DE7" w:rsidRDefault="00D7091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1088" w:type="pct"/>
          </w:tcPr>
          <w:p w:rsidR="00A66DE7" w:rsidRDefault="00D7091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w:t>
            </w:r>
          </w:p>
        </w:tc>
        <w:tc>
          <w:tcPr>
            <w:tcW w:w="1088" w:type="pct"/>
            <w:gridSpan w:val="2"/>
          </w:tcPr>
          <w:p w:rsidR="00A66DE7" w:rsidRDefault="00D70911" w:rsidP="00A66DE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01400C" w:rsidRPr="0001400C" w:rsidTr="00F05FF7">
        <w:trPr>
          <w:trHeight w:val="283"/>
        </w:trPr>
        <w:tc>
          <w:tcPr>
            <w:tcW w:w="860" w:type="pct"/>
            <w:shd w:val="clear" w:color="auto" w:fill="auto"/>
            <w:noWrap/>
            <w:vAlign w:val="center"/>
            <w:hideMark/>
          </w:tcPr>
          <w:p w:rsidR="00CC0395" w:rsidRPr="0001400C" w:rsidRDefault="00CC0395" w:rsidP="00CE5EA3">
            <w:pPr>
              <w:spacing w:after="0" w:line="240" w:lineRule="auto"/>
              <w:jc w:val="center"/>
              <w:rPr>
                <w:rFonts w:ascii="Times New Roman" w:eastAsia="Times New Roman" w:hAnsi="Times New Roman" w:cs="Times New Roman"/>
                <w:b/>
                <w:bCs/>
                <w:sz w:val="20"/>
                <w:szCs w:val="20"/>
                <w:lang w:eastAsia="ru-RU"/>
              </w:rPr>
            </w:pPr>
          </w:p>
        </w:tc>
        <w:tc>
          <w:tcPr>
            <w:tcW w:w="876" w:type="pct"/>
            <w:shd w:val="clear" w:color="auto" w:fill="auto"/>
            <w:noWrap/>
            <w:vAlign w:val="center"/>
            <w:hideMark/>
          </w:tcPr>
          <w:p w:rsidR="00CC0395" w:rsidRPr="0001400C" w:rsidRDefault="00CC0395" w:rsidP="00CE5EA3">
            <w:pPr>
              <w:spacing w:after="0" w:line="240" w:lineRule="auto"/>
              <w:jc w:val="center"/>
              <w:rPr>
                <w:rFonts w:ascii="Times New Roman" w:eastAsia="Times New Roman" w:hAnsi="Times New Roman" w:cs="Times New Roman"/>
                <w:lang w:eastAsia="ru-RU"/>
              </w:rPr>
            </w:pPr>
          </w:p>
        </w:tc>
        <w:tc>
          <w:tcPr>
            <w:tcW w:w="1088" w:type="pct"/>
            <w:gridSpan w:val="2"/>
          </w:tcPr>
          <w:p w:rsidR="00CC0395" w:rsidRPr="0001400C" w:rsidRDefault="00CC0395" w:rsidP="00CE5EA3">
            <w:pPr>
              <w:spacing w:after="0" w:line="240" w:lineRule="auto"/>
              <w:jc w:val="center"/>
              <w:rPr>
                <w:rFonts w:ascii="Times New Roman" w:eastAsia="Times New Roman" w:hAnsi="Times New Roman" w:cs="Times New Roman"/>
                <w:lang w:eastAsia="ru-RU"/>
              </w:rPr>
            </w:pPr>
          </w:p>
        </w:tc>
        <w:tc>
          <w:tcPr>
            <w:tcW w:w="1088" w:type="pct"/>
          </w:tcPr>
          <w:p w:rsidR="00CC0395" w:rsidRPr="0001400C" w:rsidRDefault="00CC0395" w:rsidP="00CE5EA3">
            <w:pPr>
              <w:spacing w:after="0" w:line="240" w:lineRule="auto"/>
              <w:jc w:val="center"/>
              <w:rPr>
                <w:rFonts w:ascii="Times New Roman" w:eastAsia="Times New Roman" w:hAnsi="Times New Roman" w:cs="Times New Roman"/>
                <w:lang w:eastAsia="ru-RU"/>
              </w:rPr>
            </w:pPr>
          </w:p>
        </w:tc>
        <w:tc>
          <w:tcPr>
            <w:tcW w:w="1088" w:type="pct"/>
            <w:gridSpan w:val="2"/>
          </w:tcPr>
          <w:p w:rsidR="00CC0395" w:rsidRPr="0001400C" w:rsidRDefault="00CC0395" w:rsidP="00CE5EA3">
            <w:pPr>
              <w:spacing w:after="0" w:line="240" w:lineRule="auto"/>
              <w:jc w:val="center"/>
              <w:rPr>
                <w:rFonts w:ascii="Times New Roman" w:eastAsia="Times New Roman" w:hAnsi="Times New Roman" w:cs="Times New Roman"/>
                <w:lang w:eastAsia="ru-RU"/>
              </w:rPr>
            </w:pPr>
          </w:p>
        </w:tc>
      </w:tr>
    </w:tbl>
    <w:p w:rsidR="00D87B86" w:rsidRPr="0001400C" w:rsidRDefault="00D87B86" w:rsidP="00CE5EA3">
      <w:pPr>
        <w:tabs>
          <w:tab w:val="left" w:pos="426"/>
          <w:tab w:val="left" w:pos="1134"/>
        </w:tabs>
        <w:spacing w:after="0" w:line="240" w:lineRule="auto"/>
        <w:jc w:val="both"/>
        <w:rPr>
          <w:rFonts w:ascii="Times New Roman" w:eastAsia="Times New Roman" w:hAnsi="Times New Roman" w:cs="Times New Roman"/>
          <w:sz w:val="28"/>
          <w:szCs w:val="28"/>
          <w:lang w:eastAsia="ru-RU"/>
        </w:rPr>
      </w:pPr>
    </w:p>
    <w:p w:rsidR="0010638A" w:rsidRPr="0001400C" w:rsidRDefault="005C7CCC" w:rsidP="00CE5EA3">
      <w:pPr>
        <w:tabs>
          <w:tab w:val="left" w:pos="426"/>
        </w:tabs>
        <w:spacing w:after="0" w:line="240" w:lineRule="auto"/>
        <w:jc w:val="center"/>
        <w:rPr>
          <w:rFonts w:ascii="Times New Roman" w:eastAsia="Times New Roman" w:hAnsi="Times New Roman" w:cs="Times New Roman"/>
          <w:b/>
          <w:sz w:val="28"/>
          <w:szCs w:val="24"/>
          <w:u w:val="single"/>
          <w:lang w:eastAsia="ru-RU"/>
        </w:rPr>
      </w:pPr>
      <w:r>
        <w:rPr>
          <w:rFonts w:ascii="Times New Roman" w:eastAsia="Times New Roman" w:hAnsi="Times New Roman" w:cs="Times New Roman"/>
          <w:b/>
          <w:sz w:val="28"/>
          <w:szCs w:val="24"/>
          <w:u w:val="single"/>
          <w:lang w:eastAsia="ru-RU"/>
        </w:rPr>
        <w:lastRenderedPageBreak/>
        <w:t>Со</w:t>
      </w:r>
      <w:r w:rsidR="009524FB" w:rsidRPr="0001400C">
        <w:rPr>
          <w:rFonts w:ascii="Times New Roman" w:eastAsia="Times New Roman" w:hAnsi="Times New Roman" w:cs="Times New Roman"/>
          <w:b/>
          <w:sz w:val="28"/>
          <w:szCs w:val="24"/>
          <w:u w:val="single"/>
          <w:lang w:eastAsia="ru-RU"/>
        </w:rPr>
        <w:t>отношение результатов ВПР и годовых отметок по русскому языку</w:t>
      </w:r>
      <w:r w:rsidR="00396F3C">
        <w:rPr>
          <w:rFonts w:ascii="Times New Roman" w:eastAsia="Times New Roman" w:hAnsi="Times New Roman" w:cs="Times New Roman"/>
          <w:b/>
          <w:sz w:val="28"/>
          <w:szCs w:val="24"/>
          <w:u w:val="single"/>
          <w:lang w:eastAsia="ru-RU"/>
        </w:rPr>
        <w:t xml:space="preserve"> и математике</w:t>
      </w:r>
      <w:r w:rsidR="009524FB" w:rsidRPr="0001400C">
        <w:rPr>
          <w:rFonts w:ascii="Times New Roman" w:eastAsia="Times New Roman" w:hAnsi="Times New Roman" w:cs="Times New Roman"/>
          <w:b/>
          <w:sz w:val="28"/>
          <w:szCs w:val="24"/>
          <w:u w:val="single"/>
          <w:lang w:eastAsia="ru-RU"/>
        </w:rPr>
        <w:t xml:space="preserve"> </w:t>
      </w:r>
    </w:p>
    <w:p w:rsidR="009524FB" w:rsidRPr="0001400C" w:rsidRDefault="009524FB" w:rsidP="00CE5EA3">
      <w:pPr>
        <w:tabs>
          <w:tab w:val="left" w:pos="426"/>
        </w:tabs>
        <w:spacing w:after="0" w:line="240" w:lineRule="auto"/>
        <w:jc w:val="center"/>
        <w:rPr>
          <w:rFonts w:ascii="Times New Roman" w:eastAsia="Times New Roman" w:hAnsi="Times New Roman" w:cs="Times New Roman"/>
          <w:b/>
          <w:sz w:val="28"/>
          <w:szCs w:val="24"/>
          <w:u w:val="single"/>
          <w:lang w:eastAsia="ru-RU"/>
        </w:rPr>
      </w:pPr>
      <w:r w:rsidRPr="0001400C">
        <w:rPr>
          <w:rFonts w:ascii="Times New Roman" w:eastAsia="Times New Roman" w:hAnsi="Times New Roman" w:cs="Times New Roman"/>
          <w:b/>
          <w:sz w:val="28"/>
          <w:szCs w:val="24"/>
          <w:u w:val="single"/>
          <w:lang w:eastAsia="ru-RU"/>
        </w:rPr>
        <w:t xml:space="preserve">в </w:t>
      </w:r>
      <w:r w:rsidR="00AC09B2">
        <w:rPr>
          <w:rFonts w:ascii="Times New Roman" w:eastAsia="Times New Roman" w:hAnsi="Times New Roman" w:cs="Times New Roman"/>
          <w:b/>
          <w:sz w:val="28"/>
          <w:szCs w:val="24"/>
          <w:u w:val="single"/>
          <w:lang w:eastAsia="ru-RU"/>
        </w:rPr>
        <w:t>5-9</w:t>
      </w:r>
      <w:r w:rsidRPr="0001400C">
        <w:rPr>
          <w:rFonts w:ascii="Times New Roman" w:eastAsia="Times New Roman" w:hAnsi="Times New Roman" w:cs="Times New Roman"/>
          <w:b/>
          <w:sz w:val="28"/>
          <w:szCs w:val="24"/>
          <w:u w:val="single"/>
          <w:lang w:eastAsia="ru-RU"/>
        </w:rPr>
        <w:t xml:space="preserve"> классах МБОУ «Школа № 1»</w:t>
      </w:r>
    </w:p>
    <w:p w:rsidR="000058D9" w:rsidRPr="0001400C" w:rsidRDefault="000058D9" w:rsidP="00CE5EA3">
      <w:pPr>
        <w:tabs>
          <w:tab w:val="left" w:pos="426"/>
        </w:tabs>
        <w:spacing w:after="0" w:line="240" w:lineRule="auto"/>
        <w:jc w:val="center"/>
        <w:rPr>
          <w:rFonts w:ascii="Times New Roman" w:eastAsia="Times New Roman" w:hAnsi="Times New Roman" w:cs="Times New Roman"/>
          <w:b/>
          <w:szCs w:val="20"/>
          <w:u w:val="single"/>
          <w:lang w:eastAsia="ru-RU"/>
        </w:rPr>
      </w:pPr>
    </w:p>
    <w:tbl>
      <w:tblPr>
        <w:tblStyle w:val="a3"/>
        <w:tblW w:w="0" w:type="auto"/>
        <w:tblLook w:val="04A0" w:firstRow="1" w:lastRow="0" w:firstColumn="1" w:lastColumn="0" w:noHBand="0" w:noVBand="1"/>
      </w:tblPr>
      <w:tblGrid>
        <w:gridCol w:w="5959"/>
        <w:gridCol w:w="269"/>
        <w:gridCol w:w="216"/>
        <w:gridCol w:w="216"/>
        <w:gridCol w:w="4389"/>
      </w:tblGrid>
      <w:tr w:rsidR="00DB2E1A" w:rsidRPr="0001400C" w:rsidTr="00DB2E1A">
        <w:tc>
          <w:tcPr>
            <w:tcW w:w="5971" w:type="dxa"/>
          </w:tcPr>
          <w:p w:rsidR="000058D9" w:rsidRPr="0001400C" w:rsidRDefault="000058D9" w:rsidP="00CE5EA3">
            <w:pPr>
              <w:tabs>
                <w:tab w:val="left" w:pos="426"/>
                <w:tab w:val="left" w:pos="1134"/>
              </w:tabs>
              <w:jc w:val="both"/>
              <w:rPr>
                <w:rFonts w:ascii="Times New Roman" w:eastAsia="Times New Roman" w:hAnsi="Times New Roman" w:cs="Times New Roman"/>
                <w:noProof/>
                <w:sz w:val="28"/>
                <w:szCs w:val="28"/>
                <w:lang w:eastAsia="ru-RU"/>
              </w:rPr>
            </w:pPr>
            <w:r w:rsidRPr="0001400C">
              <w:rPr>
                <w:rFonts w:ascii="Times New Roman" w:eastAsia="Times New Roman" w:hAnsi="Times New Roman" w:cs="Times New Roman"/>
                <w:noProof/>
                <w:sz w:val="28"/>
                <w:szCs w:val="28"/>
                <w:lang w:eastAsia="ru-RU"/>
              </w:rPr>
              <w:t>Русский язык</w:t>
            </w:r>
          </w:p>
        </w:tc>
        <w:tc>
          <w:tcPr>
            <w:tcW w:w="5078" w:type="dxa"/>
            <w:gridSpan w:val="4"/>
          </w:tcPr>
          <w:p w:rsidR="000058D9" w:rsidRPr="0001400C" w:rsidRDefault="000058D9" w:rsidP="00CE5EA3">
            <w:pPr>
              <w:tabs>
                <w:tab w:val="left" w:pos="426"/>
                <w:tab w:val="left" w:pos="1134"/>
              </w:tabs>
              <w:jc w:val="both"/>
              <w:rPr>
                <w:rFonts w:ascii="Times New Roman" w:eastAsia="Times New Roman" w:hAnsi="Times New Roman" w:cs="Times New Roman"/>
                <w:sz w:val="28"/>
                <w:szCs w:val="28"/>
                <w:lang w:eastAsia="ru-RU"/>
              </w:rPr>
            </w:pPr>
            <w:r w:rsidRPr="0001400C">
              <w:rPr>
                <w:rFonts w:ascii="Times New Roman" w:eastAsia="Times New Roman" w:hAnsi="Times New Roman" w:cs="Times New Roman"/>
                <w:sz w:val="28"/>
                <w:szCs w:val="28"/>
                <w:lang w:eastAsia="ru-RU"/>
              </w:rPr>
              <w:t>Математика</w:t>
            </w:r>
          </w:p>
        </w:tc>
      </w:tr>
      <w:tr w:rsidR="00DB2E1A" w:rsidRPr="0001400C" w:rsidTr="00DB2E1A">
        <w:tc>
          <w:tcPr>
            <w:tcW w:w="5971" w:type="dxa"/>
          </w:tcPr>
          <w:p w:rsidR="000058D9" w:rsidRPr="009E7DD2" w:rsidRDefault="0057430B" w:rsidP="00CE5EA3">
            <w:pPr>
              <w:tabs>
                <w:tab w:val="left" w:pos="426"/>
                <w:tab w:val="left" w:pos="1134"/>
              </w:tabs>
              <w:jc w:val="both"/>
              <w:rPr>
                <w:rFonts w:ascii="Times New Roman" w:eastAsia="Times New Roman" w:hAnsi="Times New Roman" w:cs="Times New Roman"/>
                <w:sz w:val="24"/>
                <w:szCs w:val="28"/>
                <w:lang w:eastAsia="ru-RU"/>
              </w:rPr>
            </w:pPr>
            <w:r>
              <w:rPr>
                <w:noProof/>
                <w:lang w:eastAsia="ru-RU"/>
              </w:rPr>
              <w:drawing>
                <wp:inline distT="0" distB="0" distL="0" distR="0" wp14:anchorId="33D162E3" wp14:editId="02CB6653">
                  <wp:extent cx="3512820" cy="2308860"/>
                  <wp:effectExtent l="0" t="0" r="1143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5078" w:type="dxa"/>
            <w:gridSpan w:val="4"/>
          </w:tcPr>
          <w:p w:rsidR="000058D9" w:rsidRPr="0001400C" w:rsidRDefault="0057430B" w:rsidP="00CE5EA3">
            <w:pPr>
              <w:tabs>
                <w:tab w:val="left" w:pos="426"/>
                <w:tab w:val="left" w:pos="1134"/>
              </w:tabs>
              <w:jc w:val="both"/>
              <w:rPr>
                <w:rFonts w:ascii="Times New Roman" w:eastAsia="Times New Roman" w:hAnsi="Times New Roman" w:cs="Times New Roman"/>
                <w:sz w:val="28"/>
                <w:szCs w:val="28"/>
                <w:lang w:eastAsia="ru-RU"/>
              </w:rPr>
            </w:pPr>
            <w:r>
              <w:rPr>
                <w:noProof/>
                <w:lang w:eastAsia="ru-RU"/>
              </w:rPr>
              <w:drawing>
                <wp:inline distT="0" distB="0" distL="0" distR="0" wp14:anchorId="5021390C" wp14:editId="2596525C">
                  <wp:extent cx="3589020" cy="2179320"/>
                  <wp:effectExtent l="0" t="0" r="11430" b="114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915208" w:rsidRPr="0001400C" w:rsidTr="00CD23CC">
        <w:tc>
          <w:tcPr>
            <w:tcW w:w="11049" w:type="dxa"/>
            <w:gridSpan w:val="5"/>
          </w:tcPr>
          <w:p w:rsidR="00915208" w:rsidRPr="009E7DD2" w:rsidRDefault="00DB2E1A" w:rsidP="00CE5EA3">
            <w:pPr>
              <w:tabs>
                <w:tab w:val="left" w:pos="426"/>
                <w:tab w:val="left" w:pos="1134"/>
              </w:tabs>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Анализ результатов ВПР в 4</w:t>
            </w:r>
            <w:r w:rsidR="009E7DD2" w:rsidRPr="009E7DD2">
              <w:rPr>
                <w:rFonts w:ascii="Times New Roman" w:eastAsia="Times New Roman" w:hAnsi="Times New Roman" w:cs="Times New Roman"/>
                <w:noProof/>
                <w:sz w:val="24"/>
                <w:szCs w:val="24"/>
                <w:lang w:eastAsia="ru-RU"/>
              </w:rPr>
              <w:t xml:space="preserve"> кла</w:t>
            </w:r>
            <w:r>
              <w:rPr>
                <w:rFonts w:ascii="Times New Roman" w:eastAsia="Times New Roman" w:hAnsi="Times New Roman" w:cs="Times New Roman"/>
                <w:noProof/>
                <w:sz w:val="24"/>
                <w:szCs w:val="24"/>
                <w:lang w:eastAsia="ru-RU"/>
              </w:rPr>
              <w:t>ссах показывает, что учащиеся 4</w:t>
            </w:r>
            <w:r w:rsidR="005F2944">
              <w:rPr>
                <w:rFonts w:ascii="Times New Roman" w:eastAsia="Times New Roman" w:hAnsi="Times New Roman" w:cs="Times New Roman"/>
                <w:noProof/>
                <w:sz w:val="24"/>
                <w:szCs w:val="24"/>
                <w:lang w:eastAsia="ru-RU"/>
              </w:rPr>
              <w:t>-х классов</w:t>
            </w:r>
            <w:r w:rsidR="009E7DD2" w:rsidRPr="009E7DD2">
              <w:rPr>
                <w:rFonts w:ascii="Times New Roman" w:eastAsia="Times New Roman" w:hAnsi="Times New Roman" w:cs="Times New Roman"/>
                <w:noProof/>
                <w:sz w:val="24"/>
                <w:szCs w:val="24"/>
                <w:lang w:eastAsia="ru-RU"/>
              </w:rPr>
              <w:t xml:space="preserve"> в целом подтвердили итоговые отметки</w:t>
            </w:r>
            <w:r w:rsidR="009E7DD2">
              <w:rPr>
                <w:rFonts w:ascii="Times New Roman" w:eastAsia="Times New Roman" w:hAnsi="Times New Roman" w:cs="Times New Roman"/>
                <w:noProof/>
                <w:sz w:val="24"/>
                <w:szCs w:val="24"/>
                <w:lang w:eastAsia="ru-RU"/>
              </w:rPr>
              <w:t>.</w:t>
            </w:r>
            <w:r w:rsidR="009E7DD2" w:rsidRPr="009E7DD2">
              <w:rPr>
                <w:rFonts w:ascii="Times New Roman" w:eastAsia="Times New Roman" w:hAnsi="Times New Roman" w:cs="Times New Roman"/>
                <w:noProof/>
                <w:sz w:val="24"/>
                <w:szCs w:val="24"/>
                <w:lang w:eastAsia="ru-RU"/>
              </w:rPr>
              <w:t xml:space="preserve"> </w:t>
            </w:r>
            <w:r w:rsidR="009E7DD2" w:rsidRPr="009E7DD2">
              <w:rPr>
                <w:rStyle w:val="markedcontent"/>
                <w:rFonts w:ascii="Times New Roman" w:hAnsi="Times New Roman" w:cs="Times New Roman"/>
                <w:sz w:val="24"/>
                <w:szCs w:val="24"/>
              </w:rPr>
              <w:t xml:space="preserve">Наибольшие отклонения в расхождениях между годовыми отметками учащихся и результатами ВПР, а значит, и наименее объективные результаты наблюдаются у учащихся </w:t>
            </w:r>
            <w:r w:rsidR="00BE207D">
              <w:rPr>
                <w:rStyle w:val="markedcontent"/>
                <w:rFonts w:ascii="Times New Roman" w:hAnsi="Times New Roman" w:cs="Times New Roman"/>
                <w:sz w:val="24"/>
                <w:szCs w:val="24"/>
              </w:rPr>
              <w:t>4</w:t>
            </w:r>
            <w:r w:rsidR="005F2944">
              <w:rPr>
                <w:rStyle w:val="markedcontent"/>
                <w:rFonts w:ascii="Times New Roman" w:hAnsi="Times New Roman" w:cs="Times New Roman"/>
                <w:sz w:val="24"/>
                <w:szCs w:val="24"/>
              </w:rPr>
              <w:t>б</w:t>
            </w:r>
            <w:r w:rsidR="009E7DD2" w:rsidRPr="009E7DD2">
              <w:rPr>
                <w:rStyle w:val="markedcontent"/>
                <w:rFonts w:ascii="Times New Roman" w:hAnsi="Times New Roman" w:cs="Times New Roman"/>
                <w:sz w:val="24"/>
                <w:szCs w:val="24"/>
              </w:rPr>
              <w:t xml:space="preserve"> класса (</w:t>
            </w:r>
            <w:r w:rsidR="005F2944">
              <w:rPr>
                <w:rStyle w:val="markedcontent"/>
                <w:rFonts w:ascii="Times New Roman" w:hAnsi="Times New Roman" w:cs="Times New Roman"/>
                <w:sz w:val="24"/>
                <w:szCs w:val="24"/>
              </w:rPr>
              <w:t>красный</w:t>
            </w:r>
            <w:r w:rsidR="009E7DD2" w:rsidRPr="009E7DD2">
              <w:rPr>
                <w:rStyle w:val="markedcontent"/>
                <w:rFonts w:ascii="Times New Roman" w:hAnsi="Times New Roman" w:cs="Times New Roman"/>
                <w:sz w:val="24"/>
                <w:szCs w:val="24"/>
              </w:rPr>
              <w:t xml:space="preserve"> цвет графика), так как на графике наблюдаются отклонения в отметках по ВПР в сторону их снижения</w:t>
            </w:r>
            <w:r w:rsidR="009E7DD2">
              <w:rPr>
                <w:rStyle w:val="markedcontent"/>
                <w:rFonts w:ascii="Times New Roman" w:hAnsi="Times New Roman" w:cs="Times New Roman"/>
                <w:sz w:val="24"/>
                <w:szCs w:val="24"/>
              </w:rPr>
              <w:t xml:space="preserve"> </w:t>
            </w:r>
            <w:r w:rsidR="009E7DD2" w:rsidRPr="009E7DD2">
              <w:rPr>
                <w:rStyle w:val="markedcontent"/>
                <w:rFonts w:ascii="Times New Roman" w:hAnsi="Times New Roman" w:cs="Times New Roman"/>
                <w:sz w:val="24"/>
                <w:szCs w:val="24"/>
              </w:rPr>
              <w:t>по сравнению с годовыми.</w:t>
            </w:r>
            <w:r w:rsidR="005F2944">
              <w:rPr>
                <w:rStyle w:val="markedcontent"/>
                <w:rFonts w:ascii="Times New Roman" w:hAnsi="Times New Roman" w:cs="Times New Roman"/>
                <w:sz w:val="24"/>
                <w:szCs w:val="24"/>
              </w:rPr>
              <w:t xml:space="preserve"> Однако по предмету ру</w:t>
            </w:r>
            <w:r w:rsidR="00BE207D">
              <w:rPr>
                <w:rStyle w:val="markedcontent"/>
                <w:rFonts w:ascii="Times New Roman" w:hAnsi="Times New Roman" w:cs="Times New Roman"/>
                <w:sz w:val="24"/>
                <w:szCs w:val="24"/>
              </w:rPr>
              <w:t>сский язык результаты учащихся 4</w:t>
            </w:r>
            <w:r w:rsidR="005F2944">
              <w:rPr>
                <w:rStyle w:val="markedcontent"/>
                <w:rFonts w:ascii="Times New Roman" w:hAnsi="Times New Roman" w:cs="Times New Roman"/>
                <w:sz w:val="24"/>
                <w:szCs w:val="24"/>
              </w:rPr>
              <w:t xml:space="preserve">б класса показывают наибольший процент совпадений с годовыми. </w:t>
            </w:r>
            <w:r w:rsidR="009E7DD2" w:rsidRPr="009E7DD2">
              <w:rPr>
                <w:rStyle w:val="markedcontent"/>
                <w:rFonts w:ascii="Times New Roman" w:hAnsi="Times New Roman" w:cs="Times New Roman"/>
                <w:sz w:val="24"/>
                <w:szCs w:val="24"/>
              </w:rPr>
              <w:t xml:space="preserve"> </w:t>
            </w:r>
            <w:r w:rsidR="00450AE7" w:rsidRPr="00450AE7">
              <w:rPr>
                <w:rStyle w:val="markedcontent"/>
                <w:rFonts w:ascii="Times New Roman" w:hAnsi="Times New Roman" w:cs="Times New Roman"/>
                <w:sz w:val="24"/>
                <w:szCs w:val="24"/>
              </w:rPr>
              <w:t>Следует отметить, что отклонения в отметках наблюдались только на один балл. У большинства обучающихся с данными отклонениями наблюдается колебание в четвертных отметках в течение учебного года.</w:t>
            </w:r>
            <w:r w:rsidR="00450AE7">
              <w:rPr>
                <w:rStyle w:val="markedcontent"/>
                <w:rFonts w:ascii="Times New Roman" w:hAnsi="Times New Roman" w:cs="Times New Roman"/>
                <w:sz w:val="24"/>
                <w:szCs w:val="24"/>
              </w:rPr>
              <w:t xml:space="preserve"> </w:t>
            </w:r>
            <w:r w:rsidR="009E7DD2" w:rsidRPr="009E7DD2">
              <w:rPr>
                <w:rStyle w:val="markedcontent"/>
                <w:rFonts w:ascii="Times New Roman" w:hAnsi="Times New Roman" w:cs="Times New Roman"/>
                <w:sz w:val="24"/>
                <w:szCs w:val="24"/>
              </w:rPr>
              <w:t xml:space="preserve">Вывод: Среди двух классов, представленных на диаграмме, результаты </w:t>
            </w:r>
            <w:r w:rsidR="00BE207D">
              <w:rPr>
                <w:rStyle w:val="markedcontent"/>
                <w:rFonts w:ascii="Times New Roman" w:hAnsi="Times New Roman" w:cs="Times New Roman"/>
                <w:sz w:val="24"/>
                <w:szCs w:val="24"/>
              </w:rPr>
              <w:t>4</w:t>
            </w:r>
            <w:r w:rsidR="005F2944">
              <w:rPr>
                <w:rStyle w:val="markedcontent"/>
                <w:rFonts w:ascii="Times New Roman" w:hAnsi="Times New Roman" w:cs="Times New Roman"/>
                <w:sz w:val="24"/>
                <w:szCs w:val="24"/>
              </w:rPr>
              <w:t>б</w:t>
            </w:r>
            <w:r w:rsidR="009E7DD2" w:rsidRPr="009E7DD2">
              <w:rPr>
                <w:rStyle w:val="markedcontent"/>
                <w:rFonts w:ascii="Times New Roman" w:hAnsi="Times New Roman" w:cs="Times New Roman"/>
                <w:sz w:val="24"/>
                <w:szCs w:val="24"/>
              </w:rPr>
              <w:t xml:space="preserve"> класса имеют больше всего признаков необъективности, п</w:t>
            </w:r>
            <w:r w:rsidR="005F2944">
              <w:rPr>
                <w:rStyle w:val="markedcontent"/>
                <w:rFonts w:ascii="Times New Roman" w:hAnsi="Times New Roman" w:cs="Times New Roman"/>
                <w:sz w:val="24"/>
                <w:szCs w:val="24"/>
              </w:rPr>
              <w:t>оэтому требуется планирование индивидуальной работы учителей-предметников с обучающимися на новой ступени обучения</w:t>
            </w:r>
            <w:r w:rsidR="009E7DD2" w:rsidRPr="009E7DD2">
              <w:rPr>
                <w:rStyle w:val="markedcontent"/>
                <w:rFonts w:ascii="Times New Roman" w:hAnsi="Times New Roman" w:cs="Times New Roman"/>
                <w:sz w:val="24"/>
                <w:szCs w:val="24"/>
              </w:rPr>
              <w:t>.</w:t>
            </w:r>
          </w:p>
        </w:tc>
      </w:tr>
      <w:tr w:rsidR="00DB2E1A" w:rsidRPr="0001400C" w:rsidTr="00DB2E1A">
        <w:tc>
          <w:tcPr>
            <w:tcW w:w="6459" w:type="dxa"/>
            <w:gridSpan w:val="4"/>
          </w:tcPr>
          <w:p w:rsidR="0057430B" w:rsidRPr="0001400C" w:rsidRDefault="00DB2E1A" w:rsidP="00790AD6">
            <w:pPr>
              <w:tabs>
                <w:tab w:val="left" w:pos="426"/>
                <w:tab w:val="left" w:pos="1134"/>
                <w:tab w:val="left" w:pos="7728"/>
              </w:tabs>
              <w:jc w:val="both"/>
              <w:rPr>
                <w:rFonts w:ascii="Times New Roman" w:eastAsia="Times New Roman" w:hAnsi="Times New Roman" w:cs="Times New Roman"/>
                <w:sz w:val="28"/>
                <w:szCs w:val="28"/>
                <w:lang w:eastAsia="ru-RU"/>
              </w:rPr>
            </w:pPr>
            <w:r>
              <w:rPr>
                <w:noProof/>
                <w:lang w:eastAsia="ru-RU"/>
              </w:rPr>
              <w:drawing>
                <wp:inline distT="0" distB="0" distL="0" distR="0" wp14:anchorId="62B0830A" wp14:editId="289FFA97">
                  <wp:extent cx="3878580" cy="2141220"/>
                  <wp:effectExtent l="0" t="0" r="7620" b="1143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4590" w:type="dxa"/>
          </w:tcPr>
          <w:p w:rsidR="0057430B" w:rsidRPr="0001400C" w:rsidRDefault="00DB2E1A" w:rsidP="00790AD6">
            <w:pPr>
              <w:tabs>
                <w:tab w:val="left" w:pos="426"/>
                <w:tab w:val="left" w:pos="1134"/>
                <w:tab w:val="left" w:pos="7728"/>
              </w:tabs>
              <w:jc w:val="both"/>
              <w:rPr>
                <w:rFonts w:ascii="Times New Roman" w:eastAsia="Times New Roman" w:hAnsi="Times New Roman" w:cs="Times New Roman"/>
                <w:sz w:val="28"/>
                <w:szCs w:val="28"/>
                <w:lang w:eastAsia="ru-RU"/>
              </w:rPr>
            </w:pPr>
            <w:r>
              <w:rPr>
                <w:noProof/>
                <w:lang w:eastAsia="ru-RU"/>
              </w:rPr>
              <w:drawing>
                <wp:inline distT="0" distB="0" distL="0" distR="0" wp14:anchorId="4731B965" wp14:editId="3D086EF3">
                  <wp:extent cx="3352800" cy="2255520"/>
                  <wp:effectExtent l="0" t="0" r="0" b="1143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915208" w:rsidRPr="0001400C" w:rsidTr="00CD23CC">
        <w:tc>
          <w:tcPr>
            <w:tcW w:w="11049" w:type="dxa"/>
            <w:gridSpan w:val="5"/>
          </w:tcPr>
          <w:p w:rsidR="00915208" w:rsidRPr="0001400C" w:rsidRDefault="005F2944" w:rsidP="00CE5EA3">
            <w:pPr>
              <w:tabs>
                <w:tab w:val="left" w:pos="426"/>
                <w:tab w:val="left" w:pos="1134"/>
              </w:tabs>
              <w:jc w:val="both"/>
              <w:rPr>
                <w:rFonts w:ascii="Times New Roman" w:eastAsia="Times New Roman" w:hAnsi="Times New Roman" w:cs="Times New Roman"/>
                <w:noProof/>
                <w:sz w:val="28"/>
                <w:szCs w:val="28"/>
                <w:lang w:eastAsia="ru-RU"/>
              </w:rPr>
            </w:pPr>
            <w:r>
              <w:rPr>
                <w:rStyle w:val="markedcontent"/>
                <w:rFonts w:ascii="Times New Roman" w:hAnsi="Times New Roman" w:cs="Times New Roman"/>
                <w:sz w:val="24"/>
                <w:szCs w:val="24"/>
              </w:rPr>
              <w:t>А</w:t>
            </w:r>
            <w:r w:rsidR="00915208" w:rsidRPr="00915208">
              <w:rPr>
                <w:rStyle w:val="markedcontent"/>
                <w:rFonts w:ascii="Times New Roman" w:hAnsi="Times New Roman" w:cs="Times New Roman"/>
                <w:sz w:val="24"/>
                <w:szCs w:val="24"/>
              </w:rPr>
              <w:t xml:space="preserve">нализ результатов ВПР в </w:t>
            </w:r>
            <w:r w:rsidR="00BE207D">
              <w:rPr>
                <w:rStyle w:val="markedcontent"/>
                <w:rFonts w:ascii="Times New Roman" w:hAnsi="Times New Roman" w:cs="Times New Roman"/>
                <w:sz w:val="24"/>
                <w:szCs w:val="24"/>
              </w:rPr>
              <w:t>5</w:t>
            </w:r>
            <w:r w:rsidR="009E7DD2">
              <w:rPr>
                <w:rStyle w:val="markedcontent"/>
                <w:rFonts w:ascii="Times New Roman" w:hAnsi="Times New Roman" w:cs="Times New Roman"/>
                <w:sz w:val="24"/>
                <w:szCs w:val="24"/>
              </w:rPr>
              <w:t>-х классах</w:t>
            </w:r>
            <w:r w:rsidR="00915208" w:rsidRPr="00915208">
              <w:rPr>
                <w:rStyle w:val="markedcontent"/>
                <w:rFonts w:ascii="Times New Roman" w:hAnsi="Times New Roman" w:cs="Times New Roman"/>
                <w:sz w:val="24"/>
                <w:szCs w:val="24"/>
              </w:rPr>
              <w:t xml:space="preserve"> показывает, что большинство учащихся (</w:t>
            </w:r>
            <w:r w:rsidR="00BE207D">
              <w:rPr>
                <w:rStyle w:val="markedcontent"/>
                <w:rFonts w:ascii="Times New Roman" w:hAnsi="Times New Roman" w:cs="Times New Roman"/>
                <w:sz w:val="24"/>
                <w:szCs w:val="24"/>
              </w:rPr>
              <w:t>более 7</w:t>
            </w:r>
            <w:r w:rsidR="009E7DD2">
              <w:rPr>
                <w:rStyle w:val="markedcontent"/>
                <w:rFonts w:ascii="Times New Roman" w:hAnsi="Times New Roman" w:cs="Times New Roman"/>
                <w:sz w:val="24"/>
                <w:szCs w:val="24"/>
              </w:rPr>
              <w:t>0</w:t>
            </w:r>
            <w:r>
              <w:rPr>
                <w:rStyle w:val="markedcontent"/>
                <w:rFonts w:ascii="Times New Roman" w:hAnsi="Times New Roman" w:cs="Times New Roman"/>
                <w:sz w:val="24"/>
                <w:szCs w:val="24"/>
              </w:rPr>
              <w:t xml:space="preserve">%) подтвердили </w:t>
            </w:r>
            <w:r w:rsidR="00915208" w:rsidRPr="00915208">
              <w:rPr>
                <w:rStyle w:val="markedcontent"/>
                <w:rFonts w:ascii="Times New Roman" w:hAnsi="Times New Roman" w:cs="Times New Roman"/>
                <w:sz w:val="24"/>
                <w:szCs w:val="24"/>
              </w:rPr>
              <w:t xml:space="preserve">годовые отметки по журналу. Наличие учащихся, снизивших свои результаты на балл, можно объяснить тем, </w:t>
            </w:r>
            <w:r w:rsidR="009E7DD2">
              <w:rPr>
                <w:rStyle w:val="markedcontent"/>
                <w:rFonts w:ascii="Times New Roman" w:hAnsi="Times New Roman" w:cs="Times New Roman"/>
                <w:sz w:val="24"/>
                <w:szCs w:val="24"/>
              </w:rPr>
              <w:t xml:space="preserve">в классах есть </w:t>
            </w:r>
            <w:r w:rsidR="009E7DD2" w:rsidRPr="009E7DD2">
              <w:rPr>
                <w:rStyle w:val="markedcontent"/>
                <w:rFonts w:ascii="Times New Roman" w:hAnsi="Times New Roman" w:cs="Times New Roman"/>
                <w:sz w:val="24"/>
                <w:szCs w:val="24"/>
              </w:rPr>
              <w:t xml:space="preserve">обучающиеся с низким уровнем познавательной активности </w:t>
            </w:r>
            <w:r w:rsidR="009E7DD2">
              <w:rPr>
                <w:rStyle w:val="markedcontent"/>
                <w:rFonts w:ascii="Times New Roman" w:hAnsi="Times New Roman" w:cs="Times New Roman"/>
                <w:sz w:val="24"/>
                <w:szCs w:val="24"/>
              </w:rPr>
              <w:t>и которые недостаточно адаптировались в основной школе</w:t>
            </w:r>
            <w:r w:rsidR="009E7DD2" w:rsidRPr="009E7DD2">
              <w:rPr>
                <w:rStyle w:val="markedcontent"/>
                <w:rFonts w:ascii="Times New Roman" w:hAnsi="Times New Roman" w:cs="Times New Roman"/>
                <w:sz w:val="24"/>
                <w:szCs w:val="24"/>
              </w:rPr>
              <w:t xml:space="preserve">. </w:t>
            </w:r>
            <w:r w:rsidR="00915208" w:rsidRPr="00915208">
              <w:rPr>
                <w:rStyle w:val="markedcontent"/>
                <w:rFonts w:ascii="Times New Roman" w:hAnsi="Times New Roman" w:cs="Times New Roman"/>
                <w:sz w:val="24"/>
                <w:szCs w:val="24"/>
              </w:rPr>
              <w:t>Это говорит о необходимости 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умения использовать знания для решения практических и коммуникативных задач</w:t>
            </w:r>
            <w:r w:rsidR="00450AE7">
              <w:rPr>
                <w:rStyle w:val="markedcontent"/>
                <w:rFonts w:ascii="Times New Roman" w:hAnsi="Times New Roman" w:cs="Times New Roman"/>
                <w:sz w:val="24"/>
                <w:szCs w:val="24"/>
              </w:rPr>
              <w:t xml:space="preserve">. </w:t>
            </w:r>
            <w:r w:rsidR="00450AE7" w:rsidRPr="00450AE7">
              <w:rPr>
                <w:rStyle w:val="markedcontent"/>
                <w:rFonts w:ascii="Times New Roman" w:hAnsi="Times New Roman" w:cs="Times New Roman"/>
                <w:sz w:val="24"/>
                <w:szCs w:val="24"/>
              </w:rPr>
              <w:t>Следует отметить, что отклонения в отметках наблюдались только на один балл. У большинства обучающихся с данными отклонениями наблюдается колебание в четвертных отметках в течение учебного года.</w:t>
            </w:r>
          </w:p>
        </w:tc>
      </w:tr>
      <w:tr w:rsidR="00DB2E1A" w:rsidRPr="0001400C" w:rsidTr="00DB2E1A">
        <w:tc>
          <w:tcPr>
            <w:tcW w:w="6347" w:type="dxa"/>
            <w:gridSpan w:val="3"/>
          </w:tcPr>
          <w:p w:rsidR="0057430B" w:rsidRPr="0001400C" w:rsidRDefault="00DB2E1A" w:rsidP="00CE5EA3">
            <w:pPr>
              <w:tabs>
                <w:tab w:val="left" w:pos="426"/>
                <w:tab w:val="left" w:pos="1134"/>
              </w:tabs>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300CEA36" wp14:editId="62ED6923">
                  <wp:extent cx="3619500" cy="2232660"/>
                  <wp:effectExtent l="0" t="0" r="0" b="1524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702" w:type="dxa"/>
            <w:gridSpan w:val="2"/>
          </w:tcPr>
          <w:p w:rsidR="0057430B" w:rsidRPr="0001400C" w:rsidRDefault="00DB2E1A" w:rsidP="00CE5EA3">
            <w:pPr>
              <w:tabs>
                <w:tab w:val="left" w:pos="426"/>
                <w:tab w:val="left" w:pos="1134"/>
              </w:tabs>
              <w:jc w:val="both"/>
              <w:rPr>
                <w:rFonts w:ascii="Times New Roman" w:eastAsia="Times New Roman" w:hAnsi="Times New Roman" w:cs="Times New Roman"/>
                <w:sz w:val="28"/>
                <w:szCs w:val="28"/>
                <w:lang w:eastAsia="ru-RU"/>
              </w:rPr>
            </w:pPr>
            <w:r>
              <w:rPr>
                <w:noProof/>
                <w:lang w:eastAsia="ru-RU"/>
              </w:rPr>
              <w:drawing>
                <wp:inline distT="0" distB="0" distL="0" distR="0" wp14:anchorId="7262B3B9" wp14:editId="3CE9C600">
                  <wp:extent cx="3398520" cy="2202180"/>
                  <wp:effectExtent l="0" t="0" r="11430" b="762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F45B44" w:rsidRPr="0001400C" w:rsidTr="00CD23CC">
        <w:tc>
          <w:tcPr>
            <w:tcW w:w="11049" w:type="dxa"/>
            <w:gridSpan w:val="5"/>
          </w:tcPr>
          <w:p w:rsidR="00F45B44" w:rsidRPr="0001400C" w:rsidRDefault="00F45B44" w:rsidP="002976E0">
            <w:pPr>
              <w:tabs>
                <w:tab w:val="left" w:pos="426"/>
                <w:tab w:val="left" w:pos="1134"/>
              </w:tabs>
              <w:jc w:val="both"/>
              <w:rPr>
                <w:rFonts w:ascii="Times New Roman" w:eastAsia="Times New Roman" w:hAnsi="Times New Roman" w:cs="Times New Roman"/>
                <w:noProof/>
                <w:sz w:val="28"/>
                <w:szCs w:val="28"/>
                <w:lang w:eastAsia="ru-RU"/>
              </w:rPr>
            </w:pPr>
            <w:r w:rsidRPr="009E7DD2">
              <w:rPr>
                <w:rFonts w:ascii="Times New Roman" w:eastAsia="Times New Roman" w:hAnsi="Times New Roman" w:cs="Times New Roman"/>
                <w:noProof/>
                <w:sz w:val="24"/>
                <w:szCs w:val="24"/>
                <w:lang w:eastAsia="ru-RU"/>
              </w:rPr>
              <w:t xml:space="preserve">Анализ результатов ВПР в </w:t>
            </w:r>
            <w:r w:rsidR="00BE207D">
              <w:rPr>
                <w:rFonts w:ascii="Times New Roman" w:eastAsia="Times New Roman" w:hAnsi="Times New Roman" w:cs="Times New Roman"/>
                <w:noProof/>
                <w:sz w:val="24"/>
                <w:szCs w:val="24"/>
                <w:lang w:eastAsia="ru-RU"/>
              </w:rPr>
              <w:t>6</w:t>
            </w:r>
            <w:r w:rsidRPr="009E7DD2">
              <w:rPr>
                <w:rFonts w:ascii="Times New Roman" w:eastAsia="Times New Roman" w:hAnsi="Times New Roman" w:cs="Times New Roman"/>
                <w:noProof/>
                <w:sz w:val="24"/>
                <w:szCs w:val="24"/>
                <w:lang w:eastAsia="ru-RU"/>
              </w:rPr>
              <w:t xml:space="preserve"> классах показывает, что учащиеся </w:t>
            </w:r>
            <w:r w:rsidR="00BE207D">
              <w:rPr>
                <w:rFonts w:ascii="Times New Roman" w:eastAsia="Times New Roman" w:hAnsi="Times New Roman" w:cs="Times New Roman"/>
                <w:noProof/>
                <w:sz w:val="24"/>
                <w:szCs w:val="24"/>
                <w:lang w:eastAsia="ru-RU"/>
              </w:rPr>
              <w:t>6</w:t>
            </w:r>
            <w:r w:rsidR="002976E0">
              <w:rPr>
                <w:rFonts w:ascii="Times New Roman" w:eastAsia="Times New Roman" w:hAnsi="Times New Roman" w:cs="Times New Roman"/>
                <w:noProof/>
                <w:sz w:val="24"/>
                <w:szCs w:val="24"/>
                <w:lang w:eastAsia="ru-RU"/>
              </w:rPr>
              <w:t>-х</w:t>
            </w:r>
            <w:r w:rsidRPr="009E7DD2">
              <w:rPr>
                <w:rFonts w:ascii="Times New Roman" w:eastAsia="Times New Roman" w:hAnsi="Times New Roman" w:cs="Times New Roman"/>
                <w:noProof/>
                <w:sz w:val="24"/>
                <w:szCs w:val="24"/>
                <w:lang w:eastAsia="ru-RU"/>
              </w:rPr>
              <w:t xml:space="preserve"> класса в целом подтвердили итоговые отметки</w:t>
            </w:r>
            <w:r>
              <w:rPr>
                <w:rFonts w:ascii="Times New Roman" w:eastAsia="Times New Roman" w:hAnsi="Times New Roman" w:cs="Times New Roman"/>
                <w:noProof/>
                <w:sz w:val="24"/>
                <w:szCs w:val="24"/>
                <w:lang w:eastAsia="ru-RU"/>
              </w:rPr>
              <w:t>.</w:t>
            </w:r>
            <w:r w:rsidR="002976E0">
              <w:rPr>
                <w:rFonts w:ascii="Times New Roman" w:eastAsia="Times New Roman" w:hAnsi="Times New Roman" w:cs="Times New Roman"/>
                <w:noProof/>
                <w:sz w:val="24"/>
                <w:szCs w:val="24"/>
                <w:lang w:eastAsia="ru-RU"/>
              </w:rPr>
              <w:t xml:space="preserve"> Во всех классах доля учащихся подтвердивших годовые оценки привышает 70%. </w:t>
            </w:r>
            <w:r w:rsidR="002B61AE">
              <w:rPr>
                <w:rFonts w:ascii="Times New Roman" w:eastAsia="Times New Roman" w:hAnsi="Times New Roman" w:cs="Times New Roman"/>
                <w:noProof/>
                <w:sz w:val="24"/>
                <w:szCs w:val="24"/>
                <w:lang w:eastAsia="ru-RU"/>
              </w:rPr>
              <w:t>Однако</w:t>
            </w:r>
            <w:r w:rsidR="002976E0">
              <w:rPr>
                <w:rFonts w:ascii="Times New Roman" w:eastAsia="Times New Roman" w:hAnsi="Times New Roman" w:cs="Times New Roman"/>
                <w:noProof/>
                <w:sz w:val="24"/>
                <w:szCs w:val="24"/>
                <w:lang w:eastAsia="ru-RU"/>
              </w:rPr>
              <w:t xml:space="preserve"> </w:t>
            </w:r>
            <w:r w:rsidR="002976E0" w:rsidRPr="009E7DD2">
              <w:rPr>
                <w:rStyle w:val="markedcontent"/>
                <w:rFonts w:ascii="Times New Roman" w:hAnsi="Times New Roman" w:cs="Times New Roman"/>
                <w:sz w:val="24"/>
                <w:szCs w:val="24"/>
              </w:rPr>
              <w:t>отклонения</w:t>
            </w:r>
            <w:r w:rsidRPr="009E7DD2">
              <w:rPr>
                <w:rStyle w:val="markedcontent"/>
                <w:rFonts w:ascii="Times New Roman" w:hAnsi="Times New Roman" w:cs="Times New Roman"/>
                <w:sz w:val="24"/>
                <w:szCs w:val="24"/>
              </w:rPr>
              <w:t xml:space="preserve"> в расхождениях между годовыми отметками учащихся и результатами ВПР, а значит, и наименее объективные результаты наблюдаются у учащихся </w:t>
            </w:r>
            <w:r w:rsidR="00BE207D">
              <w:rPr>
                <w:rStyle w:val="markedcontent"/>
                <w:rFonts w:ascii="Times New Roman" w:hAnsi="Times New Roman" w:cs="Times New Roman"/>
                <w:sz w:val="24"/>
                <w:szCs w:val="24"/>
              </w:rPr>
              <w:t>6а класса</w:t>
            </w:r>
            <w:r w:rsidRPr="009E7DD2">
              <w:rPr>
                <w:rStyle w:val="markedcontent"/>
                <w:rFonts w:ascii="Times New Roman" w:hAnsi="Times New Roman" w:cs="Times New Roman"/>
                <w:sz w:val="24"/>
                <w:szCs w:val="24"/>
              </w:rPr>
              <w:t>, так как на графике наблюдаются отклонения в отметках по ВПР в сторону их снижения</w:t>
            </w:r>
            <w:r>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 xml:space="preserve">по сравнению с годовыми. </w:t>
            </w:r>
            <w:r w:rsidRPr="00915208">
              <w:rPr>
                <w:rStyle w:val="markedcontent"/>
                <w:rFonts w:ascii="Times New Roman" w:hAnsi="Times New Roman" w:cs="Times New Roman"/>
                <w:sz w:val="24"/>
                <w:szCs w:val="24"/>
              </w:rPr>
              <w:t xml:space="preserve">Наличие учащихся, снизивших свои результаты на балл, можно объяснить тем, </w:t>
            </w:r>
            <w:r>
              <w:rPr>
                <w:rStyle w:val="markedcontent"/>
                <w:rFonts w:ascii="Times New Roman" w:hAnsi="Times New Roman" w:cs="Times New Roman"/>
                <w:sz w:val="24"/>
                <w:szCs w:val="24"/>
              </w:rPr>
              <w:t xml:space="preserve">в классах есть </w:t>
            </w:r>
            <w:r w:rsidRPr="009E7DD2">
              <w:rPr>
                <w:rStyle w:val="markedcontent"/>
                <w:rFonts w:ascii="Times New Roman" w:hAnsi="Times New Roman" w:cs="Times New Roman"/>
                <w:sz w:val="24"/>
                <w:szCs w:val="24"/>
              </w:rPr>
              <w:t xml:space="preserve">обучающиеся </w:t>
            </w:r>
            <w:r w:rsidRPr="00F45B44">
              <w:rPr>
                <w:rStyle w:val="markedcontent"/>
                <w:rFonts w:ascii="Times New Roman" w:hAnsi="Times New Roman" w:cs="Times New Roman"/>
                <w:sz w:val="24"/>
                <w:szCs w:val="24"/>
              </w:rPr>
              <w:t xml:space="preserve">с низким уровнем познавательной активности </w:t>
            </w:r>
            <w:r>
              <w:rPr>
                <w:rStyle w:val="markedcontent"/>
                <w:rFonts w:ascii="Times New Roman" w:hAnsi="Times New Roman" w:cs="Times New Roman"/>
                <w:sz w:val="24"/>
                <w:szCs w:val="24"/>
              </w:rPr>
              <w:t xml:space="preserve">и </w:t>
            </w:r>
            <w:r w:rsidRPr="00F45B44">
              <w:rPr>
                <w:rStyle w:val="markedcontent"/>
                <w:rFonts w:ascii="Times New Roman" w:hAnsi="Times New Roman" w:cs="Times New Roman"/>
                <w:sz w:val="24"/>
                <w:szCs w:val="24"/>
              </w:rPr>
              <w:t xml:space="preserve">низким уровнем остаточных знаний. </w:t>
            </w:r>
            <w:r w:rsidR="00450AE7" w:rsidRPr="00450AE7">
              <w:rPr>
                <w:rStyle w:val="markedcontent"/>
                <w:rFonts w:ascii="Times New Roman" w:hAnsi="Times New Roman" w:cs="Times New Roman"/>
                <w:sz w:val="24"/>
                <w:szCs w:val="24"/>
              </w:rPr>
              <w:t>Следует отметить, что отклонения в отметках наблюдались только на один балл. У большинства обучающихся с данными отклонениями наблюдается колебание в четвертных отметках в течение учебного года.</w:t>
            </w:r>
            <w:r w:rsidR="00450AE7">
              <w:rPr>
                <w:rStyle w:val="markedcontent"/>
                <w:rFonts w:ascii="Times New Roman" w:hAnsi="Times New Roman" w:cs="Times New Roman"/>
                <w:sz w:val="24"/>
                <w:szCs w:val="24"/>
              </w:rPr>
              <w:t xml:space="preserve"> </w:t>
            </w:r>
            <w:r w:rsidRPr="00F45B44">
              <w:rPr>
                <w:rStyle w:val="markedcontent"/>
                <w:rFonts w:ascii="Times New Roman" w:hAnsi="Times New Roman" w:cs="Times New Roman"/>
                <w:sz w:val="24"/>
                <w:szCs w:val="24"/>
              </w:rPr>
              <w:t xml:space="preserve">Поэтому учителям рекомендуется усилить индивидуальную работу </w:t>
            </w:r>
            <w:r w:rsidR="002B61AE">
              <w:rPr>
                <w:rStyle w:val="markedcontent"/>
                <w:rFonts w:ascii="Times New Roman" w:hAnsi="Times New Roman" w:cs="Times New Roman"/>
                <w:sz w:val="24"/>
                <w:szCs w:val="24"/>
              </w:rPr>
              <w:t xml:space="preserve">с </w:t>
            </w:r>
            <w:r w:rsidRPr="00F45B44">
              <w:rPr>
                <w:rStyle w:val="markedcontent"/>
                <w:rFonts w:ascii="Times New Roman" w:hAnsi="Times New Roman" w:cs="Times New Roman"/>
                <w:sz w:val="24"/>
                <w:szCs w:val="24"/>
              </w:rPr>
              <w:t>обучающимися</w:t>
            </w:r>
            <w:r>
              <w:rPr>
                <w:rStyle w:val="markedcontent"/>
                <w:rFonts w:ascii="Arial" w:hAnsi="Arial" w:cs="Arial"/>
                <w:sz w:val="30"/>
                <w:szCs w:val="30"/>
              </w:rPr>
              <w:t xml:space="preserve">. </w:t>
            </w:r>
          </w:p>
        </w:tc>
      </w:tr>
      <w:tr w:rsidR="00DB2E1A" w:rsidRPr="0001400C" w:rsidTr="00DB2E1A">
        <w:tc>
          <w:tcPr>
            <w:tcW w:w="6216" w:type="dxa"/>
            <w:gridSpan w:val="2"/>
          </w:tcPr>
          <w:p w:rsidR="0057430B" w:rsidRPr="0001400C" w:rsidRDefault="00DB2E1A" w:rsidP="00790AD6">
            <w:pPr>
              <w:tabs>
                <w:tab w:val="left" w:pos="426"/>
                <w:tab w:val="left" w:pos="1134"/>
              </w:tabs>
              <w:jc w:val="right"/>
              <w:rPr>
                <w:rFonts w:ascii="Times New Roman" w:eastAsia="Times New Roman" w:hAnsi="Times New Roman" w:cs="Times New Roman"/>
                <w:sz w:val="28"/>
                <w:szCs w:val="28"/>
                <w:lang w:eastAsia="ru-RU"/>
              </w:rPr>
            </w:pPr>
            <w:r>
              <w:rPr>
                <w:noProof/>
                <w:lang w:eastAsia="ru-RU"/>
              </w:rPr>
              <w:drawing>
                <wp:inline distT="0" distB="0" distL="0" distR="0" wp14:anchorId="1503DFD1" wp14:editId="43B278FB">
                  <wp:extent cx="4572000" cy="2743200"/>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833" w:type="dxa"/>
            <w:gridSpan w:val="3"/>
          </w:tcPr>
          <w:p w:rsidR="0057430B" w:rsidRPr="0001400C" w:rsidRDefault="00DB2E1A" w:rsidP="00790AD6">
            <w:pPr>
              <w:tabs>
                <w:tab w:val="left" w:pos="426"/>
                <w:tab w:val="left" w:pos="1134"/>
              </w:tabs>
              <w:jc w:val="right"/>
              <w:rPr>
                <w:rFonts w:ascii="Times New Roman" w:eastAsia="Times New Roman" w:hAnsi="Times New Roman" w:cs="Times New Roman"/>
                <w:sz w:val="28"/>
                <w:szCs w:val="28"/>
                <w:lang w:eastAsia="ru-RU"/>
              </w:rPr>
            </w:pPr>
            <w:r>
              <w:rPr>
                <w:noProof/>
                <w:lang w:eastAsia="ru-RU"/>
              </w:rPr>
              <w:drawing>
                <wp:inline distT="0" distB="0" distL="0" distR="0" wp14:anchorId="6E4099A1" wp14:editId="605C584A">
                  <wp:extent cx="2956560" cy="2674620"/>
                  <wp:effectExtent l="0" t="0" r="15240" b="1143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F45B44" w:rsidRPr="0001400C" w:rsidTr="00CD23CC">
        <w:tc>
          <w:tcPr>
            <w:tcW w:w="11049" w:type="dxa"/>
            <w:gridSpan w:val="5"/>
          </w:tcPr>
          <w:p w:rsidR="00F45B44" w:rsidRPr="0001400C" w:rsidRDefault="00F45B44" w:rsidP="00CE5EA3">
            <w:pPr>
              <w:tabs>
                <w:tab w:val="left" w:pos="426"/>
                <w:tab w:val="left" w:pos="1134"/>
              </w:tabs>
              <w:jc w:val="both"/>
              <w:rPr>
                <w:rFonts w:ascii="Times New Roman" w:eastAsia="Times New Roman" w:hAnsi="Times New Roman" w:cs="Times New Roman"/>
                <w:noProof/>
                <w:sz w:val="28"/>
                <w:szCs w:val="28"/>
                <w:lang w:eastAsia="ru-RU"/>
              </w:rPr>
            </w:pPr>
            <w:r w:rsidRPr="009E7DD2">
              <w:rPr>
                <w:rFonts w:ascii="Times New Roman" w:eastAsia="Times New Roman" w:hAnsi="Times New Roman" w:cs="Times New Roman"/>
                <w:noProof/>
                <w:sz w:val="24"/>
                <w:szCs w:val="24"/>
                <w:lang w:eastAsia="ru-RU"/>
              </w:rPr>
              <w:t xml:space="preserve">Анализ результатов ВПР в </w:t>
            </w:r>
            <w:r w:rsidR="00BE207D">
              <w:rPr>
                <w:rFonts w:ascii="Times New Roman" w:eastAsia="Times New Roman" w:hAnsi="Times New Roman" w:cs="Times New Roman"/>
                <w:noProof/>
                <w:sz w:val="24"/>
                <w:szCs w:val="24"/>
                <w:lang w:eastAsia="ru-RU"/>
              </w:rPr>
              <w:t>7</w:t>
            </w:r>
            <w:r w:rsidRPr="009E7DD2">
              <w:rPr>
                <w:rFonts w:ascii="Times New Roman" w:eastAsia="Times New Roman" w:hAnsi="Times New Roman" w:cs="Times New Roman"/>
                <w:noProof/>
                <w:sz w:val="24"/>
                <w:szCs w:val="24"/>
                <w:lang w:eastAsia="ru-RU"/>
              </w:rPr>
              <w:t xml:space="preserve"> классах показывает, что учащиеся </w:t>
            </w:r>
            <w:r w:rsidR="00BE207D">
              <w:rPr>
                <w:rFonts w:ascii="Times New Roman" w:eastAsia="Times New Roman" w:hAnsi="Times New Roman" w:cs="Times New Roman"/>
                <w:noProof/>
                <w:sz w:val="24"/>
                <w:szCs w:val="24"/>
                <w:lang w:eastAsia="ru-RU"/>
              </w:rPr>
              <w:t>7</w:t>
            </w:r>
            <w:r>
              <w:rPr>
                <w:rFonts w:ascii="Times New Roman" w:eastAsia="Times New Roman" w:hAnsi="Times New Roman" w:cs="Times New Roman"/>
                <w:noProof/>
                <w:sz w:val="24"/>
                <w:szCs w:val="24"/>
                <w:lang w:eastAsia="ru-RU"/>
              </w:rPr>
              <w:t>Б</w:t>
            </w:r>
            <w:r w:rsidR="00BE207D">
              <w:rPr>
                <w:rFonts w:ascii="Times New Roman" w:eastAsia="Times New Roman" w:hAnsi="Times New Roman" w:cs="Times New Roman"/>
                <w:noProof/>
                <w:sz w:val="24"/>
                <w:szCs w:val="24"/>
                <w:lang w:eastAsia="ru-RU"/>
              </w:rPr>
              <w:t xml:space="preserve"> и 7</w:t>
            </w:r>
            <w:r w:rsidR="002B61AE">
              <w:rPr>
                <w:rFonts w:ascii="Times New Roman" w:eastAsia="Times New Roman" w:hAnsi="Times New Roman" w:cs="Times New Roman"/>
                <w:noProof/>
                <w:sz w:val="24"/>
                <w:szCs w:val="24"/>
                <w:lang w:eastAsia="ru-RU"/>
              </w:rPr>
              <w:t>А</w:t>
            </w:r>
            <w:r w:rsidRPr="009E7DD2">
              <w:rPr>
                <w:rFonts w:ascii="Times New Roman" w:eastAsia="Times New Roman" w:hAnsi="Times New Roman" w:cs="Times New Roman"/>
                <w:noProof/>
                <w:sz w:val="24"/>
                <w:szCs w:val="24"/>
                <w:lang w:eastAsia="ru-RU"/>
              </w:rPr>
              <w:t xml:space="preserve"> класса в целом подтвердили итоговые отметки</w:t>
            </w:r>
            <w:r>
              <w:rPr>
                <w:rFonts w:ascii="Times New Roman" w:eastAsia="Times New Roman" w:hAnsi="Times New Roman" w:cs="Times New Roman"/>
                <w:noProof/>
                <w:sz w:val="24"/>
                <w:szCs w:val="24"/>
                <w:lang w:eastAsia="ru-RU"/>
              </w:rPr>
              <w:t>.</w:t>
            </w:r>
            <w:r w:rsidRPr="009E7DD2">
              <w:rPr>
                <w:rFonts w:ascii="Times New Roman" w:eastAsia="Times New Roman" w:hAnsi="Times New Roman" w:cs="Times New Roman"/>
                <w:noProof/>
                <w:sz w:val="24"/>
                <w:szCs w:val="24"/>
                <w:lang w:eastAsia="ru-RU"/>
              </w:rPr>
              <w:t xml:space="preserve"> </w:t>
            </w:r>
            <w:r w:rsidRPr="009E7DD2">
              <w:rPr>
                <w:rStyle w:val="markedcontent"/>
                <w:rFonts w:ascii="Times New Roman" w:hAnsi="Times New Roman" w:cs="Times New Roman"/>
                <w:sz w:val="24"/>
                <w:szCs w:val="24"/>
              </w:rPr>
              <w:t xml:space="preserve">Наибольшие отклонения в расхождениях между годовыми отметками учащихся и результатами ВПР, а значит, и наименее объективные результаты наблюдаются у учащихся </w:t>
            </w:r>
            <w:r w:rsidR="00BE207D">
              <w:rPr>
                <w:rStyle w:val="markedcontent"/>
                <w:rFonts w:ascii="Times New Roman" w:hAnsi="Times New Roman" w:cs="Times New Roman"/>
                <w:sz w:val="24"/>
                <w:szCs w:val="24"/>
              </w:rPr>
              <w:t>7</w:t>
            </w:r>
            <w:r>
              <w:rPr>
                <w:rStyle w:val="markedcontent"/>
                <w:rFonts w:ascii="Times New Roman" w:hAnsi="Times New Roman" w:cs="Times New Roman"/>
                <w:sz w:val="24"/>
                <w:szCs w:val="24"/>
              </w:rPr>
              <w:t>В</w:t>
            </w:r>
            <w:r w:rsidRPr="009E7DD2">
              <w:rPr>
                <w:rStyle w:val="markedcontent"/>
                <w:rFonts w:ascii="Times New Roman" w:hAnsi="Times New Roman" w:cs="Times New Roman"/>
                <w:sz w:val="24"/>
                <w:szCs w:val="24"/>
              </w:rPr>
              <w:t xml:space="preserve"> класса (</w:t>
            </w:r>
            <w:r>
              <w:rPr>
                <w:rStyle w:val="markedcontent"/>
                <w:rFonts w:ascii="Times New Roman" w:hAnsi="Times New Roman" w:cs="Times New Roman"/>
                <w:sz w:val="24"/>
                <w:szCs w:val="24"/>
              </w:rPr>
              <w:t>зеленый</w:t>
            </w:r>
            <w:r w:rsidRPr="009E7DD2">
              <w:rPr>
                <w:rStyle w:val="markedcontent"/>
                <w:rFonts w:ascii="Times New Roman" w:hAnsi="Times New Roman" w:cs="Times New Roman"/>
                <w:sz w:val="24"/>
                <w:szCs w:val="24"/>
              </w:rPr>
              <w:t xml:space="preserve"> цвет графика), так как на графике наблюдаются отклонения в отметках по ВПР в сторону их снижения</w:t>
            </w:r>
            <w:r>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 xml:space="preserve">по сравнению с годовыми. </w:t>
            </w:r>
            <w:r w:rsidRPr="00915208">
              <w:rPr>
                <w:rStyle w:val="markedcontent"/>
                <w:rFonts w:ascii="Times New Roman" w:hAnsi="Times New Roman" w:cs="Times New Roman"/>
                <w:sz w:val="24"/>
                <w:szCs w:val="24"/>
              </w:rPr>
              <w:t xml:space="preserve">Наличие учащихся, снизивших свои результаты на балл, можно объяснить тем, </w:t>
            </w:r>
            <w:r>
              <w:rPr>
                <w:rStyle w:val="markedcontent"/>
                <w:rFonts w:ascii="Times New Roman" w:hAnsi="Times New Roman" w:cs="Times New Roman"/>
                <w:sz w:val="24"/>
                <w:szCs w:val="24"/>
              </w:rPr>
              <w:t xml:space="preserve">в классах есть </w:t>
            </w:r>
            <w:r w:rsidRPr="009E7DD2">
              <w:rPr>
                <w:rStyle w:val="markedcontent"/>
                <w:rFonts w:ascii="Times New Roman" w:hAnsi="Times New Roman" w:cs="Times New Roman"/>
                <w:sz w:val="24"/>
                <w:szCs w:val="24"/>
              </w:rPr>
              <w:t xml:space="preserve">обучающиеся </w:t>
            </w:r>
            <w:r w:rsidRPr="00F45B44">
              <w:rPr>
                <w:rStyle w:val="markedcontent"/>
                <w:rFonts w:ascii="Times New Roman" w:hAnsi="Times New Roman" w:cs="Times New Roman"/>
                <w:sz w:val="24"/>
                <w:szCs w:val="24"/>
              </w:rPr>
              <w:t xml:space="preserve">с низким уровнем познавательной активности </w:t>
            </w:r>
            <w:r>
              <w:rPr>
                <w:rStyle w:val="markedcontent"/>
                <w:rFonts w:ascii="Times New Roman" w:hAnsi="Times New Roman" w:cs="Times New Roman"/>
                <w:sz w:val="24"/>
                <w:szCs w:val="24"/>
              </w:rPr>
              <w:t xml:space="preserve">и </w:t>
            </w:r>
            <w:r w:rsidRPr="00F45B44">
              <w:rPr>
                <w:rStyle w:val="markedcontent"/>
                <w:rFonts w:ascii="Times New Roman" w:hAnsi="Times New Roman" w:cs="Times New Roman"/>
                <w:sz w:val="24"/>
                <w:szCs w:val="24"/>
              </w:rPr>
              <w:t>низким уровнем остаточных знаний. Поэтому учителям рекомендуется усилить индивидуальную работу обучающимися</w:t>
            </w:r>
            <w:r>
              <w:rPr>
                <w:rStyle w:val="markedcontent"/>
                <w:rFonts w:ascii="Arial" w:hAnsi="Arial" w:cs="Arial"/>
                <w:sz w:val="30"/>
                <w:szCs w:val="30"/>
              </w:rPr>
              <w:t xml:space="preserve">. </w:t>
            </w:r>
            <w:r w:rsidR="00450AE7" w:rsidRPr="00450AE7">
              <w:rPr>
                <w:rStyle w:val="markedcontent"/>
                <w:rFonts w:ascii="Times New Roman" w:hAnsi="Times New Roman" w:cs="Times New Roman"/>
                <w:sz w:val="24"/>
                <w:szCs w:val="24"/>
              </w:rPr>
              <w:t>Следует отметить, что отклонения в отметках наблюдались только на один балл. У большинства обучающихся с данными отклонениями наблюдается колебание в четвертных отметках в течение учебного года.</w:t>
            </w:r>
            <w:r w:rsidR="00450AE7">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 xml:space="preserve">Администрации </w:t>
            </w:r>
            <w:r>
              <w:rPr>
                <w:rStyle w:val="markedcontent"/>
                <w:rFonts w:ascii="Times New Roman" w:hAnsi="Times New Roman" w:cs="Times New Roman"/>
                <w:sz w:val="24"/>
                <w:szCs w:val="24"/>
              </w:rPr>
              <w:t>школы</w:t>
            </w:r>
            <w:r w:rsidRPr="009E7DD2">
              <w:rPr>
                <w:rStyle w:val="markedcontent"/>
                <w:rFonts w:ascii="Times New Roman" w:hAnsi="Times New Roman" w:cs="Times New Roman"/>
                <w:sz w:val="24"/>
                <w:szCs w:val="24"/>
              </w:rPr>
              <w:t xml:space="preserve"> требуется планирование работы с учител</w:t>
            </w:r>
            <w:r>
              <w:rPr>
                <w:rStyle w:val="markedcontent"/>
                <w:rFonts w:ascii="Times New Roman" w:hAnsi="Times New Roman" w:cs="Times New Roman"/>
                <w:sz w:val="24"/>
                <w:szCs w:val="24"/>
              </w:rPr>
              <w:t xml:space="preserve">ями </w:t>
            </w:r>
            <w:r w:rsidRPr="009E7DD2">
              <w:rPr>
                <w:rStyle w:val="markedcontent"/>
                <w:rFonts w:ascii="Times New Roman" w:hAnsi="Times New Roman" w:cs="Times New Roman"/>
                <w:sz w:val="24"/>
                <w:szCs w:val="24"/>
              </w:rPr>
              <w:t>класса</w:t>
            </w:r>
            <w:r>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(наставничество, повышение квалификации</w:t>
            </w:r>
            <w:r w:rsidR="002B61AE">
              <w:rPr>
                <w:rStyle w:val="markedcontent"/>
                <w:rFonts w:ascii="Times New Roman" w:hAnsi="Times New Roman" w:cs="Times New Roman"/>
                <w:sz w:val="24"/>
                <w:szCs w:val="24"/>
              </w:rPr>
              <w:t>).</w:t>
            </w:r>
          </w:p>
        </w:tc>
      </w:tr>
      <w:tr w:rsidR="00DB2E1A" w:rsidRPr="0001400C" w:rsidTr="00DB2E1A">
        <w:tc>
          <w:tcPr>
            <w:tcW w:w="5971" w:type="dxa"/>
          </w:tcPr>
          <w:p w:rsidR="000058D9" w:rsidRPr="0001400C" w:rsidRDefault="00DB2E1A" w:rsidP="00CE5EA3">
            <w:pPr>
              <w:tabs>
                <w:tab w:val="left" w:pos="426"/>
                <w:tab w:val="left" w:pos="1134"/>
              </w:tabs>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14:anchorId="6A74592A" wp14:editId="2B7D9827">
                  <wp:extent cx="3672840" cy="2301240"/>
                  <wp:effectExtent l="0" t="0" r="3810" b="381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c>
          <w:tcPr>
            <w:tcW w:w="5078" w:type="dxa"/>
            <w:gridSpan w:val="4"/>
          </w:tcPr>
          <w:p w:rsidR="000058D9" w:rsidRPr="0001400C" w:rsidRDefault="00DB2E1A" w:rsidP="00CE5EA3">
            <w:pPr>
              <w:tabs>
                <w:tab w:val="left" w:pos="426"/>
                <w:tab w:val="left" w:pos="1134"/>
              </w:tabs>
              <w:jc w:val="both"/>
              <w:rPr>
                <w:rFonts w:ascii="Times New Roman" w:eastAsia="Times New Roman" w:hAnsi="Times New Roman" w:cs="Times New Roman"/>
                <w:sz w:val="28"/>
                <w:szCs w:val="28"/>
                <w:lang w:eastAsia="ru-RU"/>
              </w:rPr>
            </w:pPr>
            <w:r>
              <w:rPr>
                <w:noProof/>
                <w:lang w:eastAsia="ru-RU"/>
              </w:rPr>
              <w:drawing>
                <wp:inline distT="0" distB="0" distL="0" distR="0" wp14:anchorId="31BF371F" wp14:editId="4A90654F">
                  <wp:extent cx="3261360" cy="2324100"/>
                  <wp:effectExtent l="0" t="0" r="15240" b="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r w:rsidR="00F45B44" w:rsidRPr="0001400C" w:rsidTr="00CD23CC">
        <w:tc>
          <w:tcPr>
            <w:tcW w:w="11049" w:type="dxa"/>
            <w:gridSpan w:val="5"/>
          </w:tcPr>
          <w:p w:rsidR="00F45B44" w:rsidRPr="0001400C" w:rsidRDefault="00F45B44" w:rsidP="00CE5EA3">
            <w:pPr>
              <w:tabs>
                <w:tab w:val="left" w:pos="426"/>
                <w:tab w:val="left" w:pos="1134"/>
              </w:tabs>
              <w:jc w:val="both"/>
              <w:rPr>
                <w:rFonts w:ascii="Times New Roman" w:eastAsia="Times New Roman" w:hAnsi="Times New Roman" w:cs="Times New Roman"/>
                <w:noProof/>
                <w:sz w:val="28"/>
                <w:szCs w:val="28"/>
                <w:lang w:eastAsia="ru-RU"/>
              </w:rPr>
            </w:pPr>
            <w:r w:rsidRPr="009E7DD2">
              <w:rPr>
                <w:rFonts w:ascii="Times New Roman" w:eastAsia="Times New Roman" w:hAnsi="Times New Roman" w:cs="Times New Roman"/>
                <w:noProof/>
                <w:sz w:val="24"/>
                <w:szCs w:val="24"/>
                <w:lang w:eastAsia="ru-RU"/>
              </w:rPr>
              <w:t xml:space="preserve">Анализ результатов ВПР в </w:t>
            </w:r>
            <w:r w:rsidR="00BE207D">
              <w:rPr>
                <w:rFonts w:ascii="Times New Roman" w:eastAsia="Times New Roman" w:hAnsi="Times New Roman" w:cs="Times New Roman"/>
                <w:noProof/>
                <w:sz w:val="24"/>
                <w:szCs w:val="24"/>
                <w:lang w:eastAsia="ru-RU"/>
              </w:rPr>
              <w:t>8</w:t>
            </w:r>
            <w:r w:rsidRPr="009E7DD2">
              <w:rPr>
                <w:rFonts w:ascii="Times New Roman" w:eastAsia="Times New Roman" w:hAnsi="Times New Roman" w:cs="Times New Roman"/>
                <w:noProof/>
                <w:sz w:val="24"/>
                <w:szCs w:val="24"/>
                <w:lang w:eastAsia="ru-RU"/>
              </w:rPr>
              <w:t xml:space="preserve"> классах показывает, что учащиеся </w:t>
            </w:r>
            <w:r w:rsidR="00BE207D">
              <w:rPr>
                <w:rFonts w:ascii="Times New Roman" w:eastAsia="Times New Roman" w:hAnsi="Times New Roman" w:cs="Times New Roman"/>
                <w:noProof/>
                <w:sz w:val="24"/>
                <w:szCs w:val="24"/>
                <w:lang w:eastAsia="ru-RU"/>
              </w:rPr>
              <w:t>8-х классов</w:t>
            </w:r>
            <w:r w:rsidRPr="009E7DD2">
              <w:rPr>
                <w:rFonts w:ascii="Times New Roman" w:eastAsia="Times New Roman" w:hAnsi="Times New Roman" w:cs="Times New Roman"/>
                <w:noProof/>
                <w:sz w:val="24"/>
                <w:szCs w:val="24"/>
                <w:lang w:eastAsia="ru-RU"/>
              </w:rPr>
              <w:t xml:space="preserve"> в целом подтвердили итоговые отметки</w:t>
            </w:r>
            <w:r w:rsidR="00BE207D">
              <w:rPr>
                <w:rFonts w:ascii="Times New Roman" w:eastAsia="Times New Roman" w:hAnsi="Times New Roman" w:cs="Times New Roman"/>
                <w:noProof/>
                <w:sz w:val="24"/>
                <w:szCs w:val="24"/>
                <w:lang w:eastAsia="ru-RU"/>
              </w:rPr>
              <w:t xml:space="preserve"> по математике (более 70%)</w:t>
            </w:r>
            <w:r>
              <w:rPr>
                <w:rFonts w:ascii="Times New Roman" w:eastAsia="Times New Roman" w:hAnsi="Times New Roman" w:cs="Times New Roman"/>
                <w:noProof/>
                <w:sz w:val="24"/>
                <w:szCs w:val="24"/>
                <w:lang w:eastAsia="ru-RU"/>
              </w:rPr>
              <w:t>.</w:t>
            </w:r>
            <w:r w:rsidRPr="009E7DD2">
              <w:rPr>
                <w:rFonts w:ascii="Times New Roman" w:eastAsia="Times New Roman" w:hAnsi="Times New Roman" w:cs="Times New Roman"/>
                <w:noProof/>
                <w:sz w:val="24"/>
                <w:szCs w:val="24"/>
                <w:lang w:eastAsia="ru-RU"/>
              </w:rPr>
              <w:t xml:space="preserve"> </w:t>
            </w:r>
            <w:r w:rsidRPr="009E7DD2">
              <w:rPr>
                <w:rStyle w:val="markedcontent"/>
                <w:rFonts w:ascii="Times New Roman" w:hAnsi="Times New Roman" w:cs="Times New Roman"/>
                <w:sz w:val="24"/>
                <w:szCs w:val="24"/>
              </w:rPr>
              <w:t xml:space="preserve">Наибольшие отклонения в расхождениях между годовыми отметками учащихся и результатами ВПР, а значит, и наименее объективные результаты наблюдаются у учащихся </w:t>
            </w:r>
            <w:r w:rsidR="00BE207D">
              <w:rPr>
                <w:rStyle w:val="markedcontent"/>
                <w:rFonts w:ascii="Times New Roman" w:hAnsi="Times New Roman" w:cs="Times New Roman"/>
                <w:sz w:val="24"/>
                <w:szCs w:val="24"/>
              </w:rPr>
              <w:t>8</w:t>
            </w:r>
            <w:r w:rsidR="002B61AE">
              <w:rPr>
                <w:rStyle w:val="markedcontent"/>
                <w:rFonts w:ascii="Times New Roman" w:hAnsi="Times New Roman" w:cs="Times New Roman"/>
                <w:sz w:val="24"/>
                <w:szCs w:val="24"/>
              </w:rPr>
              <w:t>а класса</w:t>
            </w:r>
            <w:r w:rsidR="00BE207D">
              <w:rPr>
                <w:rStyle w:val="markedcontent"/>
                <w:rFonts w:ascii="Times New Roman" w:hAnsi="Times New Roman" w:cs="Times New Roman"/>
                <w:sz w:val="24"/>
                <w:szCs w:val="24"/>
              </w:rPr>
              <w:t xml:space="preserve"> по предмету русский язык</w:t>
            </w:r>
            <w:r w:rsidRPr="009E7DD2">
              <w:rPr>
                <w:rStyle w:val="markedcontent"/>
                <w:rFonts w:ascii="Times New Roman" w:hAnsi="Times New Roman" w:cs="Times New Roman"/>
                <w:sz w:val="24"/>
                <w:szCs w:val="24"/>
              </w:rPr>
              <w:t>, так как на графике наблюдаются отклонения в отметках по ВПР в сторону их снижения</w:t>
            </w:r>
            <w:r>
              <w:rPr>
                <w:rStyle w:val="markedcontent"/>
                <w:rFonts w:ascii="Times New Roman" w:hAnsi="Times New Roman" w:cs="Times New Roman"/>
                <w:sz w:val="24"/>
                <w:szCs w:val="24"/>
              </w:rPr>
              <w:t xml:space="preserve"> </w:t>
            </w:r>
            <w:r w:rsidRPr="009E7DD2">
              <w:rPr>
                <w:rStyle w:val="markedcontent"/>
                <w:rFonts w:ascii="Times New Roman" w:hAnsi="Times New Roman" w:cs="Times New Roman"/>
                <w:sz w:val="24"/>
                <w:szCs w:val="24"/>
              </w:rPr>
              <w:t xml:space="preserve">по сравнению с годовыми. </w:t>
            </w:r>
            <w:r w:rsidRPr="00915208">
              <w:rPr>
                <w:rStyle w:val="markedcontent"/>
                <w:rFonts w:ascii="Times New Roman" w:hAnsi="Times New Roman" w:cs="Times New Roman"/>
                <w:sz w:val="24"/>
                <w:szCs w:val="24"/>
              </w:rPr>
              <w:t xml:space="preserve">Наличие учащихся, снизивших свои результаты на балл, можно объяснить тем, </w:t>
            </w:r>
            <w:r>
              <w:rPr>
                <w:rStyle w:val="markedcontent"/>
                <w:rFonts w:ascii="Times New Roman" w:hAnsi="Times New Roman" w:cs="Times New Roman"/>
                <w:sz w:val="24"/>
                <w:szCs w:val="24"/>
              </w:rPr>
              <w:t xml:space="preserve">в классах есть </w:t>
            </w:r>
            <w:r w:rsidRPr="009E7DD2">
              <w:rPr>
                <w:rStyle w:val="markedcontent"/>
                <w:rFonts w:ascii="Times New Roman" w:hAnsi="Times New Roman" w:cs="Times New Roman"/>
                <w:sz w:val="24"/>
                <w:szCs w:val="24"/>
              </w:rPr>
              <w:t xml:space="preserve">обучающиеся </w:t>
            </w:r>
            <w:r w:rsidRPr="00F45B44">
              <w:rPr>
                <w:rStyle w:val="markedcontent"/>
                <w:rFonts w:ascii="Times New Roman" w:hAnsi="Times New Roman" w:cs="Times New Roman"/>
                <w:sz w:val="24"/>
                <w:szCs w:val="24"/>
              </w:rPr>
              <w:t xml:space="preserve">с низким уровнем познавательной активности </w:t>
            </w:r>
            <w:r>
              <w:rPr>
                <w:rStyle w:val="markedcontent"/>
                <w:rFonts w:ascii="Times New Roman" w:hAnsi="Times New Roman" w:cs="Times New Roman"/>
                <w:sz w:val="24"/>
                <w:szCs w:val="24"/>
              </w:rPr>
              <w:t xml:space="preserve">и </w:t>
            </w:r>
            <w:r w:rsidRPr="00F45B44">
              <w:rPr>
                <w:rStyle w:val="markedcontent"/>
                <w:rFonts w:ascii="Times New Roman" w:hAnsi="Times New Roman" w:cs="Times New Roman"/>
                <w:sz w:val="24"/>
                <w:szCs w:val="24"/>
              </w:rPr>
              <w:t xml:space="preserve">низким уровнем остаточных знаний. </w:t>
            </w:r>
            <w:r w:rsidR="00450AE7" w:rsidRPr="00450AE7">
              <w:rPr>
                <w:rStyle w:val="markedcontent"/>
                <w:rFonts w:ascii="Times New Roman" w:hAnsi="Times New Roman" w:cs="Times New Roman"/>
                <w:sz w:val="24"/>
                <w:szCs w:val="24"/>
              </w:rPr>
              <w:t>Следует отметить, что отклонения в отметках наблюдались только на один балл. У большинства обучающихся с данными отклонениями наблюдается колебание в четвертных отметках в течение учебного года.</w:t>
            </w:r>
            <w:r w:rsidR="00450AE7">
              <w:rPr>
                <w:rStyle w:val="markedcontent"/>
                <w:rFonts w:ascii="Times New Roman" w:hAnsi="Times New Roman" w:cs="Times New Roman"/>
                <w:sz w:val="24"/>
                <w:szCs w:val="24"/>
              </w:rPr>
              <w:t xml:space="preserve"> </w:t>
            </w:r>
            <w:r w:rsidRPr="00F45B44">
              <w:rPr>
                <w:rStyle w:val="markedcontent"/>
                <w:rFonts w:ascii="Times New Roman" w:hAnsi="Times New Roman" w:cs="Times New Roman"/>
                <w:sz w:val="24"/>
                <w:szCs w:val="24"/>
              </w:rPr>
              <w:t>Поэтому учителям рекомендуется усилить индивидуальную работу обучающимися</w:t>
            </w:r>
            <w:r>
              <w:rPr>
                <w:rStyle w:val="markedcontent"/>
                <w:rFonts w:ascii="Arial" w:hAnsi="Arial" w:cs="Arial"/>
                <w:sz w:val="30"/>
                <w:szCs w:val="30"/>
              </w:rPr>
              <w:t xml:space="preserve">. </w:t>
            </w:r>
          </w:p>
        </w:tc>
      </w:tr>
    </w:tbl>
    <w:p w:rsidR="000C535B" w:rsidRPr="0001400C" w:rsidRDefault="000C535B" w:rsidP="00CE5EA3">
      <w:pPr>
        <w:tabs>
          <w:tab w:val="left" w:pos="426"/>
          <w:tab w:val="left" w:pos="840"/>
        </w:tabs>
        <w:spacing w:after="0" w:line="240" w:lineRule="auto"/>
        <w:jc w:val="both"/>
        <w:rPr>
          <w:rFonts w:ascii="Times New Roman" w:hAnsi="Times New Roman" w:cs="Times New Roman"/>
          <w:sz w:val="28"/>
          <w:szCs w:val="28"/>
        </w:rPr>
      </w:pPr>
    </w:p>
    <w:p w:rsidR="00C32F01" w:rsidRPr="0001400C" w:rsidRDefault="00C32F01" w:rsidP="00CE5EA3">
      <w:pPr>
        <w:pStyle w:val="a4"/>
        <w:numPr>
          <w:ilvl w:val="0"/>
          <w:numId w:val="23"/>
        </w:numPr>
        <w:tabs>
          <w:tab w:val="left" w:pos="426"/>
          <w:tab w:val="left" w:pos="840"/>
        </w:tabs>
        <w:spacing w:after="0" w:line="240" w:lineRule="auto"/>
        <w:ind w:hanging="720"/>
        <w:jc w:val="both"/>
        <w:rPr>
          <w:rFonts w:ascii="Times New Roman" w:hAnsi="Times New Roman" w:cs="Times New Roman"/>
          <w:sz w:val="28"/>
          <w:szCs w:val="28"/>
        </w:rPr>
      </w:pPr>
      <w:r w:rsidRPr="0001400C">
        <w:rPr>
          <w:rFonts w:ascii="Times New Roman" w:eastAsia="Times New Roman" w:hAnsi="Times New Roman" w:cs="Times New Roman"/>
          <w:sz w:val="28"/>
          <w:szCs w:val="28"/>
          <w:lang w:eastAsia="ru-RU"/>
        </w:rPr>
        <w:t>Наименьшие отклонения в расхождениях между годовыми отметками учащихся и результатами ВПР, а значит и наиболее объективные результаты наблюдаются у</w:t>
      </w:r>
      <w:r w:rsidR="00BE207D">
        <w:rPr>
          <w:rFonts w:ascii="Times New Roman" w:eastAsia="Times New Roman" w:hAnsi="Times New Roman" w:cs="Times New Roman"/>
          <w:sz w:val="28"/>
          <w:szCs w:val="28"/>
          <w:lang w:eastAsia="ru-RU"/>
        </w:rPr>
        <w:t xml:space="preserve"> большинства</w:t>
      </w:r>
      <w:r w:rsidRPr="0001400C">
        <w:rPr>
          <w:rFonts w:ascii="Times New Roman" w:eastAsia="Times New Roman" w:hAnsi="Times New Roman" w:cs="Times New Roman"/>
          <w:sz w:val="28"/>
          <w:szCs w:val="28"/>
          <w:lang w:eastAsia="ru-RU"/>
        </w:rPr>
        <w:t xml:space="preserve"> уч</w:t>
      </w:r>
      <w:r w:rsidR="00EF6C83">
        <w:rPr>
          <w:rFonts w:ascii="Times New Roman" w:eastAsia="Times New Roman" w:hAnsi="Times New Roman" w:cs="Times New Roman"/>
          <w:sz w:val="28"/>
          <w:szCs w:val="28"/>
          <w:lang w:eastAsia="ru-RU"/>
        </w:rPr>
        <w:t>ащихся 4</w:t>
      </w:r>
      <w:r w:rsidR="00EE6C4E">
        <w:rPr>
          <w:rFonts w:ascii="Times New Roman" w:eastAsia="Times New Roman" w:hAnsi="Times New Roman" w:cs="Times New Roman"/>
          <w:sz w:val="28"/>
          <w:szCs w:val="28"/>
          <w:lang w:eastAsia="ru-RU"/>
        </w:rPr>
        <w:t>-</w:t>
      </w:r>
      <w:r w:rsidR="002B61AE">
        <w:rPr>
          <w:rFonts w:ascii="Times New Roman" w:eastAsia="Times New Roman" w:hAnsi="Times New Roman" w:cs="Times New Roman"/>
          <w:sz w:val="28"/>
          <w:szCs w:val="28"/>
          <w:lang w:eastAsia="ru-RU"/>
        </w:rPr>
        <w:t>8 классов</w:t>
      </w:r>
      <w:r w:rsidRPr="0001400C">
        <w:rPr>
          <w:rFonts w:ascii="Times New Roman" w:eastAsia="Times New Roman" w:hAnsi="Times New Roman" w:cs="Times New Roman"/>
          <w:sz w:val="28"/>
          <w:szCs w:val="28"/>
          <w:lang w:eastAsia="ru-RU"/>
        </w:rPr>
        <w:t xml:space="preserve">, так как при наличии </w:t>
      </w:r>
      <w:r w:rsidRPr="0001400C">
        <w:rPr>
          <w:rFonts w:ascii="Times New Roman" w:eastAsia="Times New Roman" w:hAnsi="Times New Roman" w:cs="Times New Roman"/>
          <w:i/>
          <w:sz w:val="28"/>
          <w:szCs w:val="28"/>
          <w:u w:val="single"/>
          <w:lang w:eastAsia="ru-RU"/>
        </w:rPr>
        <w:t>снижения/завышения</w:t>
      </w:r>
      <w:r w:rsidRPr="0001400C">
        <w:rPr>
          <w:rFonts w:ascii="Times New Roman" w:eastAsia="Times New Roman" w:hAnsi="Times New Roman" w:cs="Times New Roman"/>
          <w:sz w:val="28"/>
          <w:szCs w:val="28"/>
          <w:lang w:eastAsia="ru-RU"/>
        </w:rPr>
        <w:t xml:space="preserve"> в отметках все-таки наблюдается самый высокий процент совпадения годовых </w:t>
      </w:r>
      <w:r w:rsidR="00EE6C4E">
        <w:rPr>
          <w:rFonts w:ascii="Times New Roman" w:eastAsia="Times New Roman" w:hAnsi="Times New Roman" w:cs="Times New Roman"/>
          <w:sz w:val="28"/>
          <w:szCs w:val="28"/>
          <w:lang w:eastAsia="ru-RU"/>
        </w:rPr>
        <w:t>отметок и результатов ВПР (более 70</w:t>
      </w:r>
      <w:r w:rsidRPr="0001400C">
        <w:rPr>
          <w:rFonts w:ascii="Times New Roman" w:eastAsia="Times New Roman" w:hAnsi="Times New Roman" w:cs="Times New Roman"/>
          <w:sz w:val="28"/>
          <w:szCs w:val="28"/>
          <w:lang w:eastAsia="ru-RU"/>
        </w:rPr>
        <w:t>%).</w:t>
      </w:r>
    </w:p>
    <w:p w:rsidR="00C32F01" w:rsidRPr="0001400C" w:rsidRDefault="00C32F01" w:rsidP="00CE5EA3">
      <w:pPr>
        <w:pStyle w:val="a4"/>
        <w:numPr>
          <w:ilvl w:val="0"/>
          <w:numId w:val="23"/>
        </w:numPr>
        <w:tabs>
          <w:tab w:val="left" w:pos="426"/>
          <w:tab w:val="left" w:pos="840"/>
        </w:tabs>
        <w:spacing w:after="0" w:line="240" w:lineRule="auto"/>
        <w:ind w:hanging="720"/>
        <w:jc w:val="both"/>
        <w:rPr>
          <w:rFonts w:ascii="Times New Roman" w:hAnsi="Times New Roman" w:cs="Times New Roman"/>
          <w:sz w:val="28"/>
          <w:szCs w:val="28"/>
        </w:rPr>
      </w:pPr>
      <w:r w:rsidRPr="0001400C">
        <w:rPr>
          <w:rFonts w:ascii="Times New Roman" w:hAnsi="Times New Roman" w:cs="Times New Roman"/>
          <w:sz w:val="28"/>
          <w:szCs w:val="28"/>
        </w:rPr>
        <w:t>Расхождение м</w:t>
      </w:r>
      <w:r w:rsidRPr="0001400C">
        <w:rPr>
          <w:rFonts w:ascii="Times New Roman" w:eastAsia="Times New Roman" w:hAnsi="Times New Roman" w:cs="Times New Roman"/>
          <w:sz w:val="28"/>
          <w:szCs w:val="28"/>
          <w:lang w:eastAsia="ru-RU"/>
        </w:rPr>
        <w:t>ежду годовыми отметками учащихся и результатами ВПР объясняются тем, что:</w:t>
      </w:r>
    </w:p>
    <w:p w:rsidR="00C32F01" w:rsidRPr="0001400C" w:rsidRDefault="00C32F01" w:rsidP="00CE5EA3">
      <w:pPr>
        <w:pStyle w:val="a4"/>
        <w:numPr>
          <w:ilvl w:val="1"/>
          <w:numId w:val="23"/>
        </w:numPr>
        <w:tabs>
          <w:tab w:val="left" w:pos="426"/>
          <w:tab w:val="left" w:pos="840"/>
        </w:tabs>
        <w:spacing w:after="0" w:line="240" w:lineRule="auto"/>
        <w:ind w:hanging="720"/>
        <w:jc w:val="both"/>
        <w:rPr>
          <w:rFonts w:ascii="Times New Roman" w:hAnsi="Times New Roman" w:cs="Times New Roman"/>
          <w:sz w:val="28"/>
          <w:szCs w:val="28"/>
        </w:rPr>
      </w:pPr>
      <w:r w:rsidRPr="0001400C">
        <w:rPr>
          <w:rFonts w:ascii="Times New Roman" w:eastAsia="Times New Roman" w:hAnsi="Times New Roman" w:cs="Times New Roman"/>
          <w:sz w:val="28"/>
          <w:szCs w:val="28"/>
          <w:lang w:eastAsia="ru-RU"/>
        </w:rPr>
        <w:t>Во-первых, итоговая отметка – это среднеарифметическое значение отметок за определенный период, а ВПР – э</w:t>
      </w:r>
      <w:r w:rsidR="00D16459">
        <w:rPr>
          <w:rFonts w:ascii="Times New Roman" w:eastAsia="Times New Roman" w:hAnsi="Times New Roman" w:cs="Times New Roman"/>
          <w:sz w:val="28"/>
          <w:szCs w:val="28"/>
          <w:lang w:eastAsia="ru-RU"/>
        </w:rPr>
        <w:t>то отдельно взятая работа</w:t>
      </w:r>
      <w:r w:rsidRPr="0001400C">
        <w:rPr>
          <w:rFonts w:ascii="Times New Roman" w:eastAsia="Times New Roman" w:hAnsi="Times New Roman" w:cs="Times New Roman"/>
          <w:sz w:val="28"/>
          <w:szCs w:val="28"/>
          <w:lang w:eastAsia="ru-RU"/>
        </w:rPr>
        <w:t>;</w:t>
      </w:r>
    </w:p>
    <w:p w:rsidR="00C32F01" w:rsidRPr="0001400C" w:rsidRDefault="00C32F01" w:rsidP="00CE5EA3">
      <w:pPr>
        <w:pStyle w:val="a4"/>
        <w:numPr>
          <w:ilvl w:val="1"/>
          <w:numId w:val="23"/>
        </w:numPr>
        <w:tabs>
          <w:tab w:val="left" w:pos="426"/>
          <w:tab w:val="left" w:pos="840"/>
        </w:tabs>
        <w:spacing w:after="0" w:line="240" w:lineRule="auto"/>
        <w:ind w:hanging="720"/>
        <w:jc w:val="both"/>
        <w:rPr>
          <w:rFonts w:ascii="Times New Roman" w:eastAsia="Times New Roman" w:hAnsi="Times New Roman" w:cs="Times New Roman"/>
          <w:sz w:val="28"/>
          <w:szCs w:val="28"/>
          <w:lang w:eastAsia="ru-RU"/>
        </w:rPr>
      </w:pPr>
      <w:r w:rsidRPr="0001400C">
        <w:rPr>
          <w:rFonts w:ascii="Times New Roman" w:eastAsia="Times New Roman" w:hAnsi="Times New Roman" w:cs="Times New Roman"/>
          <w:sz w:val="28"/>
          <w:szCs w:val="28"/>
          <w:lang w:eastAsia="ru-RU"/>
        </w:rPr>
        <w:t xml:space="preserve">Во-вторых, </w:t>
      </w:r>
      <w:r w:rsidR="00D16459" w:rsidRPr="00CD23CC">
        <w:rPr>
          <w:rFonts w:ascii="Times New Roman" w:eastAsia="Times New Roman" w:hAnsi="Times New Roman" w:cs="Times New Roman"/>
          <w:sz w:val="28"/>
          <w:szCs w:val="28"/>
          <w:lang w:eastAsia="ru-RU"/>
        </w:rPr>
        <w:t>имеются расхождения предложенных заданий ВПР с программой обучения учащихся;</w:t>
      </w:r>
      <w:r w:rsidR="00D16459">
        <w:rPr>
          <w:rFonts w:ascii="Times New Roman" w:eastAsia="Times New Roman" w:hAnsi="Times New Roman" w:cs="Times New Roman"/>
          <w:sz w:val="28"/>
          <w:szCs w:val="28"/>
          <w:lang w:eastAsia="ru-RU"/>
        </w:rPr>
        <w:t xml:space="preserve"> и задания ВПР </w:t>
      </w:r>
      <w:r w:rsidR="00D16459" w:rsidRPr="0001400C">
        <w:rPr>
          <w:rFonts w:ascii="Times New Roman" w:eastAsia="Times New Roman" w:hAnsi="Times New Roman" w:cs="Times New Roman"/>
          <w:sz w:val="28"/>
          <w:szCs w:val="28"/>
          <w:lang w:eastAsia="ru-RU"/>
        </w:rPr>
        <w:t>не отражают всех знаний и умений, сформированных у учащихся в течение учебного года.</w:t>
      </w:r>
    </w:p>
    <w:p w:rsidR="00E45618" w:rsidRPr="0001400C" w:rsidRDefault="00BE207D" w:rsidP="00CE5EA3">
      <w:pPr>
        <w:pStyle w:val="a4"/>
        <w:numPr>
          <w:ilvl w:val="1"/>
          <w:numId w:val="23"/>
        </w:numPr>
        <w:tabs>
          <w:tab w:val="left" w:pos="426"/>
          <w:tab w:val="left" w:pos="840"/>
        </w:tabs>
        <w:spacing w:after="0" w:line="240"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 третьих, следует отметить тот факт, что учащиеся 7-х классов помимо ВПР проходили тестирования по функциональной грамотности. </w:t>
      </w:r>
      <w:r w:rsidR="00D16459">
        <w:rPr>
          <w:rFonts w:ascii="Times New Roman" w:eastAsia="Times New Roman" w:hAnsi="Times New Roman" w:cs="Times New Roman"/>
          <w:sz w:val="28"/>
          <w:szCs w:val="28"/>
          <w:lang w:eastAsia="ru-RU"/>
        </w:rPr>
        <w:t xml:space="preserve"> </w:t>
      </w:r>
    </w:p>
    <w:p w:rsidR="00CC0395" w:rsidRDefault="00CC0395"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B15FE0" w:rsidRPr="0001400C" w:rsidRDefault="00B15FE0" w:rsidP="00CE5EA3">
      <w:pPr>
        <w:tabs>
          <w:tab w:val="left" w:pos="426"/>
        </w:tabs>
        <w:spacing w:after="0" w:line="240" w:lineRule="auto"/>
        <w:rPr>
          <w:rFonts w:ascii="Times New Roman" w:eastAsia="Times New Roman" w:hAnsi="Times New Roman" w:cs="Times New Roman"/>
          <w:sz w:val="24"/>
          <w:szCs w:val="24"/>
          <w:lang w:eastAsia="ru-RU"/>
        </w:rPr>
      </w:pPr>
    </w:p>
    <w:p w:rsidR="00CC0395" w:rsidRPr="0001400C" w:rsidRDefault="00CC0395" w:rsidP="00CE5EA3">
      <w:pPr>
        <w:pStyle w:val="a4"/>
        <w:numPr>
          <w:ilvl w:val="0"/>
          <w:numId w:val="4"/>
        </w:numPr>
        <w:tabs>
          <w:tab w:val="left" w:pos="426"/>
          <w:tab w:val="left" w:pos="1134"/>
        </w:tabs>
        <w:spacing w:after="0" w:line="240" w:lineRule="auto"/>
        <w:ind w:left="0" w:firstLine="709"/>
        <w:jc w:val="both"/>
        <w:rPr>
          <w:rFonts w:ascii="Times New Roman" w:hAnsi="Times New Roman" w:cs="Times New Roman"/>
          <w:b/>
          <w:sz w:val="28"/>
          <w:szCs w:val="28"/>
        </w:rPr>
      </w:pPr>
      <w:r w:rsidRPr="0001400C">
        <w:rPr>
          <w:rFonts w:ascii="Times New Roman" w:hAnsi="Times New Roman" w:cs="Times New Roman"/>
          <w:b/>
          <w:bCs/>
          <w:sz w:val="28"/>
          <w:szCs w:val="28"/>
        </w:rPr>
        <w:lastRenderedPageBreak/>
        <w:t>Сравнение статистических показателей общероссийских, региональных, муниципальных и школьных результатов ВПР по предметам</w:t>
      </w:r>
      <w:r w:rsidR="006C1CC9" w:rsidRPr="0001400C">
        <w:rPr>
          <w:rFonts w:ascii="Times New Roman" w:hAnsi="Times New Roman" w:cs="Times New Roman"/>
          <w:b/>
          <w:bCs/>
          <w:sz w:val="28"/>
          <w:szCs w:val="28"/>
        </w:rPr>
        <w:t xml:space="preserve"> </w:t>
      </w:r>
      <w:r w:rsidRPr="0001400C">
        <w:rPr>
          <w:rFonts w:ascii="Times New Roman" w:hAnsi="Times New Roman" w:cs="Times New Roman"/>
          <w:b/>
          <w:bCs/>
          <w:sz w:val="28"/>
          <w:szCs w:val="28"/>
        </w:rPr>
        <w:t>(русский язык, математика).</w:t>
      </w:r>
    </w:p>
    <w:p w:rsidR="00CC0395" w:rsidRPr="0001400C" w:rsidRDefault="00CC0395" w:rsidP="00CE5EA3">
      <w:pPr>
        <w:tabs>
          <w:tab w:val="left" w:pos="426"/>
          <w:tab w:val="left" w:pos="1134"/>
        </w:tabs>
        <w:spacing w:after="0" w:line="240" w:lineRule="auto"/>
        <w:ind w:firstLine="709"/>
        <w:jc w:val="both"/>
        <w:rPr>
          <w:rFonts w:ascii="Times New Roman" w:hAnsi="Times New Roman" w:cs="Times New Roman"/>
          <w:i/>
          <w:sz w:val="28"/>
          <w:szCs w:val="28"/>
        </w:rPr>
      </w:pPr>
    </w:p>
    <w:p w:rsidR="00CC0395" w:rsidRPr="0001400C" w:rsidRDefault="00CC0395" w:rsidP="00CE5EA3">
      <w:pPr>
        <w:pStyle w:val="a4"/>
        <w:numPr>
          <w:ilvl w:val="1"/>
          <w:numId w:val="1"/>
        </w:numPr>
        <w:tabs>
          <w:tab w:val="left" w:pos="0"/>
          <w:tab w:val="left" w:pos="426"/>
        </w:tabs>
        <w:spacing w:after="0" w:line="240" w:lineRule="auto"/>
        <w:ind w:left="0" w:firstLine="621"/>
        <w:jc w:val="both"/>
        <w:rPr>
          <w:rFonts w:ascii="Times New Roman" w:hAnsi="Times New Roman" w:cs="Times New Roman"/>
          <w:sz w:val="28"/>
          <w:szCs w:val="28"/>
        </w:rPr>
      </w:pPr>
      <w:r w:rsidRPr="0001400C">
        <w:rPr>
          <w:rFonts w:ascii="Times New Roman" w:hAnsi="Times New Roman" w:cs="Times New Roman"/>
          <w:sz w:val="28"/>
          <w:szCs w:val="28"/>
        </w:rPr>
        <w:t>Анализ статистических показателей по результатам ВПР (</w:t>
      </w:r>
      <w:r w:rsidRPr="0001400C">
        <w:rPr>
          <w:rFonts w:ascii="Times New Roman" w:hAnsi="Times New Roman" w:cs="Times New Roman"/>
          <w:i/>
          <w:sz w:val="28"/>
          <w:szCs w:val="28"/>
        </w:rPr>
        <w:t>указать предмет и класс</w:t>
      </w:r>
      <w:r w:rsidRPr="0001400C">
        <w:rPr>
          <w:rFonts w:ascii="Times New Roman" w:hAnsi="Times New Roman" w:cs="Times New Roman"/>
          <w:sz w:val="28"/>
          <w:szCs w:val="28"/>
        </w:rPr>
        <w:t>)</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русский язык</w:t>
      </w:r>
    </w:p>
    <w:p w:rsidR="00CC0395" w:rsidRPr="0001400C" w:rsidRDefault="00BE207D" w:rsidP="00CE5EA3">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4</w:t>
      </w:r>
      <w:r w:rsidR="00CB11B9" w:rsidRPr="0001400C">
        <w:rPr>
          <w:rFonts w:ascii="Times New Roman" w:hAnsi="Times New Roman" w:cs="Times New Roman"/>
          <w:sz w:val="28"/>
          <w:szCs w:val="28"/>
        </w:rPr>
        <w:t>-х классах МБОУ «Школа № 1»</w:t>
      </w:r>
    </w:p>
    <w:p w:rsidR="00CC0395" w:rsidRPr="0001400C" w:rsidRDefault="005E02FB" w:rsidP="00CE5EA3">
      <w:pPr>
        <w:tabs>
          <w:tab w:val="left" w:pos="426"/>
          <w:tab w:val="left" w:pos="1134"/>
        </w:tabs>
        <w:spacing w:after="0" w:line="240" w:lineRule="auto"/>
        <w:jc w:val="both"/>
        <w:rPr>
          <w:rFonts w:ascii="Times New Roman" w:hAnsi="Times New Roman" w:cs="Times New Roman"/>
          <w:sz w:val="28"/>
          <w:szCs w:val="28"/>
        </w:rPr>
      </w:pPr>
      <w:r w:rsidRPr="005E02FB">
        <w:rPr>
          <w:noProof/>
          <w:lang w:eastAsia="ru-RU"/>
        </w:rPr>
        <w:drawing>
          <wp:inline distT="0" distB="0" distL="0" distR="0">
            <wp:extent cx="7022465" cy="717062"/>
            <wp:effectExtent l="0" t="0" r="6985" b="698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C04739" w:rsidRPr="0001400C" w:rsidRDefault="00C04739" w:rsidP="00CE5EA3">
      <w:pPr>
        <w:pStyle w:val="af2"/>
        <w:ind w:left="0" w:right="72" w:firstLine="567"/>
        <w:jc w:val="both"/>
      </w:pPr>
      <w:r w:rsidRPr="0001400C">
        <w:t>Общая успеваемост</w:t>
      </w:r>
      <w:r w:rsidR="005E02FB">
        <w:t xml:space="preserve">ь по русскому языку составила 91,37%. </w:t>
      </w:r>
      <w:r w:rsidRPr="0001400C">
        <w:t>Качественная успеваемост</w:t>
      </w:r>
      <w:r w:rsidR="0078217C">
        <w:t>ь п</w:t>
      </w:r>
      <w:r w:rsidR="005E02FB">
        <w:t>о русскому языку составила 56,89%</w:t>
      </w:r>
      <w:r w:rsidRPr="0001400C">
        <w:t>.</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5E02FB"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4</w:t>
      </w:r>
      <w:r w:rsidR="00CC0395" w:rsidRPr="0001400C">
        <w:rPr>
          <w:rFonts w:ascii="Times New Roman" w:hAnsi="Times New Roman" w:cs="Times New Roman"/>
          <w:sz w:val="28"/>
          <w:szCs w:val="28"/>
        </w:rPr>
        <w:t xml:space="preserve"> классах МБОУ «Школа № 1»</w:t>
      </w:r>
    </w:p>
    <w:p w:rsidR="00CC0395" w:rsidRPr="0001400C" w:rsidRDefault="00136C4B" w:rsidP="00CE5EA3">
      <w:pPr>
        <w:tabs>
          <w:tab w:val="left" w:pos="426"/>
        </w:tabs>
        <w:spacing w:after="0" w:line="240" w:lineRule="auto"/>
        <w:ind w:firstLine="567"/>
        <w:jc w:val="center"/>
        <w:rPr>
          <w:rFonts w:ascii="Times New Roman" w:hAnsi="Times New Roman" w:cs="Times New Roman"/>
          <w:sz w:val="28"/>
          <w:szCs w:val="28"/>
        </w:rPr>
      </w:pPr>
      <w:r>
        <w:rPr>
          <w:noProof/>
          <w:lang w:eastAsia="ru-RU"/>
        </w:rPr>
        <w:drawing>
          <wp:inline distT="0" distB="0" distL="0" distR="0" wp14:anchorId="75D1389D" wp14:editId="24638914">
            <wp:extent cx="4572000" cy="2743200"/>
            <wp:effectExtent l="0" t="0" r="0" b="0"/>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16A87" w:rsidRPr="0001400C" w:rsidRDefault="00616A87" w:rsidP="0078217C">
      <w:pPr>
        <w:tabs>
          <w:tab w:val="left" w:pos="426"/>
          <w:tab w:val="left" w:pos="1134"/>
        </w:tabs>
        <w:spacing w:after="0" w:line="240" w:lineRule="auto"/>
        <w:jc w:val="center"/>
        <w:rPr>
          <w:rFonts w:ascii="Times New Roman" w:hAnsi="Times New Roman" w:cs="Times New Roman"/>
          <w:bCs/>
          <w:sz w:val="28"/>
          <w:szCs w:val="28"/>
        </w:rPr>
      </w:pPr>
    </w:p>
    <w:p w:rsidR="00CC0395" w:rsidRPr="0001400C" w:rsidRDefault="00CC0395" w:rsidP="00CE5EA3">
      <w:pPr>
        <w:tabs>
          <w:tab w:val="left" w:pos="426"/>
          <w:tab w:val="left" w:pos="1134"/>
        </w:tabs>
        <w:spacing w:after="0" w:line="240" w:lineRule="auto"/>
        <w:jc w:val="both"/>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русский язык</w:t>
      </w:r>
      <w:r w:rsidR="00616A87" w:rsidRPr="0001400C">
        <w:rPr>
          <w:rFonts w:ascii="Times New Roman" w:hAnsi="Times New Roman" w:cs="Times New Roman"/>
          <w:bCs/>
          <w:sz w:val="28"/>
          <w:szCs w:val="28"/>
        </w:rPr>
        <w:t xml:space="preserve"> </w:t>
      </w:r>
      <w:r w:rsidR="00136C4B">
        <w:rPr>
          <w:rFonts w:ascii="Times New Roman" w:hAnsi="Times New Roman" w:cs="Times New Roman"/>
          <w:sz w:val="28"/>
          <w:szCs w:val="28"/>
        </w:rPr>
        <w:t>в 5</w:t>
      </w:r>
      <w:r w:rsidRPr="0001400C">
        <w:rPr>
          <w:rFonts w:ascii="Times New Roman" w:hAnsi="Times New Roman" w:cs="Times New Roman"/>
          <w:sz w:val="28"/>
          <w:szCs w:val="28"/>
        </w:rPr>
        <w:t>-х классах МБОУ «Школа № 1»</w:t>
      </w:r>
    </w:p>
    <w:p w:rsidR="00CC0395" w:rsidRPr="0001400C" w:rsidRDefault="00CC0395" w:rsidP="00CE5EA3">
      <w:pPr>
        <w:tabs>
          <w:tab w:val="left" w:pos="426"/>
        </w:tabs>
        <w:spacing w:after="0" w:line="240" w:lineRule="auto"/>
        <w:ind w:firstLine="567"/>
        <w:jc w:val="center"/>
        <w:rPr>
          <w:rFonts w:ascii="Times New Roman" w:hAnsi="Times New Roman" w:cs="Times New Roman"/>
          <w:sz w:val="28"/>
          <w:szCs w:val="28"/>
        </w:rPr>
      </w:pPr>
    </w:p>
    <w:p w:rsidR="00DF2576" w:rsidRPr="0001400C" w:rsidRDefault="00136C4B" w:rsidP="00CE5EA3">
      <w:pPr>
        <w:tabs>
          <w:tab w:val="left" w:pos="426"/>
        </w:tabs>
        <w:spacing w:after="0" w:line="240" w:lineRule="auto"/>
        <w:ind w:firstLine="567"/>
        <w:jc w:val="center"/>
        <w:rPr>
          <w:rFonts w:ascii="Times New Roman" w:hAnsi="Times New Roman" w:cs="Times New Roman"/>
          <w:sz w:val="28"/>
          <w:szCs w:val="28"/>
        </w:rPr>
      </w:pPr>
      <w:r w:rsidRPr="00136C4B">
        <w:rPr>
          <w:noProof/>
          <w:lang w:eastAsia="ru-RU"/>
        </w:rPr>
        <w:drawing>
          <wp:inline distT="0" distB="0" distL="0" distR="0">
            <wp:extent cx="6609080" cy="716866"/>
            <wp:effectExtent l="0" t="0" r="1270" b="762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16816" cy="739398"/>
                    </a:xfrm>
                    <a:prstGeom prst="rect">
                      <a:avLst/>
                    </a:prstGeom>
                    <a:noFill/>
                    <a:ln>
                      <a:noFill/>
                    </a:ln>
                  </pic:spPr>
                </pic:pic>
              </a:graphicData>
            </a:graphic>
          </wp:inline>
        </w:drawing>
      </w:r>
    </w:p>
    <w:p w:rsidR="00CC0395" w:rsidRPr="0001400C" w:rsidRDefault="00CC0395" w:rsidP="00CE5EA3">
      <w:pPr>
        <w:tabs>
          <w:tab w:val="left" w:pos="426"/>
          <w:tab w:val="left" w:pos="1134"/>
        </w:tabs>
        <w:spacing w:after="0" w:line="240" w:lineRule="auto"/>
        <w:jc w:val="both"/>
        <w:rPr>
          <w:rFonts w:ascii="Times New Roman" w:hAnsi="Times New Roman" w:cs="Times New Roman"/>
          <w:b/>
          <w:sz w:val="20"/>
          <w:szCs w:val="20"/>
        </w:rPr>
      </w:pPr>
      <w:r w:rsidRPr="0001400C">
        <w:rPr>
          <w:rFonts w:ascii="Times New Roman" w:eastAsia="Times New Roman" w:hAnsi="Times New Roman" w:cs="Times New Roman"/>
          <w:lang w:eastAsia="ru-RU"/>
        </w:rPr>
        <w:tab/>
      </w:r>
      <w:r w:rsidRPr="0001400C">
        <w:rPr>
          <w:rFonts w:ascii="Times New Roman" w:eastAsia="Times New Roman" w:hAnsi="Times New Roman" w:cs="Times New Roman"/>
          <w:lang w:eastAsia="ru-RU"/>
        </w:rPr>
        <w:tab/>
      </w:r>
      <w:r w:rsidRPr="0001400C">
        <w:rPr>
          <w:rFonts w:ascii="Times New Roman" w:eastAsia="Times New Roman" w:hAnsi="Times New Roman" w:cs="Times New Roman"/>
          <w:lang w:eastAsia="ru-RU"/>
        </w:rPr>
        <w:tab/>
      </w:r>
      <w:r w:rsidRPr="0001400C">
        <w:rPr>
          <w:rFonts w:ascii="Times New Roman" w:eastAsia="Times New Roman" w:hAnsi="Times New Roman" w:cs="Times New Roman"/>
          <w:lang w:eastAsia="ru-RU"/>
        </w:rPr>
        <w:tab/>
      </w:r>
      <w:r w:rsidRPr="0001400C">
        <w:rPr>
          <w:rFonts w:ascii="Times New Roman" w:eastAsia="Times New Roman" w:hAnsi="Times New Roman" w:cs="Times New Roman"/>
          <w:lang w:eastAsia="ru-RU"/>
        </w:rPr>
        <w:tab/>
      </w:r>
      <w:r w:rsidRPr="0001400C">
        <w:rPr>
          <w:rFonts w:ascii="Times New Roman" w:eastAsia="Times New Roman" w:hAnsi="Times New Roman" w:cs="Times New Roman"/>
          <w:lang w:eastAsia="ru-RU"/>
        </w:rPr>
        <w:tab/>
      </w:r>
    </w:p>
    <w:p w:rsidR="00C04739" w:rsidRPr="0001400C" w:rsidRDefault="00C04739" w:rsidP="00CE5EA3">
      <w:pPr>
        <w:pStyle w:val="af2"/>
        <w:ind w:left="0" w:firstLine="567"/>
        <w:jc w:val="both"/>
      </w:pPr>
      <w:r w:rsidRPr="0001400C">
        <w:t>Общая успеваемост</w:t>
      </w:r>
      <w:r w:rsidR="00136C4B">
        <w:t>ь по русскому языку составила 87,93%</w:t>
      </w:r>
      <w:r w:rsidRPr="0001400C">
        <w:t xml:space="preserve"> Качественная успеваемост</w:t>
      </w:r>
      <w:r w:rsidR="002558F0">
        <w:t>ь п</w:t>
      </w:r>
      <w:r w:rsidR="00136C4B">
        <w:t>о русскому языку составила 44,83</w:t>
      </w:r>
      <w:r w:rsidRPr="0001400C">
        <w:t xml:space="preserve">%. </w:t>
      </w:r>
    </w:p>
    <w:p w:rsidR="00C04739" w:rsidRPr="0001400C" w:rsidRDefault="00C04739" w:rsidP="00CE5EA3">
      <w:pPr>
        <w:tabs>
          <w:tab w:val="left" w:pos="426"/>
          <w:tab w:val="left" w:pos="1134"/>
        </w:tabs>
        <w:spacing w:after="0" w:line="240" w:lineRule="auto"/>
        <w:jc w:val="center"/>
        <w:rPr>
          <w:rFonts w:ascii="Times New Roman" w:hAnsi="Times New Roman" w:cs="Times New Roman"/>
          <w:bCs/>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136C4B"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5</w:t>
      </w:r>
      <w:r w:rsidR="00CC0395" w:rsidRPr="0001400C">
        <w:rPr>
          <w:rFonts w:ascii="Times New Roman" w:hAnsi="Times New Roman" w:cs="Times New Roman"/>
          <w:sz w:val="28"/>
          <w:szCs w:val="28"/>
        </w:rPr>
        <w:t xml:space="preserve"> классах МБОУ «Школа № 1»</w:t>
      </w:r>
    </w:p>
    <w:p w:rsidR="00CC0395" w:rsidRPr="0001400C" w:rsidRDefault="00136C4B" w:rsidP="00CE5EA3">
      <w:pPr>
        <w:tabs>
          <w:tab w:val="left" w:pos="426"/>
          <w:tab w:val="left" w:pos="1134"/>
        </w:tabs>
        <w:spacing w:after="0" w:line="240" w:lineRule="auto"/>
        <w:jc w:val="center"/>
        <w:rPr>
          <w:rFonts w:ascii="Times New Roman" w:hAnsi="Times New Roman" w:cs="Times New Roman"/>
          <w:bCs/>
          <w:sz w:val="28"/>
          <w:szCs w:val="28"/>
        </w:rPr>
      </w:pPr>
      <w:r>
        <w:rPr>
          <w:noProof/>
          <w:lang w:eastAsia="ru-RU"/>
        </w:rPr>
        <w:lastRenderedPageBreak/>
        <w:drawing>
          <wp:inline distT="0" distB="0" distL="0" distR="0" wp14:anchorId="5779F162" wp14:editId="0F05EE47">
            <wp:extent cx="4572000" cy="2743200"/>
            <wp:effectExtent l="0" t="0" r="0" b="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p>
    <w:p w:rsidR="00514D81" w:rsidRPr="0001400C" w:rsidRDefault="00514D81" w:rsidP="00CE5EA3">
      <w:pPr>
        <w:tabs>
          <w:tab w:val="left" w:pos="426"/>
          <w:tab w:val="left" w:pos="1134"/>
        </w:tabs>
        <w:spacing w:after="0" w:line="240" w:lineRule="auto"/>
        <w:jc w:val="center"/>
        <w:rPr>
          <w:rFonts w:ascii="Times New Roman" w:hAnsi="Times New Roman" w:cs="Times New Roman"/>
          <w:bCs/>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русский язык</w:t>
      </w:r>
    </w:p>
    <w:p w:rsidR="00CC0395" w:rsidRDefault="00136C4B" w:rsidP="00CE5EA3">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6</w:t>
      </w:r>
      <w:r w:rsidR="00CC0395" w:rsidRPr="0001400C">
        <w:rPr>
          <w:rFonts w:ascii="Times New Roman" w:hAnsi="Times New Roman" w:cs="Times New Roman"/>
          <w:sz w:val="28"/>
          <w:szCs w:val="28"/>
        </w:rPr>
        <w:t>-х классах МБОУ «Школа № 1»</w:t>
      </w:r>
    </w:p>
    <w:p w:rsidR="00947354" w:rsidRPr="0001400C" w:rsidRDefault="00947354" w:rsidP="00CE5EA3">
      <w:pPr>
        <w:tabs>
          <w:tab w:val="left" w:pos="426"/>
          <w:tab w:val="left" w:pos="1134"/>
        </w:tabs>
        <w:spacing w:after="0" w:line="240" w:lineRule="auto"/>
        <w:jc w:val="center"/>
        <w:rPr>
          <w:rFonts w:ascii="Times New Roman" w:hAnsi="Times New Roman" w:cs="Times New Roman"/>
          <w:sz w:val="28"/>
          <w:szCs w:val="28"/>
        </w:rPr>
      </w:pPr>
    </w:p>
    <w:p w:rsidR="00CC0395" w:rsidRPr="0001400C" w:rsidRDefault="00947354" w:rsidP="00CE5EA3">
      <w:pPr>
        <w:tabs>
          <w:tab w:val="left" w:pos="426"/>
          <w:tab w:val="left" w:pos="1134"/>
        </w:tabs>
        <w:spacing w:after="0" w:line="240" w:lineRule="auto"/>
        <w:ind w:firstLine="709"/>
        <w:jc w:val="both"/>
        <w:rPr>
          <w:rFonts w:ascii="Times New Roman" w:hAnsi="Times New Roman" w:cs="Times New Roman"/>
          <w:b/>
          <w:sz w:val="28"/>
          <w:szCs w:val="28"/>
        </w:rPr>
      </w:pPr>
      <w:r w:rsidRPr="00947354">
        <w:rPr>
          <w:noProof/>
          <w:lang w:eastAsia="ru-RU"/>
        </w:rPr>
        <w:drawing>
          <wp:inline distT="0" distB="0" distL="0" distR="0">
            <wp:extent cx="6697645" cy="87630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03852" cy="890196"/>
                    </a:xfrm>
                    <a:prstGeom prst="rect">
                      <a:avLst/>
                    </a:prstGeom>
                    <a:noFill/>
                    <a:ln>
                      <a:noFill/>
                    </a:ln>
                  </pic:spPr>
                </pic:pic>
              </a:graphicData>
            </a:graphic>
          </wp:inline>
        </w:drawing>
      </w:r>
    </w:p>
    <w:p w:rsidR="00C04739" w:rsidRPr="0001400C" w:rsidRDefault="00C04739" w:rsidP="00CE5EA3">
      <w:pPr>
        <w:pStyle w:val="af2"/>
        <w:tabs>
          <w:tab w:val="left" w:pos="567"/>
        </w:tabs>
        <w:ind w:left="0" w:firstLine="567"/>
        <w:jc w:val="both"/>
      </w:pPr>
      <w:r w:rsidRPr="0001400C">
        <w:t>Общая успеваемость п</w:t>
      </w:r>
      <w:r w:rsidR="00947354">
        <w:t xml:space="preserve">о русскому языку составила 85.18%. </w:t>
      </w:r>
      <w:r w:rsidRPr="0001400C">
        <w:t>Качественная успеваемост</w:t>
      </w:r>
      <w:r w:rsidR="00947354">
        <w:t>ь по русскому языку составила 33,33%.</w:t>
      </w:r>
    </w:p>
    <w:p w:rsidR="00C04739" w:rsidRPr="0001400C" w:rsidRDefault="00C04739" w:rsidP="00CE5EA3">
      <w:pPr>
        <w:tabs>
          <w:tab w:val="left" w:pos="426"/>
          <w:tab w:val="left" w:pos="1134"/>
        </w:tabs>
        <w:spacing w:after="0" w:line="240" w:lineRule="auto"/>
        <w:jc w:val="center"/>
        <w:rPr>
          <w:rFonts w:ascii="Times New Roman" w:hAnsi="Times New Roman" w:cs="Times New Roman"/>
          <w:bCs/>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947354"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6</w:t>
      </w:r>
      <w:r w:rsidR="00CC0395" w:rsidRPr="0001400C">
        <w:rPr>
          <w:rFonts w:ascii="Times New Roman" w:hAnsi="Times New Roman" w:cs="Times New Roman"/>
          <w:sz w:val="28"/>
          <w:szCs w:val="28"/>
        </w:rPr>
        <w:t xml:space="preserve"> классах МБОУ «Школа № 1»</w:t>
      </w:r>
    </w:p>
    <w:p w:rsidR="00CC0395" w:rsidRPr="0001400C" w:rsidRDefault="00947354" w:rsidP="00947354">
      <w:pPr>
        <w:tabs>
          <w:tab w:val="left" w:pos="426"/>
          <w:tab w:val="left" w:pos="1134"/>
        </w:tabs>
        <w:spacing w:after="0" w:line="240" w:lineRule="auto"/>
        <w:ind w:firstLine="709"/>
        <w:jc w:val="center"/>
        <w:rPr>
          <w:rFonts w:ascii="Times New Roman" w:hAnsi="Times New Roman" w:cs="Times New Roman"/>
          <w:b/>
          <w:sz w:val="28"/>
          <w:szCs w:val="28"/>
        </w:rPr>
      </w:pPr>
      <w:r>
        <w:rPr>
          <w:noProof/>
          <w:lang w:eastAsia="ru-RU"/>
        </w:rPr>
        <w:drawing>
          <wp:inline distT="0" distB="0" distL="0" distR="0" wp14:anchorId="088BCDB3" wp14:editId="34465781">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C0395" w:rsidRPr="0001400C" w:rsidRDefault="00CC0395" w:rsidP="00784282">
      <w:pPr>
        <w:tabs>
          <w:tab w:val="left" w:pos="426"/>
          <w:tab w:val="left" w:pos="1134"/>
        </w:tabs>
        <w:spacing w:after="0" w:line="240" w:lineRule="auto"/>
        <w:ind w:firstLine="709"/>
        <w:jc w:val="center"/>
        <w:rPr>
          <w:rFonts w:ascii="Times New Roman" w:hAnsi="Times New Roman" w:cs="Times New Roman"/>
          <w:b/>
          <w:sz w:val="28"/>
          <w:szCs w:val="28"/>
        </w:rPr>
      </w:pPr>
    </w:p>
    <w:p w:rsidR="00384D5B" w:rsidRPr="0001400C" w:rsidRDefault="00384D5B" w:rsidP="00CE5EA3">
      <w:pPr>
        <w:tabs>
          <w:tab w:val="left" w:pos="426"/>
          <w:tab w:val="left" w:pos="1134"/>
        </w:tabs>
        <w:spacing w:after="0" w:line="240" w:lineRule="auto"/>
        <w:jc w:val="center"/>
        <w:rPr>
          <w:rFonts w:ascii="Times New Roman" w:hAnsi="Times New Roman" w:cs="Times New Roman"/>
          <w:bCs/>
          <w:sz w:val="28"/>
          <w:szCs w:val="24"/>
        </w:rPr>
      </w:pPr>
    </w:p>
    <w:p w:rsidR="00DF2576" w:rsidRPr="0001400C" w:rsidRDefault="00DF2576" w:rsidP="00CE5EA3">
      <w:pPr>
        <w:tabs>
          <w:tab w:val="left" w:pos="426"/>
          <w:tab w:val="left" w:pos="1134"/>
        </w:tabs>
        <w:spacing w:after="0" w:line="240" w:lineRule="auto"/>
        <w:jc w:val="center"/>
        <w:rPr>
          <w:rFonts w:ascii="Times New Roman" w:hAnsi="Times New Roman" w:cs="Times New Roman"/>
          <w:bCs/>
          <w:sz w:val="28"/>
          <w:szCs w:val="24"/>
        </w:rPr>
      </w:pPr>
      <w:r w:rsidRPr="0001400C">
        <w:rPr>
          <w:rFonts w:ascii="Times New Roman" w:hAnsi="Times New Roman" w:cs="Times New Roman"/>
          <w:bCs/>
          <w:sz w:val="28"/>
          <w:szCs w:val="24"/>
        </w:rPr>
        <w:t>Сравнение статистических показателей общероссийских, региональных, муниципальных и школьных результатов ВПР по предмету русский язык</w:t>
      </w:r>
    </w:p>
    <w:p w:rsidR="00DF2576" w:rsidRPr="0001400C" w:rsidRDefault="00947354" w:rsidP="00CE5EA3">
      <w:pPr>
        <w:tabs>
          <w:tab w:val="left" w:pos="426"/>
          <w:tab w:val="left" w:pos="1134"/>
        </w:tabs>
        <w:spacing w:after="0" w:line="240" w:lineRule="auto"/>
        <w:jc w:val="center"/>
        <w:rPr>
          <w:rFonts w:ascii="Times New Roman" w:hAnsi="Times New Roman" w:cs="Times New Roman"/>
          <w:sz w:val="28"/>
          <w:szCs w:val="24"/>
        </w:rPr>
      </w:pPr>
      <w:r>
        <w:rPr>
          <w:rFonts w:ascii="Times New Roman" w:hAnsi="Times New Roman" w:cs="Times New Roman"/>
          <w:sz w:val="28"/>
          <w:szCs w:val="24"/>
        </w:rPr>
        <w:t>в 7</w:t>
      </w:r>
      <w:r w:rsidR="00DF2576" w:rsidRPr="0001400C">
        <w:rPr>
          <w:rFonts w:ascii="Times New Roman" w:hAnsi="Times New Roman" w:cs="Times New Roman"/>
          <w:sz w:val="28"/>
          <w:szCs w:val="24"/>
        </w:rPr>
        <w:t>-х классах МБОУ «Школа № 1»</w:t>
      </w:r>
    </w:p>
    <w:p w:rsidR="00514D81" w:rsidRPr="0001400C" w:rsidRDefault="00947354" w:rsidP="00CE5EA3">
      <w:pPr>
        <w:tabs>
          <w:tab w:val="left" w:pos="426"/>
          <w:tab w:val="left" w:pos="1134"/>
        </w:tabs>
        <w:spacing w:after="0" w:line="240" w:lineRule="auto"/>
        <w:jc w:val="center"/>
        <w:rPr>
          <w:rFonts w:ascii="Times New Roman" w:hAnsi="Times New Roman" w:cs="Times New Roman"/>
          <w:bCs/>
          <w:sz w:val="28"/>
          <w:szCs w:val="28"/>
        </w:rPr>
      </w:pPr>
      <w:r w:rsidRPr="00947354">
        <w:rPr>
          <w:noProof/>
          <w:lang w:eastAsia="ru-RU"/>
        </w:rPr>
        <w:lastRenderedPageBreak/>
        <w:drawing>
          <wp:inline distT="0" distB="0" distL="0" distR="0">
            <wp:extent cx="7124700" cy="1021012"/>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156224" cy="1025530"/>
                    </a:xfrm>
                    <a:prstGeom prst="rect">
                      <a:avLst/>
                    </a:prstGeom>
                    <a:noFill/>
                    <a:ln>
                      <a:noFill/>
                    </a:ln>
                  </pic:spPr>
                </pic:pic>
              </a:graphicData>
            </a:graphic>
          </wp:inline>
        </w:drawing>
      </w: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28"/>
          <w:szCs w:val="24"/>
        </w:rPr>
      </w:pPr>
    </w:p>
    <w:p w:rsidR="00384D5B" w:rsidRPr="0001400C" w:rsidRDefault="00384D5B" w:rsidP="00CE5EA3">
      <w:pPr>
        <w:pStyle w:val="af2"/>
        <w:tabs>
          <w:tab w:val="left" w:pos="567"/>
        </w:tabs>
        <w:ind w:left="0" w:firstLine="567"/>
        <w:jc w:val="both"/>
      </w:pPr>
      <w:r w:rsidRPr="0001400C">
        <w:t>Общая успеваемость по русскому языку сост</w:t>
      </w:r>
      <w:r w:rsidR="0086777D">
        <w:t>авила 92,21%.</w:t>
      </w:r>
      <w:r w:rsidRPr="0001400C">
        <w:t xml:space="preserve"> Качественная успеваемость по русскому языку составила </w:t>
      </w:r>
      <w:r w:rsidR="0086777D">
        <w:t>40,26</w:t>
      </w:r>
      <w:r w:rsidR="00311664">
        <w:t>%.</w:t>
      </w:r>
    </w:p>
    <w:p w:rsidR="00384D5B" w:rsidRPr="0001400C" w:rsidRDefault="00384D5B" w:rsidP="00CE5EA3">
      <w:pPr>
        <w:tabs>
          <w:tab w:val="left" w:pos="426"/>
          <w:tab w:val="left" w:pos="1134"/>
        </w:tabs>
        <w:spacing w:after="0" w:line="240" w:lineRule="auto"/>
        <w:jc w:val="center"/>
        <w:rPr>
          <w:rFonts w:ascii="Times New Roman" w:hAnsi="Times New Roman" w:cs="Times New Roman"/>
          <w:bCs/>
          <w:sz w:val="28"/>
          <w:szCs w:val="24"/>
        </w:rPr>
      </w:pP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28"/>
          <w:szCs w:val="24"/>
        </w:rPr>
      </w:pP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81EE1" w:rsidRPr="0001400C" w:rsidRDefault="00947354"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7</w:t>
      </w:r>
      <w:r w:rsidR="00C81EE1" w:rsidRPr="0001400C">
        <w:rPr>
          <w:rFonts w:ascii="Times New Roman" w:hAnsi="Times New Roman" w:cs="Times New Roman"/>
          <w:sz w:val="28"/>
          <w:szCs w:val="28"/>
        </w:rPr>
        <w:t xml:space="preserve"> классах МБОУ «Школа № 1»</w:t>
      </w: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28"/>
          <w:szCs w:val="24"/>
        </w:rPr>
      </w:pPr>
    </w:p>
    <w:p w:rsidR="00C81EE1" w:rsidRDefault="00311664" w:rsidP="00CE5EA3">
      <w:pPr>
        <w:tabs>
          <w:tab w:val="left" w:pos="426"/>
          <w:tab w:val="left" w:pos="1134"/>
        </w:tabs>
        <w:spacing w:after="0" w:line="240" w:lineRule="auto"/>
        <w:jc w:val="center"/>
        <w:rPr>
          <w:rFonts w:ascii="Times New Roman" w:hAnsi="Times New Roman" w:cs="Times New Roman"/>
          <w:bCs/>
          <w:sz w:val="28"/>
          <w:szCs w:val="24"/>
        </w:rPr>
      </w:pPr>
      <w:r>
        <w:rPr>
          <w:noProof/>
          <w:lang w:eastAsia="ru-RU"/>
        </w:rPr>
        <w:drawing>
          <wp:inline distT="0" distB="0" distL="0" distR="0" wp14:anchorId="35D979A2" wp14:editId="155111CE">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4"/>
        </w:rPr>
      </w:pPr>
      <w:r w:rsidRPr="0001400C">
        <w:rPr>
          <w:rFonts w:ascii="Times New Roman" w:hAnsi="Times New Roman" w:cs="Times New Roman"/>
          <w:bCs/>
          <w:sz w:val="28"/>
          <w:szCs w:val="24"/>
        </w:rPr>
        <w:t>Сравнение статистических показателей общероссийских, региональных, муниципальных и школьных результатов ВПР по предмету русский язык</w:t>
      </w:r>
    </w:p>
    <w:p w:rsidR="0086777D" w:rsidRPr="0001400C" w:rsidRDefault="0086777D" w:rsidP="0086777D">
      <w:pPr>
        <w:tabs>
          <w:tab w:val="left" w:pos="426"/>
          <w:tab w:val="left" w:pos="1134"/>
        </w:tabs>
        <w:spacing w:after="0" w:line="240" w:lineRule="auto"/>
        <w:jc w:val="center"/>
        <w:rPr>
          <w:rFonts w:ascii="Times New Roman" w:hAnsi="Times New Roman" w:cs="Times New Roman"/>
          <w:sz w:val="28"/>
          <w:szCs w:val="24"/>
        </w:rPr>
      </w:pPr>
      <w:r>
        <w:rPr>
          <w:rFonts w:ascii="Times New Roman" w:hAnsi="Times New Roman" w:cs="Times New Roman"/>
          <w:sz w:val="28"/>
          <w:szCs w:val="24"/>
        </w:rPr>
        <w:t>в 8</w:t>
      </w:r>
      <w:r w:rsidRPr="0001400C">
        <w:rPr>
          <w:rFonts w:ascii="Times New Roman" w:hAnsi="Times New Roman" w:cs="Times New Roman"/>
          <w:sz w:val="28"/>
          <w:szCs w:val="24"/>
        </w:rPr>
        <w:t>-х классах МБОУ «Школа № 1»</w:t>
      </w: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8"/>
        </w:rPr>
      </w:pPr>
      <w:r w:rsidRPr="0086777D">
        <w:rPr>
          <w:noProof/>
          <w:lang w:eastAsia="ru-RU"/>
        </w:rPr>
        <w:drawing>
          <wp:inline distT="0" distB="0" distL="0" distR="0">
            <wp:extent cx="7021025" cy="1043940"/>
            <wp:effectExtent l="0" t="0" r="889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029908" cy="1045261"/>
                    </a:xfrm>
                    <a:prstGeom prst="rect">
                      <a:avLst/>
                    </a:prstGeom>
                    <a:noFill/>
                    <a:ln>
                      <a:noFill/>
                    </a:ln>
                  </pic:spPr>
                </pic:pic>
              </a:graphicData>
            </a:graphic>
          </wp:inline>
        </w:drawing>
      </w: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4"/>
        </w:rPr>
      </w:pPr>
    </w:p>
    <w:p w:rsidR="0086777D" w:rsidRPr="0001400C" w:rsidRDefault="0086777D" w:rsidP="0086777D">
      <w:pPr>
        <w:pStyle w:val="af2"/>
        <w:tabs>
          <w:tab w:val="left" w:pos="567"/>
        </w:tabs>
        <w:ind w:left="0" w:firstLine="567"/>
        <w:jc w:val="both"/>
      </w:pPr>
      <w:r w:rsidRPr="0001400C">
        <w:t>Общая успеваемость по русскому языку сост</w:t>
      </w:r>
      <w:r w:rsidR="00B879DF">
        <w:t>авила 88,89</w:t>
      </w:r>
      <w:r>
        <w:t>%.</w:t>
      </w:r>
      <w:r w:rsidRPr="0001400C">
        <w:t xml:space="preserve"> Качественная успеваемость по русскому языку составила </w:t>
      </w:r>
      <w:r w:rsidR="00B879DF">
        <w:t>55,56</w:t>
      </w:r>
      <w:r>
        <w:t>%.</w:t>
      </w: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4"/>
        </w:rPr>
      </w:pP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4"/>
        </w:rPr>
      </w:pP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86777D" w:rsidRDefault="0086777D" w:rsidP="0086777D">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русский язык в 8</w:t>
      </w:r>
      <w:r w:rsidRPr="0001400C">
        <w:rPr>
          <w:rFonts w:ascii="Times New Roman" w:hAnsi="Times New Roman" w:cs="Times New Roman"/>
          <w:sz w:val="28"/>
          <w:szCs w:val="28"/>
        </w:rPr>
        <w:t xml:space="preserve"> классах МБОУ «Школа № 1»</w:t>
      </w:r>
    </w:p>
    <w:p w:rsidR="0086777D" w:rsidRPr="0001400C" w:rsidRDefault="0086777D" w:rsidP="0086777D">
      <w:pPr>
        <w:tabs>
          <w:tab w:val="left" w:pos="426"/>
        </w:tabs>
        <w:spacing w:after="0" w:line="240" w:lineRule="auto"/>
        <w:ind w:firstLine="567"/>
        <w:jc w:val="center"/>
        <w:rPr>
          <w:rFonts w:ascii="Times New Roman" w:hAnsi="Times New Roman" w:cs="Times New Roman"/>
          <w:sz w:val="28"/>
          <w:szCs w:val="28"/>
        </w:rPr>
      </w:pP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4"/>
        </w:rPr>
      </w:pPr>
      <w:r>
        <w:rPr>
          <w:noProof/>
          <w:lang w:eastAsia="ru-RU"/>
        </w:rPr>
        <w:lastRenderedPageBreak/>
        <w:drawing>
          <wp:inline distT="0" distB="0" distL="0" distR="0" wp14:anchorId="42E841FF" wp14:editId="11EDC147">
            <wp:extent cx="4572000" cy="27432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6777D" w:rsidRPr="0001400C" w:rsidRDefault="0086777D" w:rsidP="0086777D">
      <w:pPr>
        <w:tabs>
          <w:tab w:val="left" w:pos="426"/>
          <w:tab w:val="left" w:pos="1134"/>
        </w:tabs>
        <w:spacing w:after="0" w:line="240" w:lineRule="auto"/>
        <w:jc w:val="center"/>
        <w:rPr>
          <w:rFonts w:ascii="Times New Roman" w:hAnsi="Times New Roman" w:cs="Times New Roman"/>
          <w:bCs/>
          <w:sz w:val="28"/>
          <w:szCs w:val="24"/>
        </w:rPr>
      </w:pPr>
    </w:p>
    <w:p w:rsidR="0086777D" w:rsidRDefault="0086777D" w:rsidP="00CE5EA3">
      <w:pPr>
        <w:tabs>
          <w:tab w:val="left" w:pos="426"/>
          <w:tab w:val="left" w:pos="1134"/>
        </w:tabs>
        <w:spacing w:after="0" w:line="240" w:lineRule="auto"/>
        <w:jc w:val="center"/>
        <w:rPr>
          <w:rFonts w:ascii="Times New Roman" w:hAnsi="Times New Roman" w:cs="Times New Roman"/>
          <w:bCs/>
          <w:sz w:val="28"/>
          <w:szCs w:val="24"/>
        </w:rPr>
      </w:pPr>
    </w:p>
    <w:p w:rsidR="00B879DF" w:rsidRPr="0001400C" w:rsidRDefault="00B879DF" w:rsidP="00CE5EA3">
      <w:pPr>
        <w:tabs>
          <w:tab w:val="left" w:pos="426"/>
          <w:tab w:val="left" w:pos="1134"/>
        </w:tabs>
        <w:spacing w:after="0" w:line="240" w:lineRule="auto"/>
        <w:jc w:val="center"/>
        <w:rPr>
          <w:rFonts w:ascii="Times New Roman" w:hAnsi="Times New Roman" w:cs="Times New Roman"/>
          <w:bCs/>
          <w:sz w:val="28"/>
          <w:szCs w:val="24"/>
        </w:rPr>
      </w:pPr>
    </w:p>
    <w:p w:rsidR="00C81EE1" w:rsidRPr="0001400C" w:rsidRDefault="00C81EE1" w:rsidP="00CE5EA3">
      <w:pPr>
        <w:tabs>
          <w:tab w:val="left" w:pos="426"/>
          <w:tab w:val="left" w:pos="1134"/>
        </w:tabs>
        <w:spacing w:after="0" w:line="240" w:lineRule="auto"/>
        <w:jc w:val="center"/>
        <w:rPr>
          <w:rFonts w:ascii="Times New Roman" w:hAnsi="Times New Roman" w:cs="Times New Roman"/>
          <w:bCs/>
          <w:sz w:val="14"/>
          <w:szCs w:val="24"/>
        </w:rPr>
      </w:pPr>
    </w:p>
    <w:p w:rsidR="00340EB6" w:rsidRDefault="00340EB6" w:rsidP="00340EB6">
      <w:pPr>
        <w:tabs>
          <w:tab w:val="left" w:pos="426"/>
          <w:tab w:val="left" w:pos="1134"/>
        </w:tabs>
        <w:spacing w:after="0" w:line="240" w:lineRule="auto"/>
        <w:rPr>
          <w:rFonts w:ascii="Times New Roman" w:hAnsi="Times New Roman" w:cs="Times New Roman"/>
          <w:bCs/>
          <w:sz w:val="28"/>
          <w:szCs w:val="28"/>
        </w:rPr>
      </w:pPr>
    </w:p>
    <w:p w:rsidR="00340EB6" w:rsidRDefault="00340EB6" w:rsidP="00CE5EA3">
      <w:pPr>
        <w:tabs>
          <w:tab w:val="left" w:pos="426"/>
          <w:tab w:val="left" w:pos="1134"/>
        </w:tabs>
        <w:spacing w:after="0" w:line="240" w:lineRule="auto"/>
        <w:jc w:val="center"/>
        <w:rPr>
          <w:rFonts w:ascii="Times New Roman" w:hAnsi="Times New Roman" w:cs="Times New Roman"/>
          <w:bCs/>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CC0395" w:rsidRPr="0001400C" w:rsidRDefault="00340EB6" w:rsidP="00CE5EA3">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4</w:t>
      </w:r>
      <w:r w:rsidR="00CC0395" w:rsidRPr="0001400C">
        <w:rPr>
          <w:rFonts w:ascii="Times New Roman" w:hAnsi="Times New Roman" w:cs="Times New Roman"/>
          <w:sz w:val="28"/>
          <w:szCs w:val="28"/>
        </w:rPr>
        <w:t>-х классах МБОУ «Школа № 1»</w:t>
      </w:r>
    </w:p>
    <w:p w:rsidR="00CC0395" w:rsidRPr="0001400C" w:rsidRDefault="00595D45" w:rsidP="00CE5EA3">
      <w:pPr>
        <w:tabs>
          <w:tab w:val="left" w:pos="426"/>
          <w:tab w:val="left" w:pos="1134"/>
        </w:tabs>
        <w:spacing w:after="0" w:line="240" w:lineRule="auto"/>
        <w:ind w:firstLine="709"/>
        <w:jc w:val="both"/>
        <w:rPr>
          <w:rFonts w:ascii="Times New Roman" w:hAnsi="Times New Roman" w:cs="Times New Roman"/>
          <w:b/>
          <w:sz w:val="28"/>
          <w:szCs w:val="28"/>
        </w:rPr>
      </w:pPr>
      <w:r w:rsidRPr="00595D45">
        <w:rPr>
          <w:noProof/>
          <w:lang w:eastAsia="ru-RU"/>
        </w:rPr>
        <w:drawing>
          <wp:inline distT="0" distB="0" distL="0" distR="0">
            <wp:extent cx="6685208" cy="1059180"/>
            <wp:effectExtent l="0" t="0" r="1905"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834191" cy="1082784"/>
                    </a:xfrm>
                    <a:prstGeom prst="rect">
                      <a:avLst/>
                    </a:prstGeom>
                    <a:noFill/>
                    <a:ln>
                      <a:noFill/>
                    </a:ln>
                  </pic:spPr>
                </pic:pic>
              </a:graphicData>
            </a:graphic>
          </wp:inline>
        </w:drawing>
      </w:r>
    </w:p>
    <w:p w:rsidR="00C04739" w:rsidRPr="0001400C" w:rsidRDefault="00C04739" w:rsidP="00CE5EA3">
      <w:pPr>
        <w:pStyle w:val="af2"/>
        <w:ind w:left="0" w:right="74" w:firstLine="567"/>
      </w:pPr>
      <w:r w:rsidRPr="0001400C">
        <w:t>Общая успеваемо</w:t>
      </w:r>
      <w:r w:rsidR="00B15FE0">
        <w:t>сть по математике составила 92,59</w:t>
      </w:r>
      <w:r w:rsidR="00F152D6">
        <w:t xml:space="preserve">%. </w:t>
      </w:r>
      <w:r w:rsidRPr="0001400C">
        <w:t>Качественная успевае</w:t>
      </w:r>
      <w:r w:rsidR="00B15FE0">
        <w:t>мость по математике составила 62,96</w:t>
      </w:r>
      <w:r w:rsidRPr="0001400C">
        <w:t>%</w:t>
      </w:r>
      <w:r w:rsidR="00F152D6">
        <w:t>.</w:t>
      </w:r>
      <w:r w:rsidRPr="0001400C">
        <w:t xml:space="preserve"> </w:t>
      </w:r>
    </w:p>
    <w:p w:rsidR="00C04739" w:rsidRPr="0001400C" w:rsidRDefault="000555E3" w:rsidP="000555E3">
      <w:pPr>
        <w:pStyle w:val="af2"/>
        <w:tabs>
          <w:tab w:val="left" w:pos="6852"/>
        </w:tabs>
        <w:ind w:right="74"/>
      </w:pPr>
      <w:r>
        <w:tab/>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340EB6"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математика в 4</w:t>
      </w:r>
      <w:r w:rsidR="00CC0395" w:rsidRPr="0001400C">
        <w:rPr>
          <w:rFonts w:ascii="Times New Roman" w:hAnsi="Times New Roman" w:cs="Times New Roman"/>
          <w:sz w:val="28"/>
          <w:szCs w:val="28"/>
        </w:rPr>
        <w:t xml:space="preserve"> классах МБОУ «Школа № 1»</w:t>
      </w:r>
    </w:p>
    <w:p w:rsidR="00CC0395" w:rsidRDefault="00595D45" w:rsidP="00CE5EA3">
      <w:pPr>
        <w:tabs>
          <w:tab w:val="left" w:pos="426"/>
        </w:tabs>
        <w:spacing w:after="0" w:line="240" w:lineRule="auto"/>
        <w:ind w:firstLine="567"/>
        <w:jc w:val="center"/>
        <w:rPr>
          <w:rFonts w:ascii="Times New Roman" w:hAnsi="Times New Roman" w:cs="Times New Roman"/>
          <w:sz w:val="28"/>
          <w:szCs w:val="28"/>
        </w:rPr>
      </w:pPr>
      <w:r>
        <w:rPr>
          <w:noProof/>
          <w:lang w:eastAsia="ru-RU"/>
        </w:rPr>
        <w:drawing>
          <wp:inline distT="0" distB="0" distL="0" distR="0" wp14:anchorId="46A2A078" wp14:editId="6C31F25A">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595D45" w:rsidRPr="0001400C" w:rsidRDefault="00595D45" w:rsidP="00595D45">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в 5</w:t>
      </w:r>
      <w:r w:rsidRPr="0001400C">
        <w:rPr>
          <w:rFonts w:ascii="Times New Roman" w:hAnsi="Times New Roman" w:cs="Times New Roman"/>
          <w:sz w:val="28"/>
          <w:szCs w:val="28"/>
        </w:rPr>
        <w:t>-х классах МБОУ «Школа № 1»</w:t>
      </w:r>
    </w:p>
    <w:p w:rsidR="00595D45" w:rsidRPr="0001400C" w:rsidRDefault="00595D45" w:rsidP="00595D45">
      <w:pPr>
        <w:tabs>
          <w:tab w:val="left" w:pos="426"/>
          <w:tab w:val="left" w:pos="1134"/>
        </w:tabs>
        <w:spacing w:after="0" w:line="240" w:lineRule="auto"/>
        <w:ind w:firstLine="709"/>
        <w:jc w:val="both"/>
        <w:rPr>
          <w:rFonts w:ascii="Times New Roman" w:hAnsi="Times New Roman" w:cs="Times New Roman"/>
          <w:b/>
          <w:sz w:val="28"/>
          <w:szCs w:val="28"/>
        </w:rPr>
      </w:pPr>
      <w:r w:rsidRPr="00595D45">
        <w:rPr>
          <w:noProof/>
          <w:lang w:eastAsia="ru-RU"/>
        </w:rPr>
        <w:drawing>
          <wp:inline distT="0" distB="0" distL="0" distR="0">
            <wp:extent cx="6654116" cy="9601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05277" cy="967502"/>
                    </a:xfrm>
                    <a:prstGeom prst="rect">
                      <a:avLst/>
                    </a:prstGeom>
                    <a:noFill/>
                    <a:ln>
                      <a:noFill/>
                    </a:ln>
                  </pic:spPr>
                </pic:pic>
              </a:graphicData>
            </a:graphic>
          </wp:inline>
        </w:drawing>
      </w:r>
    </w:p>
    <w:p w:rsidR="00595D45" w:rsidRPr="0001400C" w:rsidRDefault="00595D45" w:rsidP="00595D45">
      <w:pPr>
        <w:pStyle w:val="af2"/>
        <w:ind w:left="0" w:right="74" w:firstLine="567"/>
      </w:pPr>
      <w:r w:rsidRPr="0001400C">
        <w:t>Общая успеваемо</w:t>
      </w:r>
      <w:r w:rsidR="00B15FE0">
        <w:t>сть по математике составила 91,53</w:t>
      </w:r>
      <w:r w:rsidRPr="0001400C">
        <w:t xml:space="preserve">% </w:t>
      </w:r>
    </w:p>
    <w:p w:rsidR="00595D45" w:rsidRPr="0001400C" w:rsidRDefault="00595D45" w:rsidP="00595D45">
      <w:pPr>
        <w:pStyle w:val="af2"/>
        <w:ind w:left="0" w:right="74" w:firstLine="567"/>
      </w:pPr>
      <w:r w:rsidRPr="0001400C">
        <w:t>Качественная успевае</w:t>
      </w:r>
      <w:r>
        <w:t>мос</w:t>
      </w:r>
      <w:r w:rsidR="00B15FE0">
        <w:t>ть по математике составила 50,58</w:t>
      </w:r>
      <w:r w:rsidRPr="0001400C">
        <w:t>%</w:t>
      </w:r>
      <w:r w:rsidR="00F152D6">
        <w:t>.</w:t>
      </w:r>
      <w:r w:rsidRPr="0001400C">
        <w:t xml:space="preserve"> </w:t>
      </w:r>
    </w:p>
    <w:p w:rsidR="00595D45" w:rsidRPr="0001400C" w:rsidRDefault="00595D45" w:rsidP="00595D45">
      <w:pPr>
        <w:pStyle w:val="af2"/>
        <w:tabs>
          <w:tab w:val="left" w:pos="6852"/>
        </w:tabs>
        <w:ind w:right="74"/>
      </w:pPr>
      <w:r>
        <w:tab/>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595D45" w:rsidRPr="0001400C" w:rsidRDefault="00595D45" w:rsidP="00595D45">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математика в 5</w:t>
      </w:r>
      <w:r w:rsidRPr="0001400C">
        <w:rPr>
          <w:rFonts w:ascii="Times New Roman" w:hAnsi="Times New Roman" w:cs="Times New Roman"/>
          <w:sz w:val="28"/>
          <w:szCs w:val="28"/>
        </w:rPr>
        <w:t xml:space="preserve"> классах МБОУ «Школа № 1»</w:t>
      </w:r>
    </w:p>
    <w:p w:rsidR="00595D45" w:rsidRPr="0001400C" w:rsidRDefault="00595D45" w:rsidP="00595D45">
      <w:pPr>
        <w:tabs>
          <w:tab w:val="left" w:pos="426"/>
        </w:tabs>
        <w:spacing w:after="0" w:line="240" w:lineRule="auto"/>
        <w:ind w:firstLine="567"/>
        <w:jc w:val="center"/>
        <w:rPr>
          <w:rFonts w:ascii="Times New Roman" w:hAnsi="Times New Roman" w:cs="Times New Roman"/>
          <w:sz w:val="28"/>
          <w:szCs w:val="28"/>
        </w:rPr>
      </w:pPr>
      <w:r>
        <w:rPr>
          <w:noProof/>
          <w:lang w:eastAsia="ru-RU"/>
        </w:rPr>
        <w:drawing>
          <wp:inline distT="0" distB="0" distL="0" distR="0" wp14:anchorId="4FB75D2B" wp14:editId="263777CF">
            <wp:extent cx="4572000" cy="2743200"/>
            <wp:effectExtent l="0" t="0" r="0" b="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595D45" w:rsidRPr="0001400C" w:rsidRDefault="00595D45" w:rsidP="00595D45">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6</w:t>
      </w:r>
      <w:r w:rsidRPr="0001400C">
        <w:rPr>
          <w:rFonts w:ascii="Times New Roman" w:hAnsi="Times New Roman" w:cs="Times New Roman"/>
          <w:sz w:val="28"/>
          <w:szCs w:val="28"/>
        </w:rPr>
        <w:t>-х классах МБОУ «Школа № 1»</w:t>
      </w:r>
    </w:p>
    <w:p w:rsidR="00595D45" w:rsidRPr="0001400C" w:rsidRDefault="00595D45" w:rsidP="00595D45">
      <w:pPr>
        <w:tabs>
          <w:tab w:val="left" w:pos="426"/>
          <w:tab w:val="left" w:pos="1134"/>
        </w:tabs>
        <w:spacing w:after="0" w:line="240" w:lineRule="auto"/>
        <w:ind w:firstLine="709"/>
        <w:jc w:val="both"/>
        <w:rPr>
          <w:rFonts w:ascii="Times New Roman" w:hAnsi="Times New Roman" w:cs="Times New Roman"/>
          <w:b/>
          <w:sz w:val="28"/>
          <w:szCs w:val="28"/>
        </w:rPr>
      </w:pPr>
      <w:r w:rsidRPr="00595D45">
        <w:rPr>
          <w:noProof/>
          <w:lang w:eastAsia="ru-RU"/>
        </w:rPr>
        <w:drawing>
          <wp:inline distT="0" distB="0" distL="0" distR="0">
            <wp:extent cx="6677660" cy="1021080"/>
            <wp:effectExtent l="0" t="0" r="8890" b="762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89811" cy="1022938"/>
                    </a:xfrm>
                    <a:prstGeom prst="rect">
                      <a:avLst/>
                    </a:prstGeom>
                    <a:noFill/>
                    <a:ln>
                      <a:noFill/>
                    </a:ln>
                  </pic:spPr>
                </pic:pic>
              </a:graphicData>
            </a:graphic>
          </wp:inline>
        </w:drawing>
      </w:r>
    </w:p>
    <w:p w:rsidR="00F152D6" w:rsidRDefault="00595D45" w:rsidP="00595D45">
      <w:pPr>
        <w:pStyle w:val="af2"/>
        <w:ind w:left="0" w:right="74" w:firstLine="567"/>
      </w:pPr>
      <w:r w:rsidRPr="0001400C">
        <w:t>Общая успеваемо</w:t>
      </w:r>
      <w:r w:rsidR="00B15FE0">
        <w:t>сть по математике составила 89,66</w:t>
      </w:r>
      <w:r w:rsidR="00F152D6">
        <w:t xml:space="preserve">%. </w:t>
      </w:r>
    </w:p>
    <w:p w:rsidR="00595D45" w:rsidRDefault="00595D45" w:rsidP="00F152D6">
      <w:pPr>
        <w:pStyle w:val="af2"/>
        <w:ind w:left="0" w:right="74" w:firstLine="567"/>
      </w:pPr>
      <w:r w:rsidRPr="0001400C">
        <w:t>Качественная успевае</w:t>
      </w:r>
      <w:r>
        <w:t>мость по матема</w:t>
      </w:r>
      <w:r w:rsidR="00B15FE0">
        <w:t>тике составила 43,11</w:t>
      </w:r>
      <w:r w:rsidR="00F152D6">
        <w:t>%.</w:t>
      </w:r>
    </w:p>
    <w:p w:rsidR="00F152D6" w:rsidRPr="0001400C" w:rsidRDefault="00F152D6" w:rsidP="00F152D6">
      <w:pPr>
        <w:pStyle w:val="af2"/>
        <w:ind w:left="0" w:right="74" w:firstLine="567"/>
      </w:pP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595D45" w:rsidRPr="0001400C" w:rsidRDefault="00595D45" w:rsidP="00595D45">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математика в 6</w:t>
      </w:r>
      <w:r w:rsidRPr="0001400C">
        <w:rPr>
          <w:rFonts w:ascii="Times New Roman" w:hAnsi="Times New Roman" w:cs="Times New Roman"/>
          <w:sz w:val="28"/>
          <w:szCs w:val="28"/>
        </w:rPr>
        <w:t xml:space="preserve"> классах МБОУ «Школа № 1»</w:t>
      </w:r>
    </w:p>
    <w:p w:rsidR="00595D45" w:rsidRPr="0001400C" w:rsidRDefault="00595D45" w:rsidP="00595D45">
      <w:pPr>
        <w:tabs>
          <w:tab w:val="left" w:pos="426"/>
        </w:tabs>
        <w:spacing w:after="0" w:line="240" w:lineRule="auto"/>
        <w:ind w:firstLine="567"/>
        <w:jc w:val="center"/>
        <w:rPr>
          <w:rFonts w:ascii="Times New Roman" w:hAnsi="Times New Roman" w:cs="Times New Roman"/>
          <w:sz w:val="28"/>
          <w:szCs w:val="28"/>
        </w:rPr>
      </w:pPr>
      <w:r>
        <w:rPr>
          <w:noProof/>
          <w:lang w:eastAsia="ru-RU"/>
        </w:rPr>
        <w:lastRenderedPageBreak/>
        <w:drawing>
          <wp:inline distT="0" distB="0" distL="0" distR="0" wp14:anchorId="2C9762B3" wp14:editId="3DBAA253">
            <wp:extent cx="4572000" cy="2743200"/>
            <wp:effectExtent l="0" t="0" r="0" b="0"/>
            <wp:docPr id="75"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595D45" w:rsidRPr="0001400C" w:rsidRDefault="00595D45" w:rsidP="00595D45">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7</w:t>
      </w:r>
      <w:r w:rsidRPr="0001400C">
        <w:rPr>
          <w:rFonts w:ascii="Times New Roman" w:hAnsi="Times New Roman" w:cs="Times New Roman"/>
          <w:sz w:val="28"/>
          <w:szCs w:val="28"/>
        </w:rPr>
        <w:t>-х классах МБОУ «Школа № 1»</w:t>
      </w:r>
    </w:p>
    <w:p w:rsidR="00595D45" w:rsidRPr="0001400C" w:rsidRDefault="00F152D6" w:rsidP="00595D45">
      <w:pPr>
        <w:tabs>
          <w:tab w:val="left" w:pos="426"/>
          <w:tab w:val="left" w:pos="1134"/>
        </w:tabs>
        <w:spacing w:after="0" w:line="240" w:lineRule="auto"/>
        <w:ind w:firstLine="709"/>
        <w:jc w:val="both"/>
        <w:rPr>
          <w:rFonts w:ascii="Times New Roman" w:hAnsi="Times New Roman" w:cs="Times New Roman"/>
          <w:b/>
          <w:sz w:val="28"/>
          <w:szCs w:val="28"/>
        </w:rPr>
      </w:pPr>
      <w:r w:rsidRPr="00F152D6">
        <w:rPr>
          <w:noProof/>
          <w:lang w:eastAsia="ru-RU"/>
        </w:rPr>
        <w:drawing>
          <wp:inline distT="0" distB="0" distL="0" distR="0">
            <wp:extent cx="6635456" cy="9753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706697" cy="985832"/>
                    </a:xfrm>
                    <a:prstGeom prst="rect">
                      <a:avLst/>
                    </a:prstGeom>
                    <a:noFill/>
                    <a:ln>
                      <a:noFill/>
                    </a:ln>
                  </pic:spPr>
                </pic:pic>
              </a:graphicData>
            </a:graphic>
          </wp:inline>
        </w:drawing>
      </w:r>
    </w:p>
    <w:p w:rsidR="00595D45" w:rsidRPr="0001400C" w:rsidRDefault="00595D45" w:rsidP="00595D45">
      <w:pPr>
        <w:pStyle w:val="af2"/>
        <w:ind w:left="0" w:right="74" w:firstLine="567"/>
      </w:pPr>
      <w:r w:rsidRPr="0001400C">
        <w:t>Общая успеваемо</w:t>
      </w:r>
      <w:r w:rsidR="00B15FE0">
        <w:t>сть по математике составила 85,92</w:t>
      </w:r>
      <w:r w:rsidR="00F152D6">
        <w:t>%.</w:t>
      </w:r>
    </w:p>
    <w:p w:rsidR="00595D45" w:rsidRPr="0001400C" w:rsidRDefault="00595D45" w:rsidP="00595D45">
      <w:pPr>
        <w:pStyle w:val="af2"/>
        <w:ind w:left="0" w:right="74" w:firstLine="567"/>
      </w:pPr>
      <w:r w:rsidRPr="0001400C">
        <w:t>Качественная успевае</w:t>
      </w:r>
      <w:r>
        <w:t>мос</w:t>
      </w:r>
      <w:r w:rsidR="00B15FE0">
        <w:t>ть по математике составила 39,44</w:t>
      </w:r>
      <w:r w:rsidR="00F152D6">
        <w:t>%.</w:t>
      </w:r>
      <w:r w:rsidRPr="0001400C">
        <w:t xml:space="preserve"> </w:t>
      </w:r>
    </w:p>
    <w:p w:rsidR="00595D45" w:rsidRPr="0001400C" w:rsidRDefault="00595D45" w:rsidP="00595D45">
      <w:pPr>
        <w:pStyle w:val="af2"/>
        <w:tabs>
          <w:tab w:val="left" w:pos="6852"/>
        </w:tabs>
        <w:ind w:right="74"/>
      </w:pPr>
      <w:r>
        <w:tab/>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595D45" w:rsidRPr="0001400C" w:rsidRDefault="00595D45" w:rsidP="00595D45">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595D45" w:rsidRPr="0001400C" w:rsidRDefault="00595D45" w:rsidP="00595D45">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по предмету математика в 7</w:t>
      </w:r>
      <w:r w:rsidRPr="0001400C">
        <w:rPr>
          <w:rFonts w:ascii="Times New Roman" w:hAnsi="Times New Roman" w:cs="Times New Roman"/>
          <w:sz w:val="28"/>
          <w:szCs w:val="28"/>
        </w:rPr>
        <w:t xml:space="preserve"> классах МБОУ «Школа № 1»</w:t>
      </w:r>
    </w:p>
    <w:p w:rsidR="00595D45" w:rsidRPr="0001400C" w:rsidRDefault="00F152D6" w:rsidP="00595D45">
      <w:pPr>
        <w:tabs>
          <w:tab w:val="left" w:pos="426"/>
        </w:tabs>
        <w:spacing w:after="0" w:line="240" w:lineRule="auto"/>
        <w:ind w:firstLine="567"/>
        <w:jc w:val="center"/>
        <w:rPr>
          <w:rFonts w:ascii="Times New Roman" w:hAnsi="Times New Roman" w:cs="Times New Roman"/>
          <w:sz w:val="28"/>
          <w:szCs w:val="28"/>
        </w:rPr>
      </w:pPr>
      <w:r>
        <w:rPr>
          <w:noProof/>
          <w:lang w:eastAsia="ru-RU"/>
        </w:rPr>
        <w:drawing>
          <wp:inline distT="0" distB="0" distL="0" distR="0" wp14:anchorId="4CA818E0" wp14:editId="10BA8454">
            <wp:extent cx="4572000" cy="2743200"/>
            <wp:effectExtent l="0" t="0" r="0" b="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595D45" w:rsidRPr="0001400C" w:rsidRDefault="00595D45" w:rsidP="00CE5EA3">
      <w:pPr>
        <w:tabs>
          <w:tab w:val="left" w:pos="426"/>
        </w:tabs>
        <w:spacing w:after="0" w:line="240" w:lineRule="auto"/>
        <w:ind w:firstLine="567"/>
        <w:jc w:val="center"/>
        <w:rPr>
          <w:rFonts w:ascii="Times New Roman" w:hAnsi="Times New Roman" w:cs="Times New Roman"/>
          <w:sz w:val="28"/>
          <w:szCs w:val="28"/>
        </w:rPr>
      </w:pPr>
    </w:p>
    <w:p w:rsidR="00616A87" w:rsidRPr="0001400C" w:rsidRDefault="00616A87" w:rsidP="00CE5EA3">
      <w:pPr>
        <w:tabs>
          <w:tab w:val="left" w:pos="426"/>
          <w:tab w:val="left" w:pos="1134"/>
        </w:tabs>
        <w:spacing w:after="0" w:line="240" w:lineRule="auto"/>
        <w:jc w:val="cente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Сравнение статистических показателей общероссийских, региональных, муниципальных и школьных результатов ВПР по предмету математика</w:t>
      </w:r>
    </w:p>
    <w:p w:rsidR="00CC0395" w:rsidRPr="0001400C" w:rsidRDefault="000555E3" w:rsidP="00CE5EA3">
      <w:pPr>
        <w:tabs>
          <w:tab w:val="left" w:pos="426"/>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 8</w:t>
      </w:r>
      <w:r w:rsidR="00CC0395" w:rsidRPr="0001400C">
        <w:rPr>
          <w:rFonts w:ascii="Times New Roman" w:hAnsi="Times New Roman" w:cs="Times New Roman"/>
          <w:sz w:val="28"/>
          <w:szCs w:val="28"/>
        </w:rPr>
        <w:t>-х классах МБОУ «Школа № 1»</w:t>
      </w:r>
    </w:p>
    <w:p w:rsidR="00C04739" w:rsidRPr="0001400C" w:rsidRDefault="00F152D6" w:rsidP="00CE5EA3">
      <w:pPr>
        <w:tabs>
          <w:tab w:val="left" w:pos="426"/>
          <w:tab w:val="left" w:pos="1134"/>
        </w:tabs>
        <w:spacing w:after="0" w:line="240" w:lineRule="auto"/>
        <w:jc w:val="center"/>
        <w:rPr>
          <w:rFonts w:ascii="Times New Roman" w:hAnsi="Times New Roman" w:cs="Times New Roman"/>
          <w:bCs/>
          <w:sz w:val="28"/>
          <w:szCs w:val="28"/>
        </w:rPr>
      </w:pPr>
      <w:r w:rsidRPr="00F152D6">
        <w:rPr>
          <w:noProof/>
          <w:lang w:eastAsia="ru-RU"/>
        </w:rPr>
        <w:drawing>
          <wp:inline distT="0" distB="0" distL="0" distR="0">
            <wp:extent cx="7022465" cy="717062"/>
            <wp:effectExtent l="0" t="0" r="6985" b="698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022465" cy="717062"/>
                    </a:xfrm>
                    <a:prstGeom prst="rect">
                      <a:avLst/>
                    </a:prstGeom>
                    <a:noFill/>
                    <a:ln>
                      <a:noFill/>
                    </a:ln>
                  </pic:spPr>
                </pic:pic>
              </a:graphicData>
            </a:graphic>
          </wp:inline>
        </w:drawing>
      </w:r>
    </w:p>
    <w:p w:rsidR="00C04739" w:rsidRPr="0001400C" w:rsidRDefault="00C04739" w:rsidP="00CE5EA3">
      <w:pPr>
        <w:pStyle w:val="af2"/>
        <w:ind w:left="0" w:firstLine="567"/>
        <w:jc w:val="both"/>
      </w:pPr>
      <w:r w:rsidRPr="0001400C">
        <w:lastRenderedPageBreak/>
        <w:t>Общая успевае</w:t>
      </w:r>
      <w:r w:rsidR="008E498A">
        <w:t>мо</w:t>
      </w:r>
      <w:r w:rsidR="00B15FE0">
        <w:t>сть по математике составила 90,32%.</w:t>
      </w:r>
      <w:r w:rsidRPr="0001400C">
        <w:t xml:space="preserve"> Качественная успевае</w:t>
      </w:r>
      <w:r w:rsidR="008E498A">
        <w:t>мо</w:t>
      </w:r>
      <w:r w:rsidR="00B15FE0">
        <w:t>сть по математике составила 46,77%.</w:t>
      </w:r>
    </w:p>
    <w:p w:rsidR="00CC0395" w:rsidRPr="0001400C" w:rsidRDefault="00CC0395" w:rsidP="00CE5EA3">
      <w:pPr>
        <w:tabs>
          <w:tab w:val="left" w:pos="426"/>
          <w:tab w:val="left" w:pos="1134"/>
        </w:tabs>
        <w:spacing w:after="0" w:line="240" w:lineRule="auto"/>
        <w:ind w:firstLine="709"/>
        <w:jc w:val="both"/>
        <w:rPr>
          <w:rFonts w:ascii="Times New Roman" w:hAnsi="Times New Roman" w:cs="Times New Roman"/>
          <w:b/>
          <w:sz w:val="28"/>
          <w:szCs w:val="28"/>
        </w:rPr>
      </w:pPr>
    </w:p>
    <w:p w:rsidR="00C04739" w:rsidRPr="0001400C" w:rsidRDefault="00C04739" w:rsidP="00CE5EA3">
      <w:pPr>
        <w:tabs>
          <w:tab w:val="left" w:pos="426"/>
          <w:tab w:val="left" w:pos="1134"/>
        </w:tabs>
        <w:spacing w:after="0" w:line="240" w:lineRule="auto"/>
        <w:ind w:firstLine="709"/>
        <w:jc w:val="both"/>
        <w:rPr>
          <w:rFonts w:ascii="Times New Roman" w:hAnsi="Times New Roman" w:cs="Times New Roman"/>
          <w:b/>
          <w:sz w:val="28"/>
          <w:szCs w:val="28"/>
        </w:rPr>
      </w:pP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Сравнение статистических показателей общероссийских, </w:t>
      </w:r>
    </w:p>
    <w:p w:rsidR="00CC0395" w:rsidRPr="0001400C" w:rsidRDefault="00CC0395" w:rsidP="00CE5EA3">
      <w:pPr>
        <w:tabs>
          <w:tab w:val="left" w:pos="426"/>
          <w:tab w:val="left" w:pos="1134"/>
        </w:tabs>
        <w:spacing w:after="0" w:line="240" w:lineRule="auto"/>
        <w:jc w:val="center"/>
        <w:rPr>
          <w:rFonts w:ascii="Times New Roman" w:hAnsi="Times New Roman" w:cs="Times New Roman"/>
          <w:bCs/>
          <w:sz w:val="28"/>
          <w:szCs w:val="28"/>
        </w:rPr>
      </w:pPr>
      <w:r w:rsidRPr="0001400C">
        <w:rPr>
          <w:rFonts w:ascii="Times New Roman" w:hAnsi="Times New Roman" w:cs="Times New Roman"/>
          <w:bCs/>
          <w:sz w:val="28"/>
          <w:szCs w:val="28"/>
        </w:rPr>
        <w:t xml:space="preserve">региональных, муниципальных и школьных результатов ВПР </w:t>
      </w:r>
    </w:p>
    <w:p w:rsidR="00CC0395" w:rsidRPr="0001400C" w:rsidRDefault="000555E3" w:rsidP="00CE5EA3">
      <w:pPr>
        <w:tabs>
          <w:tab w:val="left" w:pos="426"/>
        </w:tabs>
        <w:spacing w:after="0" w:line="240" w:lineRule="auto"/>
        <w:ind w:firstLine="567"/>
        <w:jc w:val="center"/>
        <w:rPr>
          <w:rFonts w:ascii="Times New Roman" w:hAnsi="Times New Roman" w:cs="Times New Roman"/>
          <w:sz w:val="28"/>
          <w:szCs w:val="28"/>
        </w:rPr>
      </w:pPr>
      <w:r>
        <w:rPr>
          <w:rFonts w:ascii="Times New Roman" w:hAnsi="Times New Roman" w:cs="Times New Roman"/>
          <w:bCs/>
          <w:sz w:val="28"/>
          <w:szCs w:val="28"/>
        </w:rPr>
        <w:t xml:space="preserve">по предмету </w:t>
      </w:r>
      <w:r w:rsidR="00B15FE0">
        <w:rPr>
          <w:rFonts w:ascii="Times New Roman" w:hAnsi="Times New Roman" w:cs="Times New Roman"/>
          <w:bCs/>
          <w:sz w:val="28"/>
          <w:szCs w:val="28"/>
        </w:rPr>
        <w:t>математика в</w:t>
      </w:r>
      <w:r>
        <w:rPr>
          <w:rFonts w:ascii="Times New Roman" w:hAnsi="Times New Roman" w:cs="Times New Roman"/>
          <w:bCs/>
          <w:sz w:val="28"/>
          <w:szCs w:val="28"/>
        </w:rPr>
        <w:t xml:space="preserve"> 8</w:t>
      </w:r>
      <w:r w:rsidR="00CC0395" w:rsidRPr="0001400C">
        <w:rPr>
          <w:rFonts w:ascii="Times New Roman" w:hAnsi="Times New Roman" w:cs="Times New Roman"/>
          <w:sz w:val="28"/>
          <w:szCs w:val="28"/>
        </w:rPr>
        <w:t xml:space="preserve"> классах МБОУ «Школа № 1»</w:t>
      </w:r>
    </w:p>
    <w:p w:rsidR="00CC0395" w:rsidRPr="0001400C" w:rsidRDefault="00CC0395" w:rsidP="00CE5EA3">
      <w:pPr>
        <w:tabs>
          <w:tab w:val="left" w:pos="426"/>
        </w:tabs>
        <w:spacing w:after="0" w:line="240" w:lineRule="auto"/>
        <w:ind w:firstLine="567"/>
        <w:jc w:val="center"/>
        <w:rPr>
          <w:rFonts w:ascii="Times New Roman" w:hAnsi="Times New Roman" w:cs="Times New Roman"/>
          <w:sz w:val="28"/>
          <w:szCs w:val="28"/>
        </w:rPr>
      </w:pPr>
    </w:p>
    <w:p w:rsidR="00514D81" w:rsidRPr="0001400C" w:rsidRDefault="00F152D6" w:rsidP="00CE5EA3">
      <w:pPr>
        <w:tabs>
          <w:tab w:val="left" w:pos="426"/>
          <w:tab w:val="left" w:pos="1134"/>
        </w:tabs>
        <w:spacing w:after="0" w:line="240" w:lineRule="auto"/>
        <w:jc w:val="center"/>
        <w:rPr>
          <w:rFonts w:ascii="Times New Roman" w:hAnsi="Times New Roman" w:cs="Times New Roman"/>
          <w:bCs/>
          <w:sz w:val="28"/>
          <w:szCs w:val="28"/>
        </w:rPr>
      </w:pPr>
      <w:r>
        <w:rPr>
          <w:noProof/>
          <w:lang w:eastAsia="ru-RU"/>
        </w:rPr>
        <w:drawing>
          <wp:inline distT="0" distB="0" distL="0" distR="0" wp14:anchorId="3BD9B7BB" wp14:editId="4CCA53DE">
            <wp:extent cx="4572000" cy="2743200"/>
            <wp:effectExtent l="0" t="0" r="0" b="0"/>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8C3CFD" w:rsidRPr="0001400C" w:rsidRDefault="008C3CFD" w:rsidP="00CE5EA3">
      <w:pPr>
        <w:tabs>
          <w:tab w:val="left" w:pos="426"/>
          <w:tab w:val="left" w:pos="1134"/>
        </w:tabs>
        <w:spacing w:after="0" w:line="240" w:lineRule="auto"/>
        <w:jc w:val="both"/>
        <w:rPr>
          <w:rFonts w:ascii="Times New Roman" w:hAnsi="Times New Roman" w:cs="Times New Roman"/>
          <w:b/>
          <w:i/>
          <w:sz w:val="28"/>
          <w:szCs w:val="28"/>
        </w:rPr>
        <w:sectPr w:rsidR="008C3CFD" w:rsidRPr="0001400C" w:rsidSect="00270ACE">
          <w:pgSz w:w="11926" w:h="16867"/>
          <w:pgMar w:top="565" w:right="302" w:bottom="565" w:left="565" w:header="720" w:footer="720" w:gutter="0"/>
          <w:cols w:space="720"/>
          <w:noEndnote/>
          <w:docGrid w:linePitch="299"/>
        </w:sectPr>
      </w:pPr>
    </w:p>
    <w:p w:rsidR="008C3CFD" w:rsidRPr="0001400C" w:rsidRDefault="008C3CFD" w:rsidP="00CE5EA3">
      <w:pPr>
        <w:tabs>
          <w:tab w:val="left" w:pos="426"/>
          <w:tab w:val="left" w:pos="1134"/>
        </w:tabs>
        <w:spacing w:after="0" w:line="240" w:lineRule="auto"/>
        <w:jc w:val="both"/>
        <w:rPr>
          <w:rFonts w:ascii="Times New Roman" w:hAnsi="Times New Roman" w:cs="Times New Roman"/>
          <w:b/>
          <w:i/>
          <w:sz w:val="28"/>
          <w:szCs w:val="28"/>
        </w:rPr>
      </w:pPr>
    </w:p>
    <w:p w:rsidR="00CC0395" w:rsidRPr="0001400C" w:rsidRDefault="00CC0395" w:rsidP="00CE5EA3">
      <w:pPr>
        <w:pStyle w:val="a4"/>
        <w:numPr>
          <w:ilvl w:val="0"/>
          <w:numId w:val="4"/>
        </w:numPr>
        <w:tabs>
          <w:tab w:val="left" w:pos="426"/>
          <w:tab w:val="left" w:pos="1134"/>
        </w:tabs>
        <w:spacing w:after="0" w:line="240" w:lineRule="auto"/>
        <w:ind w:left="0" w:firstLine="709"/>
        <w:jc w:val="both"/>
        <w:rPr>
          <w:rFonts w:ascii="Times New Roman" w:hAnsi="Times New Roman" w:cs="Times New Roman"/>
          <w:b/>
          <w:i/>
          <w:sz w:val="28"/>
          <w:szCs w:val="28"/>
        </w:rPr>
      </w:pPr>
      <w:r w:rsidRPr="0001400C">
        <w:rPr>
          <w:rFonts w:ascii="Times New Roman" w:hAnsi="Times New Roman" w:cs="Times New Roman"/>
          <w:b/>
          <w:bCs/>
          <w:sz w:val="28"/>
          <w:szCs w:val="28"/>
        </w:rPr>
        <w:t>Достижение планируемых результатов в соответствии с ПООП НОО/ООО и ФГОС</w:t>
      </w:r>
      <w:r w:rsidR="00F05FF7" w:rsidRPr="0001400C">
        <w:rPr>
          <w:rFonts w:ascii="Times New Roman" w:hAnsi="Times New Roman" w:cs="Times New Roman"/>
          <w:b/>
          <w:bCs/>
          <w:sz w:val="28"/>
          <w:szCs w:val="28"/>
        </w:rPr>
        <w:t xml:space="preserve"> </w:t>
      </w:r>
      <w:r w:rsidRPr="0001400C">
        <w:rPr>
          <w:rFonts w:ascii="Times New Roman" w:hAnsi="Times New Roman" w:cs="Times New Roman"/>
          <w:bCs/>
          <w:i/>
          <w:sz w:val="28"/>
          <w:szCs w:val="28"/>
        </w:rPr>
        <w:t>(для работы по данному направлению</w:t>
      </w:r>
      <w:r w:rsidR="00432722" w:rsidRPr="0001400C">
        <w:rPr>
          <w:rFonts w:ascii="Times New Roman" w:hAnsi="Times New Roman" w:cs="Times New Roman"/>
          <w:bCs/>
          <w:i/>
          <w:sz w:val="28"/>
          <w:szCs w:val="28"/>
        </w:rPr>
        <w:t xml:space="preserve"> </w:t>
      </w:r>
      <w:r w:rsidRPr="0001400C">
        <w:rPr>
          <w:rFonts w:ascii="Times New Roman" w:hAnsi="Times New Roman" w:cs="Times New Roman"/>
          <w:i/>
          <w:sz w:val="28"/>
          <w:szCs w:val="28"/>
        </w:rPr>
        <w:t>используется информация формы - «</w:t>
      </w:r>
      <w:r w:rsidRPr="0001400C">
        <w:rPr>
          <w:rFonts w:ascii="Times New Roman" w:eastAsiaTheme="minorEastAsia" w:hAnsi="Times New Roman" w:cs="Times New Roman"/>
          <w:bCs/>
          <w:i/>
          <w:sz w:val="28"/>
          <w:szCs w:val="28"/>
          <w:lang w:eastAsia="ru-RU"/>
        </w:rPr>
        <w:t>Достижение планируемых результатов в соответствии с ПООП  НОО/ООО и ФГОС</w:t>
      </w:r>
      <w:r w:rsidRPr="0001400C">
        <w:rPr>
          <w:rFonts w:ascii="Times New Roman" w:hAnsi="Times New Roman" w:cs="Times New Roman"/>
          <w:i/>
          <w:sz w:val="28"/>
          <w:szCs w:val="28"/>
        </w:rPr>
        <w:t>»).</w:t>
      </w:r>
    </w:p>
    <w:p w:rsidR="00EF1176" w:rsidRPr="0001400C" w:rsidRDefault="00EF6C83" w:rsidP="00CE5EA3">
      <w:pPr>
        <w:pStyle w:val="a4"/>
        <w:tabs>
          <w:tab w:val="left" w:pos="0"/>
          <w:tab w:val="left" w:pos="1134"/>
        </w:tabs>
        <w:spacing w:after="0" w:line="240" w:lineRule="auto"/>
        <w:ind w:left="1070"/>
        <w:rPr>
          <w:rFonts w:ascii="Times New Roman" w:hAnsi="Times New Roman" w:cs="Times New Roman"/>
          <w:sz w:val="28"/>
          <w:szCs w:val="28"/>
        </w:rPr>
      </w:pPr>
      <w:r>
        <w:rPr>
          <w:rFonts w:ascii="Times New Roman" w:hAnsi="Times New Roman" w:cs="Times New Roman"/>
          <w:sz w:val="28"/>
          <w:szCs w:val="28"/>
        </w:rPr>
        <w:t xml:space="preserve">Русский язык 4 </w:t>
      </w:r>
    </w:p>
    <w:p w:rsidR="00EF1176" w:rsidRPr="0001400C" w:rsidRDefault="00EF1176" w:rsidP="00CE5EA3">
      <w:pPr>
        <w:pStyle w:val="a4"/>
        <w:widowControl w:val="0"/>
        <w:autoSpaceDE w:val="0"/>
        <w:autoSpaceDN w:val="0"/>
        <w:adjustRightInd w:val="0"/>
        <w:spacing w:after="0" w:line="240" w:lineRule="auto"/>
        <w:ind w:left="1070"/>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10594"/>
        <w:gridCol w:w="660"/>
        <w:gridCol w:w="841"/>
        <w:gridCol w:w="838"/>
        <w:gridCol w:w="1385"/>
        <w:gridCol w:w="838"/>
      </w:tblGrid>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bCs/>
                <w:i/>
                <w:sz w:val="28"/>
                <w:szCs w:val="28"/>
              </w:rPr>
            </w:pPr>
            <w:r w:rsidRPr="00FF1B7C">
              <w:rPr>
                <w:rFonts w:ascii="Times New Roman" w:hAnsi="Times New Roman" w:cs="Times New Roman"/>
                <w:bCs/>
                <w:i/>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bCs/>
                <w:i/>
                <w:sz w:val="28"/>
                <w:szCs w:val="28"/>
              </w:rPr>
            </w:pPr>
            <w:r w:rsidRPr="00FF1B7C">
              <w:rPr>
                <w:rFonts w:ascii="Times New Roman" w:hAnsi="Times New Roman" w:cs="Times New Roman"/>
                <w:bCs/>
                <w:i/>
                <w:sz w:val="28"/>
                <w:szCs w:val="28"/>
              </w:rPr>
              <w:t>Макс балл</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Ростовская обл.</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город Ростов-на-Дону</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муниципальное бюджетное общеобразовательное учреждение города Ростова-на-Дону "Школа № 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РФ</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 </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44944 уч.</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12616 уч.</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58 уч.</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1574320 уч.</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1К1.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59,84</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62,07</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65,52</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60,89</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 xml:space="preserve">1К2.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w:t>
            </w:r>
            <w:r w:rsidRPr="00FF1B7C">
              <w:rPr>
                <w:rFonts w:ascii="Times New Roman" w:hAnsi="Times New Roman" w:cs="Times New Roman"/>
                <w:i/>
                <w:sz w:val="28"/>
                <w:szCs w:val="28"/>
              </w:rPr>
              <w:lastRenderedPageBreak/>
              <w:t>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lastRenderedPageBreak/>
              <w:t>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86,8</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87,09</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79,89</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87,4</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lastRenderedPageBreak/>
              <w:t>2. Умение распознавать однородные члены предложения. Выделять предложения с однородными членами</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61,01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60,38</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41,95</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64,9</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3.1. Умение распознавать главные члены предложения. Находить главные и второстепенные (без деления на виды) члены предложения</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81,64</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82,17</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87,93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83,42</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73,4</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75,5</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81,03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75,69</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2</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76,05</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78,95</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48,28</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75,57</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 Умение классифицировать согласные звуки. Характеризовать звуки русского языка: согласные звонкие/глухие</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75,35</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75,46</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62,07</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79,65</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2</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55,23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58,47</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50,86</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55,98</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59,13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63,96</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52,87</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60,46</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2</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66,67</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71,01</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77,59</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67,77</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72,41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74,25</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62,07</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72,13</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10. Умение подбирать к слову близкие по значению слова. Подбирать синонимы для устранения повторов в тексте</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71,3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74,25</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46,55</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70,79</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lastRenderedPageBreak/>
              <w:t>11. Умение классифицировать слова по составу. Находить в словах с однозначно выделяемыми морфемами окончание, корень, приставку, суффикс</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2</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62,89</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62,75</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43,97</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64,98</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68,28</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70,61</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72,41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69,24</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2</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67,15</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70,62</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67,24</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68,5</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66,17</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69,23</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67,24</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68,1</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2</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57,86</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61,46</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62,07</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60,23</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78,92</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81,25</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86,21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79,63</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 xml:space="preserve">15.1.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w:t>
            </w:r>
            <w:r w:rsidRPr="00FF1B7C">
              <w:rPr>
                <w:rFonts w:ascii="Times New Roman" w:hAnsi="Times New Roman" w:cs="Times New Roman"/>
                <w:i/>
                <w:sz w:val="28"/>
                <w:szCs w:val="28"/>
              </w:rPr>
              <w:lastRenderedPageBreak/>
              <w:t>орфографические и пунктуационные нормы. Интерпретация содержащейся в тексте информации</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lastRenderedPageBreak/>
              <w:t>2</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41,58</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44,87</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27,59</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43,26</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lastRenderedPageBreak/>
              <w:t>15.2.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229"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1</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39,13</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45,17</w:t>
            </w:r>
          </w:p>
        </w:tc>
        <w:tc>
          <w:tcPr>
            <w:tcW w:w="1640"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34,48</w:t>
            </w:r>
          </w:p>
        </w:tc>
        <w:tc>
          <w:tcPr>
            <w:tcW w:w="1636" w:type="dxa"/>
            <w:noWrap/>
            <w:hideMark/>
          </w:tcPr>
          <w:p w:rsidR="00FF1B7C" w:rsidRPr="00FF1B7C" w:rsidRDefault="00FF1B7C" w:rsidP="00FF1B7C">
            <w:pPr>
              <w:tabs>
                <w:tab w:val="left" w:pos="426"/>
                <w:tab w:val="left" w:pos="1134"/>
              </w:tabs>
              <w:jc w:val="both"/>
              <w:rPr>
                <w:rFonts w:ascii="Times New Roman" w:hAnsi="Times New Roman" w:cs="Times New Roman"/>
                <w:i/>
                <w:sz w:val="28"/>
                <w:szCs w:val="28"/>
              </w:rPr>
            </w:pPr>
            <w:r w:rsidRPr="00FF1B7C">
              <w:rPr>
                <w:rFonts w:ascii="Times New Roman" w:hAnsi="Times New Roman" w:cs="Times New Roman"/>
                <w:i/>
                <w:sz w:val="28"/>
                <w:szCs w:val="28"/>
              </w:rPr>
              <w:t>39,61</w:t>
            </w:r>
          </w:p>
        </w:tc>
      </w:tr>
    </w:tbl>
    <w:p w:rsidR="0016172F" w:rsidRPr="0001400C" w:rsidRDefault="0016172F" w:rsidP="00CE5EA3">
      <w:pPr>
        <w:tabs>
          <w:tab w:val="left" w:pos="426"/>
          <w:tab w:val="left" w:pos="1134"/>
        </w:tabs>
        <w:spacing w:after="0" w:line="240" w:lineRule="auto"/>
        <w:jc w:val="both"/>
        <w:rPr>
          <w:rFonts w:ascii="Times New Roman" w:hAnsi="Times New Roman" w:cs="Times New Roman"/>
          <w:b/>
          <w:i/>
          <w:sz w:val="28"/>
          <w:szCs w:val="28"/>
        </w:rPr>
      </w:pPr>
    </w:p>
    <w:p w:rsidR="00763E5E" w:rsidRPr="0001400C" w:rsidRDefault="00763E5E" w:rsidP="00541893">
      <w:pPr>
        <w:spacing w:after="0" w:line="240" w:lineRule="auto"/>
        <w:jc w:val="both"/>
        <w:rPr>
          <w:rFonts w:ascii="Times New Roman" w:hAnsi="Times New Roman" w:cs="Times New Roman"/>
          <w:sz w:val="24"/>
        </w:rPr>
      </w:pPr>
    </w:p>
    <w:p w:rsidR="00EA09B0" w:rsidRPr="005D4E21" w:rsidRDefault="00EA09B0" w:rsidP="00CE5EA3">
      <w:pPr>
        <w:spacing w:after="0" w:line="240" w:lineRule="auto"/>
        <w:ind w:firstLine="567"/>
        <w:jc w:val="both"/>
        <w:rPr>
          <w:rFonts w:ascii="Times New Roman" w:hAnsi="Times New Roman" w:cs="Times New Roman"/>
          <w:b/>
          <w:sz w:val="24"/>
          <w:szCs w:val="24"/>
        </w:rPr>
      </w:pPr>
      <w:r w:rsidRPr="005D4E21">
        <w:rPr>
          <w:rFonts w:ascii="Times New Roman" w:hAnsi="Times New Roman" w:cs="Times New Roman"/>
          <w:sz w:val="24"/>
          <w:szCs w:val="24"/>
        </w:rPr>
        <w:t xml:space="preserve">В результате проведения данной работы было выявлено, что </w:t>
      </w:r>
      <w:r w:rsidRPr="005D4E21">
        <w:rPr>
          <w:rFonts w:ascii="Times New Roman" w:hAnsi="Times New Roman" w:cs="Times New Roman"/>
          <w:b/>
          <w:sz w:val="24"/>
          <w:szCs w:val="24"/>
        </w:rPr>
        <w:t>недостаточно сформированы следующие умения:</w:t>
      </w:r>
    </w:p>
    <w:p w:rsidR="00EA09B0" w:rsidRPr="005D4E21" w:rsidRDefault="00961E90" w:rsidP="00CE5EA3">
      <w:pPr>
        <w:pStyle w:val="a4"/>
        <w:widowControl w:val="0"/>
        <w:numPr>
          <w:ilvl w:val="0"/>
          <w:numId w:val="15"/>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Умение распознавать однородные члены предложения. Выделять предложения с однородными членами</w:t>
      </w:r>
      <w:r w:rsidR="00EA09B0" w:rsidRPr="005D4E21">
        <w:rPr>
          <w:rFonts w:ascii="Times New Roman" w:hAnsi="Times New Roman" w:cs="Times New Roman"/>
          <w:sz w:val="24"/>
          <w:szCs w:val="24"/>
        </w:rPr>
        <w:t>;</w:t>
      </w:r>
    </w:p>
    <w:p w:rsidR="00EA09B0" w:rsidRPr="005D4E21" w:rsidRDefault="00961E90" w:rsidP="00CE5EA3">
      <w:pPr>
        <w:pStyle w:val="a4"/>
        <w:widowControl w:val="0"/>
        <w:numPr>
          <w:ilvl w:val="0"/>
          <w:numId w:val="15"/>
        </w:numPr>
        <w:tabs>
          <w:tab w:val="left" w:pos="851"/>
          <w:tab w:val="left" w:pos="1346"/>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Умение классифицировать согласные звуки. Характеризовать звуки русского языка: согласные звонкие/глухие</w:t>
      </w:r>
      <w:r w:rsidR="00EA09B0" w:rsidRPr="005D4E21">
        <w:rPr>
          <w:rFonts w:ascii="Times New Roman" w:hAnsi="Times New Roman" w:cs="Times New Roman"/>
          <w:sz w:val="24"/>
          <w:szCs w:val="24"/>
        </w:rPr>
        <w:t>;</w:t>
      </w:r>
    </w:p>
    <w:p w:rsidR="00EA09B0" w:rsidRPr="005D4E21" w:rsidRDefault="00C9653F" w:rsidP="00CE5EA3">
      <w:pPr>
        <w:pStyle w:val="a4"/>
        <w:widowControl w:val="0"/>
        <w:numPr>
          <w:ilvl w:val="0"/>
          <w:numId w:val="15"/>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Умение классифицировать слова по составу. Находить в словах с однозначно выделяемыми морфемами окончание, корень, приставку, суффикс</w:t>
      </w:r>
      <w:r w:rsidR="00EA09B0" w:rsidRPr="005D4E21">
        <w:rPr>
          <w:rFonts w:ascii="Times New Roman" w:hAnsi="Times New Roman" w:cs="Times New Roman"/>
          <w:sz w:val="24"/>
          <w:szCs w:val="24"/>
        </w:rPr>
        <w:t>;</w:t>
      </w:r>
    </w:p>
    <w:p w:rsidR="00A27DA8" w:rsidRPr="005D4E21" w:rsidRDefault="00C9653F" w:rsidP="00CE5EA3">
      <w:pPr>
        <w:pStyle w:val="a4"/>
        <w:widowControl w:val="0"/>
        <w:numPr>
          <w:ilvl w:val="0"/>
          <w:numId w:val="15"/>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r w:rsidR="00A27DA8" w:rsidRPr="005D4E21">
        <w:rPr>
          <w:rFonts w:ascii="Times New Roman" w:hAnsi="Times New Roman" w:cs="Times New Roman"/>
          <w:sz w:val="24"/>
          <w:szCs w:val="24"/>
        </w:rPr>
        <w:t>;</w:t>
      </w:r>
    </w:p>
    <w:p w:rsidR="00EA09B0" w:rsidRPr="005D4E21" w:rsidRDefault="00C9653F" w:rsidP="00CE5EA3">
      <w:pPr>
        <w:pStyle w:val="a4"/>
        <w:widowControl w:val="0"/>
        <w:numPr>
          <w:ilvl w:val="0"/>
          <w:numId w:val="15"/>
        </w:numPr>
        <w:tabs>
          <w:tab w:val="left" w:pos="85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r w:rsidR="00EA09B0" w:rsidRPr="005D4E21">
        <w:rPr>
          <w:rFonts w:ascii="Times New Roman" w:hAnsi="Times New Roman" w:cs="Times New Roman"/>
          <w:sz w:val="24"/>
          <w:szCs w:val="24"/>
        </w:rPr>
        <w:t>.</w:t>
      </w:r>
    </w:p>
    <w:p w:rsidR="00EA09B0" w:rsidRPr="005D4E21" w:rsidRDefault="00EA09B0" w:rsidP="00CE5EA3">
      <w:pPr>
        <w:pStyle w:val="11"/>
        <w:ind w:left="0" w:right="0" w:firstLine="567"/>
        <w:jc w:val="left"/>
      </w:pPr>
      <w:r w:rsidRPr="005D4E21">
        <w:t>Достаточно хорошо сформированы следующие умения:</w:t>
      </w:r>
    </w:p>
    <w:p w:rsidR="00EA09B0" w:rsidRPr="005D4E21" w:rsidRDefault="00EA09B0" w:rsidP="00CE5EA3">
      <w:pPr>
        <w:pStyle w:val="a4"/>
        <w:widowControl w:val="0"/>
        <w:numPr>
          <w:ilvl w:val="0"/>
          <w:numId w:val="15"/>
        </w:numPr>
        <w:tabs>
          <w:tab w:val="left" w:pos="851"/>
          <w:tab w:val="left" w:pos="127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hAnsi="Times New Roman" w:cs="Times New Roman"/>
          <w:sz w:val="24"/>
          <w:szCs w:val="24"/>
        </w:rPr>
        <w:t>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w:t>
      </w:r>
      <w:r w:rsidRPr="005D4E21">
        <w:rPr>
          <w:rFonts w:ascii="Times New Roman" w:hAnsi="Times New Roman" w:cs="Times New Roman"/>
          <w:spacing w:val="-4"/>
          <w:sz w:val="24"/>
          <w:szCs w:val="24"/>
        </w:rPr>
        <w:t xml:space="preserve"> </w:t>
      </w:r>
      <w:r w:rsidRPr="005D4E21">
        <w:rPr>
          <w:rFonts w:ascii="Times New Roman" w:hAnsi="Times New Roman" w:cs="Times New Roman"/>
          <w:sz w:val="24"/>
          <w:szCs w:val="24"/>
        </w:rPr>
        <w:t>тексту;</w:t>
      </w:r>
    </w:p>
    <w:p w:rsidR="00EA09B0" w:rsidRPr="005D4E21" w:rsidRDefault="00EA09B0" w:rsidP="00CE5EA3">
      <w:pPr>
        <w:pStyle w:val="a4"/>
        <w:widowControl w:val="0"/>
        <w:numPr>
          <w:ilvl w:val="0"/>
          <w:numId w:val="15"/>
        </w:numPr>
        <w:tabs>
          <w:tab w:val="left" w:pos="851"/>
          <w:tab w:val="left" w:pos="1271"/>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hAnsi="Times New Roman" w:cs="Times New Roman"/>
          <w:sz w:val="24"/>
          <w:szCs w:val="24"/>
        </w:rPr>
        <w:t>умение подбирать к слову близкие по значению слова. Подбирать синонимы для устранения повторов в</w:t>
      </w:r>
      <w:r w:rsidRPr="005D4E21">
        <w:rPr>
          <w:rFonts w:ascii="Times New Roman" w:hAnsi="Times New Roman" w:cs="Times New Roman"/>
          <w:spacing w:val="-2"/>
          <w:sz w:val="24"/>
          <w:szCs w:val="24"/>
        </w:rPr>
        <w:t xml:space="preserve"> </w:t>
      </w:r>
      <w:r w:rsidRPr="005D4E21">
        <w:rPr>
          <w:rFonts w:ascii="Times New Roman" w:hAnsi="Times New Roman" w:cs="Times New Roman"/>
          <w:sz w:val="24"/>
          <w:szCs w:val="24"/>
        </w:rPr>
        <w:t>тексте;</w:t>
      </w:r>
    </w:p>
    <w:p w:rsidR="00EA09B0" w:rsidRPr="005D4E21" w:rsidRDefault="00EA09B0" w:rsidP="00CE5EA3">
      <w:pPr>
        <w:pStyle w:val="a4"/>
        <w:widowControl w:val="0"/>
        <w:numPr>
          <w:ilvl w:val="0"/>
          <w:numId w:val="15"/>
        </w:numPr>
        <w:tabs>
          <w:tab w:val="left" w:pos="851"/>
          <w:tab w:val="left" w:pos="1398"/>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hAnsi="Times New Roman" w:cs="Times New Roman"/>
          <w:sz w:val="24"/>
          <w:szCs w:val="24"/>
        </w:rPr>
        <w:t>умение распознавать грамматические признаки слов, с учетом совокупности выявленных признаков относить слова к определенной группе основных частей речи;</w:t>
      </w:r>
    </w:p>
    <w:p w:rsidR="00EA09B0" w:rsidRPr="005D4E21" w:rsidRDefault="00EA09B0" w:rsidP="00CE5EA3">
      <w:pPr>
        <w:pStyle w:val="a4"/>
        <w:widowControl w:val="0"/>
        <w:numPr>
          <w:ilvl w:val="0"/>
          <w:numId w:val="15"/>
        </w:numPr>
        <w:tabs>
          <w:tab w:val="left" w:pos="851"/>
          <w:tab w:val="left" w:pos="1398"/>
        </w:tabs>
        <w:autoSpaceDE w:val="0"/>
        <w:autoSpaceDN w:val="0"/>
        <w:spacing w:after="0" w:line="240" w:lineRule="auto"/>
        <w:ind w:left="851" w:hanging="284"/>
        <w:contextualSpacing w:val="0"/>
        <w:jc w:val="both"/>
        <w:rPr>
          <w:rFonts w:ascii="Times New Roman" w:hAnsi="Times New Roman" w:cs="Times New Roman"/>
          <w:sz w:val="24"/>
          <w:szCs w:val="24"/>
        </w:rPr>
      </w:pPr>
      <w:r w:rsidRPr="005D4E21">
        <w:rPr>
          <w:rFonts w:ascii="Times New Roman" w:hAnsi="Times New Roman" w:cs="Times New Roman"/>
          <w:sz w:val="24"/>
          <w:szCs w:val="24"/>
        </w:rPr>
        <w:t>умение распознавать главные члены предложения.</w:t>
      </w:r>
    </w:p>
    <w:p w:rsidR="00EA09B0" w:rsidRPr="005D4E21" w:rsidRDefault="00EA09B0" w:rsidP="00CE5EA3">
      <w:pPr>
        <w:pStyle w:val="11"/>
        <w:ind w:left="0" w:right="0" w:firstLine="567"/>
        <w:jc w:val="left"/>
      </w:pPr>
      <w:r w:rsidRPr="005D4E21">
        <w:t>Рекомендации:</w:t>
      </w:r>
    </w:p>
    <w:p w:rsidR="00EA09B0" w:rsidRPr="005D4E21" w:rsidRDefault="00EA09B0" w:rsidP="00CE5EA3">
      <w:pPr>
        <w:pStyle w:val="11"/>
        <w:ind w:left="0" w:right="-142" w:firstLine="567"/>
        <w:jc w:val="both"/>
        <w:rPr>
          <w:b w:val="0"/>
        </w:rPr>
      </w:pPr>
      <w:r w:rsidRPr="005D4E21">
        <w:rPr>
          <w:b w:val="0"/>
        </w:rPr>
        <w:t>Всем учителям начальных классов на уроках русского языка продолжить формировать умение составлять план прочитанного текста; задавать вопросы по содержанию текста и отвечать на них, подтверждая ответ примерами из текста; умение подбирать к слову близкие по значению слова; умение распознавать самостоятельные части речи в предложении, распознавать их грамматические признаки; проводить морфологический разбор частей речи; умение писать текст под диктовку, соблюдая в практике письма изученные орфографические и пунктуационные</w:t>
      </w:r>
      <w:r w:rsidRPr="005D4E21">
        <w:rPr>
          <w:b w:val="0"/>
          <w:spacing w:val="-3"/>
        </w:rPr>
        <w:t xml:space="preserve"> </w:t>
      </w:r>
      <w:r w:rsidRPr="005D4E21">
        <w:rPr>
          <w:b w:val="0"/>
        </w:rPr>
        <w:t>нормы.</w:t>
      </w:r>
    </w:p>
    <w:p w:rsidR="00A27DA8" w:rsidRPr="0001400C" w:rsidRDefault="00A27DA8" w:rsidP="00CE5EA3">
      <w:pPr>
        <w:pStyle w:val="a4"/>
        <w:tabs>
          <w:tab w:val="left" w:pos="0"/>
          <w:tab w:val="left" w:pos="1134"/>
        </w:tabs>
        <w:spacing w:after="0" w:line="240" w:lineRule="auto"/>
        <w:ind w:left="0"/>
        <w:jc w:val="center"/>
        <w:rPr>
          <w:rFonts w:ascii="Times New Roman" w:hAnsi="Times New Roman" w:cs="Times New Roman"/>
          <w:sz w:val="28"/>
          <w:szCs w:val="28"/>
        </w:rPr>
      </w:pPr>
    </w:p>
    <w:p w:rsidR="00EA09B0" w:rsidRPr="0001400C" w:rsidRDefault="00EF6C83" w:rsidP="00852597">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Русский язык 5</w:t>
      </w:r>
      <w:r w:rsidR="00DF6C56" w:rsidRPr="0001400C">
        <w:rPr>
          <w:rFonts w:ascii="Times New Roman" w:hAnsi="Times New Roman" w:cs="Times New Roman"/>
          <w:sz w:val="28"/>
          <w:szCs w:val="28"/>
        </w:rPr>
        <w:t xml:space="preserve"> класс</w:t>
      </w:r>
      <w:r>
        <w:rPr>
          <w:rFonts w:ascii="Times New Roman" w:hAnsi="Times New Roman" w:cs="Times New Roman"/>
          <w:sz w:val="28"/>
          <w:szCs w:val="28"/>
        </w:rPr>
        <w:t xml:space="preserve"> </w:t>
      </w:r>
    </w:p>
    <w:p w:rsidR="00DF6C56" w:rsidRPr="0001400C" w:rsidRDefault="00DF6C56"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5642"/>
        <w:gridCol w:w="1343"/>
        <w:gridCol w:w="1853"/>
        <w:gridCol w:w="1869"/>
        <w:gridCol w:w="2874"/>
        <w:gridCol w:w="1575"/>
      </w:tblGrid>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b/>
                <w:bCs/>
                <w:sz w:val="28"/>
                <w:szCs w:val="28"/>
              </w:rPr>
            </w:pPr>
            <w:r w:rsidRPr="00FF1B7C">
              <w:rPr>
                <w:rFonts w:ascii="Times New Roman" w:hAnsi="Times New Roman" w:cs="Times New Roman"/>
                <w:b/>
                <w:bCs/>
                <w:sz w:val="28"/>
                <w:szCs w:val="28"/>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b/>
                <w:bCs/>
                <w:sz w:val="28"/>
                <w:szCs w:val="28"/>
              </w:rPr>
            </w:pPr>
            <w:r w:rsidRPr="00FF1B7C">
              <w:rPr>
                <w:rFonts w:ascii="Times New Roman" w:hAnsi="Times New Roman" w:cs="Times New Roman"/>
                <w:b/>
                <w:bCs/>
                <w:sz w:val="28"/>
                <w:szCs w:val="28"/>
              </w:rPr>
              <w:t>Макс балл</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Ростовская обл.</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город Ростов-на-Дону</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муниципальное бюджетное общеобразовательное учреждение города Ростова-на-Дону "Школа № 1"</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РФ</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 </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41446 уч.</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11546 уч.</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58 уч.</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1460129 уч.</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60,15</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64,96</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49,57</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59,72</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3</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56,7</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61,05</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60,34</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55,58</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 xml:space="preserve">1K3. Совершенствование видов речевой деятельности (чтения, письма), обеспечивающих эффективное овладение разными учебными предметами; овладение </w:t>
            </w:r>
            <w:r w:rsidRPr="00FF1B7C">
              <w:rPr>
                <w:rFonts w:ascii="Times New Roman" w:hAnsi="Times New Roman" w:cs="Times New Roman"/>
                <w:sz w:val="28"/>
                <w:szCs w:val="28"/>
              </w:rPr>
              <w:lastRenderedPageBreak/>
              <w:t>основными нормами литературного языка (орфографическими, пунктуационными); стремление к речевому самосовершенствованию</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2</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90,15</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91,22</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82,76</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90,24</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3</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54,26</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57,38</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36,78</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53,94</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3</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79,51</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79,14</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69,54</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80,09</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 xml:space="preserve">2K3. Расширение и систематизация научных знаний о языке; осознание взаимосвязи его уровней и единиц; освоение базовых понятий </w:t>
            </w:r>
            <w:r w:rsidRPr="00FF1B7C">
              <w:rPr>
                <w:rFonts w:ascii="Times New Roman" w:hAnsi="Times New Roman" w:cs="Times New Roman"/>
                <w:sz w:val="28"/>
                <w:szCs w:val="28"/>
              </w:rPr>
              <w:lastRenderedPageBreak/>
              <w:t>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3</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45,25</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46,07</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33,91</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47,7</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3</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52,28</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52,29</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44,83</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51,66</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74,08</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75,81</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68,1</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73,09</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 xml:space="preserve">4.1. Расширение и систематизация научных знаний о языке; осознание взаимосвязи его уровней и единиц; освоение базовых понятий </w:t>
            </w:r>
            <w:r w:rsidRPr="00FF1B7C">
              <w:rPr>
                <w:rFonts w:ascii="Times New Roman" w:hAnsi="Times New Roman" w:cs="Times New Roman"/>
                <w:sz w:val="28"/>
                <w:szCs w:val="28"/>
              </w:rPr>
              <w:lastRenderedPageBreak/>
              <w:t>лингвистики, основных единиц и грамматических категорий языка</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3</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75,33</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76,86</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63,79</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74,57</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55,04</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56,64</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57,76</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54,1</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56,88</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57,27</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47,41</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56,35</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 xml:space="preserve">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w:t>
            </w:r>
            <w:r w:rsidRPr="00FF1B7C">
              <w:rPr>
                <w:rFonts w:ascii="Times New Roman" w:hAnsi="Times New Roman" w:cs="Times New Roman"/>
                <w:sz w:val="28"/>
                <w:szCs w:val="28"/>
              </w:rPr>
              <w:lastRenderedPageBreak/>
              <w:t>литературного языка (пунктуационными)</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2</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45,03</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45,21</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44,83</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44,16</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59,4</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61,64</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70,69</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60,04</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50,68</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54,04</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60,34</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50,62</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 xml:space="preserve">7.1. Совершенствование видов речевой деятельности (чтения, письма), обеспечивающих эффективное овладение разными учебными </w:t>
            </w:r>
            <w:r w:rsidRPr="00FF1B7C">
              <w:rPr>
                <w:rFonts w:ascii="Times New Roman" w:hAnsi="Times New Roman" w:cs="Times New Roman"/>
                <w:sz w:val="28"/>
                <w:szCs w:val="28"/>
              </w:rPr>
              <w:lastRenderedPageBreak/>
              <w:t>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2</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54,73</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55,55</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63,79</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56,16</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45,24</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47,35</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48,28</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45,56</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 xml:space="preserve">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w:t>
            </w:r>
            <w:r w:rsidRPr="00FF1B7C">
              <w:rPr>
                <w:rFonts w:ascii="Times New Roman" w:hAnsi="Times New Roman" w:cs="Times New Roman"/>
                <w:sz w:val="28"/>
                <w:szCs w:val="28"/>
              </w:rPr>
              <w:lastRenderedPageBreak/>
              <w:t>приобретение опыта их использования в речевой практике при создании письменных высказываний</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2</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51,6</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54,94</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62,07</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50,24</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51,57</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54,61</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54,31</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52,02</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 xml:space="preserve">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w:t>
            </w:r>
            <w:r w:rsidRPr="00FF1B7C">
              <w:rPr>
                <w:rFonts w:ascii="Times New Roman" w:hAnsi="Times New Roman" w:cs="Times New Roman"/>
                <w:sz w:val="28"/>
                <w:szCs w:val="28"/>
              </w:rPr>
              <w:lastRenderedPageBreak/>
              <w:t>в речевой практике при создании письменных высказываний</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1</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50,11</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51,74</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77,59</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48,98</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70,13</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74,13</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84,48</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69,76</w:t>
            </w:r>
          </w:p>
        </w:tc>
      </w:tr>
      <w:tr w:rsidR="00FF1B7C" w:rsidRPr="00FF1B7C" w:rsidTr="00FF1B7C">
        <w:trPr>
          <w:trHeight w:val="288"/>
        </w:trPr>
        <w:tc>
          <w:tcPr>
            <w:tcW w:w="7006"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 xml:space="preserve">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w:t>
            </w:r>
            <w:r w:rsidRPr="00FF1B7C">
              <w:rPr>
                <w:rFonts w:ascii="Times New Roman" w:hAnsi="Times New Roman" w:cs="Times New Roman"/>
                <w:sz w:val="28"/>
                <w:szCs w:val="28"/>
              </w:rPr>
              <w:lastRenderedPageBreak/>
              <w:t>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1</w:t>
            </w:r>
          </w:p>
        </w:tc>
        <w:tc>
          <w:tcPr>
            <w:tcW w:w="718"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82,64</w:t>
            </w:r>
          </w:p>
        </w:tc>
        <w:tc>
          <w:tcPr>
            <w:tcW w:w="2284"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84,93</w:t>
            </w:r>
          </w:p>
        </w:tc>
        <w:tc>
          <w:tcPr>
            <w:tcW w:w="2541"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89,66</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8"/>
                <w:szCs w:val="28"/>
              </w:rPr>
            </w:pPr>
            <w:r w:rsidRPr="00FF1B7C">
              <w:rPr>
                <w:rFonts w:ascii="Times New Roman" w:hAnsi="Times New Roman" w:cs="Times New Roman"/>
                <w:sz w:val="28"/>
                <w:szCs w:val="28"/>
              </w:rPr>
              <w:t>83,02</w:t>
            </w:r>
          </w:p>
        </w:tc>
      </w:tr>
    </w:tbl>
    <w:p w:rsidR="002D7B1B" w:rsidRPr="0001400C" w:rsidRDefault="002D7B1B" w:rsidP="00852597">
      <w:pPr>
        <w:pStyle w:val="a4"/>
        <w:tabs>
          <w:tab w:val="left" w:pos="0"/>
          <w:tab w:val="left" w:pos="1134"/>
        </w:tabs>
        <w:spacing w:after="0" w:line="240" w:lineRule="auto"/>
        <w:ind w:left="0"/>
        <w:rPr>
          <w:rFonts w:ascii="Times New Roman" w:hAnsi="Times New Roman" w:cs="Times New Roman"/>
          <w:sz w:val="28"/>
          <w:szCs w:val="28"/>
        </w:rPr>
      </w:pPr>
    </w:p>
    <w:p w:rsidR="00EA09B0" w:rsidRPr="005D4E21" w:rsidRDefault="00EA09B0" w:rsidP="00CE5E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5D4E21">
        <w:rPr>
          <w:rFonts w:ascii="Times New Roman" w:eastAsia="Calibri" w:hAnsi="Times New Roman" w:cs="Times New Roman"/>
          <w:sz w:val="24"/>
          <w:szCs w:val="24"/>
        </w:rPr>
        <w:t>Учащиеся показали низкий уровень выполнения заданий на умения:</w:t>
      </w:r>
    </w:p>
    <w:p w:rsidR="00A016A4" w:rsidRPr="005D4E21" w:rsidRDefault="00A016A4" w:rsidP="00CE5E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p w:rsidR="00A016A4" w:rsidRPr="005D4E21" w:rsidRDefault="00A016A4" w:rsidP="00CE5E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A016A4" w:rsidRPr="005D4E21" w:rsidRDefault="00A016A4" w:rsidP="00CE5E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A016A4" w:rsidRPr="005D4E21" w:rsidRDefault="00A016A4" w:rsidP="00CE5EA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xml:space="preserve">-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w:t>
      </w:r>
      <w:r w:rsidRPr="005D4E21">
        <w:rPr>
          <w:rFonts w:ascii="Times New Roman" w:eastAsia="Times New Roman" w:hAnsi="Times New Roman" w:cs="Times New Roman"/>
          <w:sz w:val="24"/>
          <w:szCs w:val="24"/>
          <w:lang w:eastAsia="ru-RU"/>
        </w:rPr>
        <w:lastRenderedPageBreak/>
        <w:t>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A016A4" w:rsidRPr="005D4E21" w:rsidRDefault="00A016A4" w:rsidP="00A016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p w:rsidR="00A016A4" w:rsidRPr="005D4E21" w:rsidRDefault="00A016A4" w:rsidP="00A016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A016A4" w:rsidRPr="005D4E21" w:rsidRDefault="00A016A4" w:rsidP="00A016A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EA09B0" w:rsidRPr="005D4E21" w:rsidRDefault="00EA09B0" w:rsidP="00CE5EA3">
      <w:pPr>
        <w:spacing w:after="0" w:line="240" w:lineRule="auto"/>
        <w:ind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b/>
          <w:sz w:val="24"/>
          <w:szCs w:val="24"/>
          <w:lang w:eastAsia="ru-RU"/>
        </w:rPr>
        <w:t>Учителям русского языка рекомендовано:</w:t>
      </w:r>
      <w:r w:rsidRPr="005D4E21">
        <w:rPr>
          <w:rFonts w:ascii="Times New Roman" w:eastAsia="Times New Roman" w:hAnsi="Times New Roman" w:cs="Times New Roman"/>
          <w:sz w:val="24"/>
          <w:szCs w:val="24"/>
          <w:lang w:eastAsia="ru-RU"/>
        </w:rPr>
        <w:t xml:space="preserve"> </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выявленные трудности в выполнении заданий по темам «Синтаксис и пунктуация», «Морфология» ликвидировать на уроках русского языка, т. к. они вызваны невнимательностью прочтения текста задания, организовать повторение указанных тем.</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при</w:t>
      </w:r>
      <w:r w:rsidR="00A27DA8" w:rsidRPr="005D4E21">
        <w:rPr>
          <w:rFonts w:ascii="Times New Roman" w:hAnsi="Times New Roman" w:cs="Times New Roman"/>
          <w:sz w:val="24"/>
          <w:szCs w:val="24"/>
        </w:rPr>
        <w:t>менять на уроках принцип тексто</w:t>
      </w:r>
      <w:r w:rsidRPr="005D4E21">
        <w:rPr>
          <w:rFonts w:ascii="Times New Roman" w:hAnsi="Times New Roman" w:cs="Times New Roman"/>
          <w:sz w:val="24"/>
          <w:szCs w:val="24"/>
        </w:rPr>
        <w:t>ориентированного обучения, развивать у учащихся умения определять основную мысль текста, основной и дополнительной информации;</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 xml:space="preserve">формировать   </w:t>
      </w:r>
      <w:r w:rsidR="00A27DA8" w:rsidRPr="005D4E21">
        <w:rPr>
          <w:rFonts w:ascii="Times New Roman" w:hAnsi="Times New Roman" w:cs="Times New Roman"/>
          <w:sz w:val="24"/>
          <w:szCs w:val="24"/>
        </w:rPr>
        <w:t xml:space="preserve">уровень культуры высказывания, </w:t>
      </w:r>
      <w:r w:rsidRPr="005D4E21">
        <w:rPr>
          <w:rFonts w:ascii="Times New Roman" w:hAnsi="Times New Roman" w:cs="Times New Roman"/>
          <w:sz w:val="24"/>
          <w:szCs w:val="24"/>
        </w:rPr>
        <w:t>умение аргументировать свою точку зрения, мнение, позицию; </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использовать систематическую тестовую подготовку, обратить особое внимание на задания, в которых допустили ошибки большинство учащихся. </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особое внимание уделять дифференцированному и индивидуальному подходу к ученикам с учетом уровня их интеллектуального развития, уровня их подготовки. </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обратить внимание на объективность выставляемых текущих отметок и за четверть, продумать более строгую систему оценки качества знаний учащихся.</w:t>
      </w:r>
    </w:p>
    <w:p w:rsidR="00EA09B0" w:rsidRPr="005D4E21" w:rsidRDefault="00EA09B0" w:rsidP="00CE5EA3">
      <w:pPr>
        <w:pStyle w:val="a4"/>
        <w:numPr>
          <w:ilvl w:val="0"/>
          <w:numId w:val="13"/>
        </w:numPr>
        <w:autoSpaceDE w:val="0"/>
        <w:autoSpaceDN w:val="0"/>
        <w:adjustRightInd w:val="0"/>
        <w:spacing w:after="0" w:line="240" w:lineRule="auto"/>
        <w:ind w:left="567"/>
        <w:jc w:val="both"/>
        <w:rPr>
          <w:rFonts w:ascii="Times New Roman" w:hAnsi="Times New Roman" w:cs="Times New Roman"/>
          <w:sz w:val="24"/>
          <w:szCs w:val="24"/>
        </w:rPr>
      </w:pPr>
      <w:r w:rsidRPr="005D4E21">
        <w:rPr>
          <w:rFonts w:ascii="Times New Roman" w:hAnsi="Times New Roman" w:cs="Times New Roman"/>
          <w:sz w:val="24"/>
          <w:szCs w:val="24"/>
        </w:rPr>
        <w:t>скорректировать образовательный процесс с учетом полученных результатов с целью формирования предметных умений учащихся; для овладения учебными действиями с языковыми единицами и умение использовать знания для решения практических и коммуникативных задач</w:t>
      </w:r>
    </w:p>
    <w:p w:rsidR="00EA09B0" w:rsidRPr="0001400C" w:rsidRDefault="00EA09B0" w:rsidP="00CE5EA3">
      <w:pPr>
        <w:tabs>
          <w:tab w:val="left" w:pos="426"/>
          <w:tab w:val="left" w:pos="1134"/>
        </w:tabs>
        <w:spacing w:after="0" w:line="240" w:lineRule="auto"/>
        <w:jc w:val="both"/>
        <w:rPr>
          <w:rFonts w:ascii="Times New Roman" w:hAnsi="Times New Roman" w:cs="Times New Roman"/>
          <w:sz w:val="28"/>
          <w:szCs w:val="28"/>
        </w:rPr>
      </w:pPr>
    </w:p>
    <w:p w:rsidR="00EF1176" w:rsidRPr="0001400C" w:rsidRDefault="00EF6C83" w:rsidP="00CE5EA3">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Русский язык 6</w:t>
      </w:r>
      <w:r w:rsidR="00EF1176" w:rsidRPr="0001400C">
        <w:rPr>
          <w:rFonts w:ascii="Times New Roman" w:hAnsi="Times New Roman" w:cs="Times New Roman"/>
          <w:sz w:val="28"/>
          <w:szCs w:val="28"/>
        </w:rPr>
        <w:t xml:space="preserve"> класс</w:t>
      </w:r>
      <w:r>
        <w:rPr>
          <w:rFonts w:ascii="Times New Roman" w:hAnsi="Times New Roman" w:cs="Times New Roman"/>
          <w:sz w:val="28"/>
          <w:szCs w:val="28"/>
        </w:rPr>
        <w:t xml:space="preserve"> </w:t>
      </w:r>
    </w:p>
    <w:p w:rsidR="00EF1176" w:rsidRPr="0001400C" w:rsidRDefault="00EF1176"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6226"/>
        <w:gridCol w:w="1333"/>
        <w:gridCol w:w="2002"/>
        <w:gridCol w:w="1477"/>
        <w:gridCol w:w="2594"/>
        <w:gridCol w:w="1524"/>
      </w:tblGrid>
      <w:tr w:rsidR="00FF1B7C" w:rsidRPr="00FF1B7C" w:rsidTr="00FF1B7C">
        <w:trPr>
          <w:trHeight w:val="1625"/>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b/>
                <w:bCs/>
                <w:sz w:val="20"/>
                <w:szCs w:val="20"/>
              </w:rPr>
            </w:pPr>
            <w:r w:rsidRPr="00FF1B7C">
              <w:rPr>
                <w:rFonts w:ascii="Times New Roman" w:hAnsi="Times New Roman" w:cs="Times New Roman"/>
                <w:b/>
                <w:bCs/>
                <w:sz w:val="20"/>
                <w:szCs w:val="20"/>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b/>
                <w:bCs/>
                <w:sz w:val="20"/>
                <w:szCs w:val="20"/>
              </w:rPr>
            </w:pPr>
            <w:r w:rsidRPr="00FF1B7C">
              <w:rPr>
                <w:rFonts w:ascii="Times New Roman" w:hAnsi="Times New Roman" w:cs="Times New Roman"/>
                <w:b/>
                <w:bCs/>
                <w:sz w:val="20"/>
                <w:szCs w:val="20"/>
              </w:rPr>
              <w:t>Макс балл</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Ростовская обл.</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город Ростов-на-Дону</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муниципальное бюджетное общеобразовательное учреждение города Ростова-на-Дону "Школа № 1"</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РФ</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41061 уч.</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11082 уч.</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54 уч.</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1436258 уч.</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1K1.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59,02</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62,7</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43,98</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58,52</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1K2.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62,84</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65,19</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56,79</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62,12</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1K3. 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92,6</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93,75</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75</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92,51</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87,71</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87,42</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89,51</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87,72</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67,31</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68,27</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48,15</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66,81</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47,04</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47,5</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25,31</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45,85</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2K4. Проводить морфемный и словообразовательный анализы слов; проводить морфологический анализ слова; </w:t>
            </w:r>
            <w:r w:rsidRPr="00FF1B7C">
              <w:rPr>
                <w:rFonts w:ascii="Times New Roman" w:hAnsi="Times New Roman" w:cs="Times New Roman"/>
                <w:sz w:val="20"/>
                <w:szCs w:val="20"/>
              </w:rPr>
              <w:lastRenderedPageBreak/>
              <w:t>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3</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60,85</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61,43</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54,32</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59,25</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74,08</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74,34</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68,52</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76,17</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62,97</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65,4</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64,81</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64,59</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73,33</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73,47</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60,19</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72,55</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71,46</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71,65</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45,68</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70,07</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57,64</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59,16</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46,3</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58,89</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81,59</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84,08</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88,89</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82,92</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Cоблюдать в речевой практике основные орфографические и пунктуационные нормы русского </w:t>
            </w:r>
            <w:r w:rsidRPr="00FF1B7C">
              <w:rPr>
                <w:rFonts w:ascii="Times New Roman" w:hAnsi="Times New Roman" w:cs="Times New Roman"/>
                <w:sz w:val="20"/>
                <w:szCs w:val="20"/>
              </w:rPr>
              <w:lastRenderedPageBreak/>
              <w:t>литературного языка / совершенствовать орфографические и пунктуационные умения</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1</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54,86</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57,93</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51,85</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52,78</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63,45</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65,53</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69,44</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65,46</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Cоблюдать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58,71</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63,33</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72,22</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59,82</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53,6</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75</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50,63</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аудирования и письма</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60,63</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65,89</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72,22</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60,39</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w:t>
            </w:r>
            <w:r w:rsidRPr="00FF1B7C">
              <w:rPr>
                <w:rFonts w:ascii="Times New Roman" w:hAnsi="Times New Roman" w:cs="Times New Roman"/>
                <w:sz w:val="20"/>
                <w:szCs w:val="20"/>
              </w:rPr>
              <w:lastRenderedPageBreak/>
              <w:t>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2</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63,31</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68,72</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72,22</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62,37</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64,44</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67,16</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75,93</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63,87</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46,63</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51,44</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36,11</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47,37</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52,02</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52,13</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51,85</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48,7</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59,85</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62,13</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44,44</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60,85</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59,92</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61,61</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30,56</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60,07</w:t>
            </w:r>
          </w:p>
        </w:tc>
      </w:tr>
      <w:tr w:rsidR="00FF1B7C" w:rsidRPr="00FF1B7C" w:rsidTr="00FF1B7C">
        <w:trPr>
          <w:trHeight w:val="288"/>
        </w:trPr>
        <w:tc>
          <w:tcPr>
            <w:tcW w:w="6740"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14.2. Распознавать значение фразеологической единицы; на основе значения фразеологизма и собственного жизненного </w:t>
            </w:r>
            <w:r w:rsidRPr="00FF1B7C">
              <w:rPr>
                <w:rFonts w:ascii="Times New Roman" w:hAnsi="Times New Roman" w:cs="Times New Roman"/>
                <w:sz w:val="20"/>
                <w:szCs w:val="20"/>
              </w:rPr>
              <w:lastRenderedPageBreak/>
              <w:t>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05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2</w:t>
            </w:r>
          </w:p>
        </w:tc>
        <w:tc>
          <w:tcPr>
            <w:tcW w:w="215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47,04</w:t>
            </w:r>
          </w:p>
        </w:tc>
        <w:tc>
          <w:tcPr>
            <w:tcW w:w="137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51,16</w:t>
            </w:r>
          </w:p>
        </w:tc>
        <w:tc>
          <w:tcPr>
            <w:tcW w:w="240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23,15</w:t>
            </w:r>
          </w:p>
        </w:tc>
        <w:tc>
          <w:tcPr>
            <w:tcW w:w="142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46,93</w:t>
            </w:r>
          </w:p>
        </w:tc>
      </w:tr>
    </w:tbl>
    <w:p w:rsidR="006F67B2" w:rsidRPr="0001400C" w:rsidRDefault="006F67B2" w:rsidP="00840FF9">
      <w:pPr>
        <w:pStyle w:val="a4"/>
        <w:tabs>
          <w:tab w:val="left" w:pos="0"/>
          <w:tab w:val="left" w:pos="1134"/>
        </w:tabs>
        <w:spacing w:after="0" w:line="240" w:lineRule="auto"/>
        <w:ind w:left="0"/>
        <w:rPr>
          <w:rFonts w:ascii="Times New Roman" w:hAnsi="Times New Roman" w:cs="Times New Roman"/>
          <w:sz w:val="20"/>
          <w:szCs w:val="20"/>
        </w:rPr>
      </w:pPr>
    </w:p>
    <w:p w:rsidR="00A016A4" w:rsidRDefault="00A016A4" w:rsidP="00A016A4">
      <w:pPr>
        <w:autoSpaceDE w:val="0"/>
        <w:autoSpaceDN w:val="0"/>
        <w:adjustRightInd w:val="0"/>
        <w:spacing w:after="0" w:line="240" w:lineRule="auto"/>
        <w:ind w:firstLine="567"/>
        <w:jc w:val="both"/>
        <w:rPr>
          <w:rFonts w:ascii="Times New Roman" w:eastAsia="Calibri" w:hAnsi="Times New Roman" w:cs="Times New Roman"/>
          <w:sz w:val="24"/>
          <w:szCs w:val="24"/>
        </w:rPr>
      </w:pPr>
      <w:r w:rsidRPr="0001400C">
        <w:rPr>
          <w:rFonts w:ascii="Times New Roman" w:eastAsia="Calibri" w:hAnsi="Times New Roman" w:cs="Times New Roman"/>
          <w:sz w:val="24"/>
          <w:szCs w:val="24"/>
        </w:rPr>
        <w:t>Учащиеся показали низкий уровень выполнения заданий на умения:</w:t>
      </w:r>
    </w:p>
    <w:p w:rsidR="00A016A4" w:rsidRPr="00A016A4" w:rsidRDefault="00A016A4" w:rsidP="00A016A4">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16A4">
        <w:rPr>
          <w:rFonts w:ascii="Times New Roman" w:eastAsia="Times New Roman" w:hAnsi="Times New Roman" w:cs="Times New Roman"/>
          <w:bCs/>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w:t>
      </w:r>
    </w:p>
    <w:p w:rsidR="00EA09B0" w:rsidRDefault="00A016A4" w:rsidP="00A016A4">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16A4">
        <w:rPr>
          <w:rFonts w:ascii="Times New Roman" w:eastAsia="Times New Roman" w:hAnsi="Times New Roman" w:cs="Times New Roman"/>
          <w:bCs/>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w:t>
      </w:r>
    </w:p>
    <w:p w:rsidR="00431A09" w:rsidRPr="00431A09"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Проводить орфоэпический анализ слова; определять место ударного слога.</w:t>
      </w:r>
    </w:p>
    <w:p w:rsidR="00431A09" w:rsidRPr="00431A09"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sidRPr="00431A09">
        <w:rPr>
          <w:rFonts w:ascii="Times New Roman" w:eastAsia="Times New Roman" w:hAnsi="Times New Roman" w:cs="Times New Roman"/>
          <w:bCs/>
          <w:sz w:val="24"/>
          <w:szCs w:val="24"/>
          <w:lang w:eastAsia="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31A09" w:rsidRPr="00431A09"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sidRPr="00431A09">
        <w:rPr>
          <w:rFonts w:ascii="Times New Roman" w:eastAsia="Times New Roman" w:hAnsi="Times New Roman" w:cs="Times New Roman"/>
          <w:bCs/>
          <w:sz w:val="24"/>
          <w:szCs w:val="24"/>
          <w:lang w:eastAsia="ru-RU"/>
        </w:rPr>
        <w:t>оценивать собственную и чужую речь с позиции соответствия языковым нормам / осуществлять речевой самоконтроль</w:t>
      </w:r>
      <w:r>
        <w:rPr>
          <w:rFonts w:ascii="Times New Roman" w:eastAsia="Times New Roman" w:hAnsi="Times New Roman" w:cs="Times New Roman"/>
          <w:bCs/>
          <w:sz w:val="24"/>
          <w:szCs w:val="24"/>
          <w:lang w:eastAsia="ru-RU"/>
        </w:rPr>
        <w:t xml:space="preserve">; </w:t>
      </w:r>
    </w:p>
    <w:p w:rsidR="00A016A4"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 xml:space="preserve">; </w:t>
      </w:r>
    </w:p>
    <w:p w:rsidR="00431A09" w:rsidRPr="00431A09"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p>
    <w:p w:rsidR="00431A09" w:rsidRPr="00A016A4" w:rsidRDefault="00431A09" w:rsidP="00431A09">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опираться на грамматический анализ при объяснении расстановки знаков препинания в предложении. Соблюдать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r>
        <w:rPr>
          <w:rFonts w:ascii="Times New Roman" w:eastAsia="Times New Roman" w:hAnsi="Times New Roman" w:cs="Times New Roman"/>
          <w:bCs/>
          <w:sz w:val="24"/>
          <w:szCs w:val="24"/>
          <w:lang w:eastAsia="ru-RU"/>
        </w:rPr>
        <w:t>.</w:t>
      </w:r>
    </w:p>
    <w:p w:rsidR="00EA09B0" w:rsidRPr="0001400C" w:rsidRDefault="00EA09B0" w:rsidP="00CE5EA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По результатам анализа проведенной провероч</w:t>
      </w:r>
      <w:r w:rsidR="00D909A9">
        <w:rPr>
          <w:rFonts w:ascii="Times New Roman" w:eastAsia="Times New Roman" w:hAnsi="Times New Roman" w:cs="Times New Roman"/>
          <w:sz w:val="24"/>
          <w:szCs w:val="24"/>
          <w:lang w:eastAsia="ru-RU"/>
        </w:rPr>
        <w:t>ной работы по русскому языку в 6</w:t>
      </w:r>
      <w:r w:rsidRPr="0001400C">
        <w:rPr>
          <w:rFonts w:ascii="Times New Roman" w:eastAsia="Times New Roman" w:hAnsi="Times New Roman" w:cs="Times New Roman"/>
          <w:sz w:val="24"/>
          <w:szCs w:val="24"/>
          <w:lang w:eastAsia="ru-RU"/>
        </w:rPr>
        <w:t xml:space="preserve"> классе </w:t>
      </w:r>
      <w:r w:rsidRPr="0001400C">
        <w:rPr>
          <w:rFonts w:ascii="Times New Roman" w:eastAsia="Times New Roman" w:hAnsi="Times New Roman" w:cs="Times New Roman"/>
          <w:b/>
          <w:bCs/>
          <w:sz w:val="24"/>
          <w:szCs w:val="24"/>
          <w:lang w:eastAsia="ru-RU"/>
        </w:rPr>
        <w:t>учителям русского языка необходимо:</w:t>
      </w:r>
    </w:p>
    <w:p w:rsidR="00EA09B0" w:rsidRPr="0001400C" w:rsidRDefault="00EA09B0" w:rsidP="00CE5EA3">
      <w:pPr>
        <w:pStyle w:val="Default"/>
        <w:ind w:firstLine="426"/>
        <w:jc w:val="both"/>
        <w:rPr>
          <w:color w:val="auto"/>
        </w:rPr>
      </w:pPr>
      <w:r w:rsidRPr="0001400C">
        <w:rPr>
          <w:color w:val="auto"/>
        </w:rPr>
        <w:t xml:space="preserve">1. провести коррекционно-развивающую работу с учащимися, учитывая результаты ВПР; </w:t>
      </w:r>
    </w:p>
    <w:p w:rsidR="00EA09B0" w:rsidRPr="0001400C" w:rsidRDefault="00EA09B0" w:rsidP="00CE5EA3">
      <w:pPr>
        <w:spacing w:after="0" w:line="240" w:lineRule="auto"/>
        <w:ind w:firstLine="426"/>
        <w:jc w:val="both"/>
        <w:rPr>
          <w:rFonts w:ascii="Times New Roman" w:hAnsi="Times New Roman" w:cs="Times New Roman"/>
          <w:sz w:val="24"/>
          <w:szCs w:val="24"/>
        </w:rPr>
      </w:pPr>
      <w:r w:rsidRPr="0001400C">
        <w:rPr>
          <w:rFonts w:ascii="Times New Roman" w:hAnsi="Times New Roman" w:cs="Times New Roman"/>
          <w:sz w:val="24"/>
          <w:szCs w:val="24"/>
        </w:rPr>
        <w:t>2. для достижения положительной динамики или стабильности продолжить:</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 xml:space="preserve">проводить морфемный и словообразовательный анализы слов; </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проводить морфологический анализ слова;</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продолжать обучать навыкам изучающего чтения и информационной переработки прочитанного материала;</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адекватно понимать тексты различных функционально-смысловых типов речи и функциональных разновидностей языка;</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анализировать текст с точки зрения его основной мысли, адекватно формулировать основную мысль текста в письменной форме;</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использовать при работе с текстом разные виды чтения (поисковое, просмотровое, ознакомительное, изучающее;</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b/>
          <w:bCs/>
          <w:sz w:val="24"/>
          <w:szCs w:val="24"/>
        </w:rPr>
        <w:t>п</w:t>
      </w:r>
      <w:r w:rsidRPr="0001400C">
        <w:rPr>
          <w:rFonts w:ascii="Times New Roman" w:hAnsi="Times New Roman" w:cs="Times New Roman"/>
          <w:sz w:val="24"/>
          <w:szCs w:val="24"/>
        </w:rPr>
        <w:t xml:space="preserve">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 xml:space="preserve">распознавать и адекватно формулировать лексическое значение многозначного слова с опорой на   контекст; </w:t>
      </w:r>
    </w:p>
    <w:p w:rsidR="00EA09B0" w:rsidRPr="0001400C" w:rsidRDefault="00EA09B0" w:rsidP="00CE5EA3">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 xml:space="preserve">использовать многозначное слово в другом значении в самостоятельно составленном и оформленном на письме речевом высказывании, </w:t>
      </w:r>
      <w:r w:rsidRPr="0001400C">
        <w:rPr>
          <w:rFonts w:ascii="Times New Roman" w:hAnsi="Times New Roman" w:cs="Times New Roman"/>
          <w:bCs/>
          <w:sz w:val="24"/>
          <w:szCs w:val="24"/>
        </w:rPr>
        <w:t>р</w:t>
      </w:r>
      <w:r w:rsidRPr="0001400C">
        <w:rPr>
          <w:rFonts w:ascii="Times New Roman" w:hAnsi="Times New Roman" w:cs="Times New Roman"/>
          <w:sz w:val="24"/>
          <w:szCs w:val="24"/>
        </w:rPr>
        <w:t xml:space="preserve">аспознавать уровни и единицы языка в предъявленном тексте и видеть взаимосвязь между ними; создавать устные и письменные высказывания </w:t>
      </w:r>
    </w:p>
    <w:p w:rsidR="003F0C2C" w:rsidRPr="0001400C" w:rsidRDefault="003F0C2C" w:rsidP="003F0C2C">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Русский язык 7</w:t>
      </w:r>
      <w:r w:rsidRPr="0001400C">
        <w:rPr>
          <w:rFonts w:ascii="Times New Roman" w:hAnsi="Times New Roman" w:cs="Times New Roman"/>
          <w:sz w:val="28"/>
          <w:szCs w:val="28"/>
        </w:rPr>
        <w:t xml:space="preserve"> класс</w:t>
      </w:r>
      <w:r>
        <w:rPr>
          <w:rFonts w:ascii="Times New Roman" w:hAnsi="Times New Roman" w:cs="Times New Roman"/>
          <w:sz w:val="28"/>
          <w:szCs w:val="28"/>
        </w:rPr>
        <w:t xml:space="preserve"> </w:t>
      </w:r>
    </w:p>
    <w:p w:rsidR="003F0C2C" w:rsidRPr="0001400C" w:rsidRDefault="003F0C2C" w:rsidP="003F0C2C">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lastRenderedPageBreak/>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6280"/>
        <w:gridCol w:w="1614"/>
        <w:gridCol w:w="1733"/>
        <w:gridCol w:w="1460"/>
        <w:gridCol w:w="2562"/>
        <w:gridCol w:w="1507"/>
      </w:tblGrid>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b/>
                <w:bCs/>
                <w:sz w:val="20"/>
                <w:szCs w:val="20"/>
              </w:rPr>
            </w:pPr>
            <w:r w:rsidRPr="00FF1B7C">
              <w:rPr>
                <w:rFonts w:ascii="Times New Roman" w:hAnsi="Times New Roman" w:cs="Times New Roman"/>
                <w:b/>
                <w:bCs/>
                <w:sz w:val="20"/>
                <w:szCs w:val="20"/>
              </w:rPr>
              <w:t>Блоки ПООП обучающийся научится / получит возможность научиться или проверяемые требования (умения) в соответствии с ФГОС (ФК ГОС)</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b/>
                <w:bCs/>
                <w:sz w:val="20"/>
                <w:szCs w:val="20"/>
              </w:rPr>
            </w:pPr>
            <w:r w:rsidRPr="00FF1B7C">
              <w:rPr>
                <w:rFonts w:ascii="Times New Roman" w:hAnsi="Times New Roman" w:cs="Times New Roman"/>
                <w:b/>
                <w:bCs/>
                <w:sz w:val="20"/>
                <w:szCs w:val="20"/>
              </w:rPr>
              <w:t>Макс балл</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Ростовская обл.</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город Ростов-на-Дону</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муниципальное бюджетное общеобразовательное учреждение города Ростова-на-Дону "Школа № 1"</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РФ</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39511 уч.</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10414 уч.</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77 уч.</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1383807 уч.</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61,7</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65,54</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52,6</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61,47</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50,33</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54,31</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37,23</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49,16</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93,3</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93,96</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88,31</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93,22</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2K1.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83,25</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82,47</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70,13</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82,53</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2K2.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61,9</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61,49</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64,5</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61,92</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2K3.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49,8</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52,58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38,1</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49,25</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2K4.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62,36</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63,21</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56,71</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59,43</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61,36</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66,18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74,03</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59,86</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52,57</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55,25</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67,53</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50,44</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63,62</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67,07</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77,92</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62,29</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61,01</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63,61</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81,82</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61,45</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74,29</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75,77</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75,32</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72,85</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45,79</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48,38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37,66</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46,16</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65,42</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68,98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68,83</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65,54</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49,46</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53,58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58,44</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48,54</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70,3</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71,42</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83,77</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72,04</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53,64</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57,88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68,83</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52,59</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w:t>
            </w:r>
            <w:r w:rsidRPr="00FF1B7C">
              <w:rPr>
                <w:rFonts w:ascii="Times New Roman" w:hAnsi="Times New Roman" w:cs="Times New Roman"/>
                <w:sz w:val="20"/>
                <w:szCs w:val="20"/>
              </w:rPr>
              <w:lastRenderedPageBreak/>
              <w:t>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2</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55,73</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61,35</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59,09</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53,5</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 xml:space="preserve">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66,37</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68,48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62,34</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63,9</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58,12</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62,28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55,84</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58,3</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39,15</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42,13</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55,41</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40,56</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75,14</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78,38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90,91</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74,42</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62,46</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64,69</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68,83</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62,89</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 xml:space="preserve">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1</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53,54</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56,88</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41,56</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52,9</w:t>
            </w:r>
          </w:p>
        </w:tc>
      </w:tr>
      <w:tr w:rsidR="00FF1B7C" w:rsidRPr="00FF1B7C" w:rsidTr="00FF1B7C">
        <w:trPr>
          <w:trHeight w:val="288"/>
        </w:trPr>
        <w:tc>
          <w:tcPr>
            <w:tcW w:w="688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lastRenderedPageBreak/>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 </w:t>
            </w:r>
          </w:p>
        </w:tc>
        <w:tc>
          <w:tcPr>
            <w:tcW w:w="1754"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2</w:t>
            </w:r>
          </w:p>
        </w:tc>
        <w:tc>
          <w:tcPr>
            <w:tcW w:w="1202"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65,59</w:t>
            </w:r>
          </w:p>
        </w:tc>
        <w:tc>
          <w:tcPr>
            <w:tcW w:w="1405"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69,17</w:t>
            </w:r>
          </w:p>
        </w:tc>
        <w:tc>
          <w:tcPr>
            <w:tcW w:w="2458"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48,05</w:t>
            </w:r>
          </w:p>
        </w:tc>
        <w:tc>
          <w:tcPr>
            <w:tcW w:w="1449" w:type="dxa"/>
            <w:noWrap/>
            <w:hideMark/>
          </w:tcPr>
          <w:p w:rsidR="00FF1B7C" w:rsidRPr="00FF1B7C" w:rsidRDefault="00FF1B7C" w:rsidP="00FF1B7C">
            <w:pPr>
              <w:pStyle w:val="a4"/>
              <w:tabs>
                <w:tab w:val="left" w:pos="0"/>
                <w:tab w:val="left" w:pos="1134"/>
              </w:tabs>
              <w:rPr>
                <w:rFonts w:ascii="Times New Roman" w:hAnsi="Times New Roman" w:cs="Times New Roman"/>
                <w:sz w:val="20"/>
                <w:szCs w:val="20"/>
              </w:rPr>
            </w:pPr>
            <w:r w:rsidRPr="00FF1B7C">
              <w:rPr>
                <w:rFonts w:ascii="Times New Roman" w:hAnsi="Times New Roman" w:cs="Times New Roman"/>
                <w:sz w:val="20"/>
                <w:szCs w:val="20"/>
              </w:rPr>
              <w:t>65,1</w:t>
            </w:r>
          </w:p>
        </w:tc>
      </w:tr>
    </w:tbl>
    <w:p w:rsidR="003F0C2C" w:rsidRPr="0001400C" w:rsidRDefault="003F0C2C" w:rsidP="00541893">
      <w:pPr>
        <w:shd w:val="clear" w:color="auto" w:fill="FFFFFF"/>
        <w:spacing w:after="0" w:line="240" w:lineRule="auto"/>
        <w:jc w:val="both"/>
        <w:rPr>
          <w:rFonts w:ascii="Times New Roman" w:eastAsia="Times New Roman" w:hAnsi="Times New Roman" w:cs="Times New Roman"/>
          <w:bCs/>
          <w:sz w:val="24"/>
          <w:szCs w:val="24"/>
          <w:lang w:eastAsia="ru-RU"/>
        </w:rPr>
      </w:pPr>
    </w:p>
    <w:p w:rsidR="003F0C2C" w:rsidRDefault="003F0C2C" w:rsidP="003F0C2C">
      <w:pPr>
        <w:autoSpaceDE w:val="0"/>
        <w:autoSpaceDN w:val="0"/>
        <w:adjustRightInd w:val="0"/>
        <w:spacing w:after="0" w:line="240" w:lineRule="auto"/>
        <w:ind w:firstLine="567"/>
        <w:jc w:val="both"/>
        <w:rPr>
          <w:rFonts w:ascii="Times New Roman" w:eastAsia="Calibri" w:hAnsi="Times New Roman" w:cs="Times New Roman"/>
          <w:sz w:val="24"/>
          <w:szCs w:val="24"/>
        </w:rPr>
      </w:pPr>
      <w:r w:rsidRPr="0001400C">
        <w:rPr>
          <w:rFonts w:ascii="Times New Roman" w:eastAsia="Calibri" w:hAnsi="Times New Roman" w:cs="Times New Roman"/>
          <w:sz w:val="24"/>
          <w:szCs w:val="24"/>
        </w:rPr>
        <w:t>Учащиеся показали низкий уровень выполнения заданий на умения:</w:t>
      </w:r>
    </w:p>
    <w:p w:rsidR="003F0C2C" w:rsidRPr="00A016A4" w:rsidRDefault="003F0C2C" w:rsidP="003F0C2C">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16A4">
        <w:rPr>
          <w:rFonts w:ascii="Times New Roman" w:eastAsia="Times New Roman" w:hAnsi="Times New Roman" w:cs="Times New Roman"/>
          <w:bCs/>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w:t>
      </w:r>
    </w:p>
    <w:p w:rsidR="003F0C2C" w:rsidRDefault="003F0C2C" w:rsidP="003F0C2C">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016A4">
        <w:rPr>
          <w:rFonts w:ascii="Times New Roman" w:eastAsia="Times New Roman" w:hAnsi="Times New Roman" w:cs="Times New Roman"/>
          <w:bCs/>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r>
        <w:rPr>
          <w:rFonts w:ascii="Times New Roman" w:eastAsia="Times New Roman" w:hAnsi="Times New Roman" w:cs="Times New Roman"/>
          <w:bCs/>
          <w:sz w:val="24"/>
          <w:szCs w:val="24"/>
          <w:lang w:eastAsia="ru-RU"/>
        </w:rPr>
        <w:t>;</w:t>
      </w:r>
    </w:p>
    <w:p w:rsidR="003F0C2C" w:rsidRPr="00A016A4" w:rsidRDefault="003F0C2C" w:rsidP="003F0C2C">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431A09">
        <w:rPr>
          <w:rFonts w:ascii="Times New Roman" w:eastAsia="Times New Roman" w:hAnsi="Times New Roman" w:cs="Times New Roman"/>
          <w:bCs/>
          <w:sz w:val="24"/>
          <w:szCs w:val="24"/>
          <w:lang w:eastAsia="ru-RU"/>
        </w:rPr>
        <w:t>опираться на грамматический анализ при объяснении расстановки знаков препинания в предложении. Соблюдать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r>
        <w:rPr>
          <w:rFonts w:ascii="Times New Roman" w:eastAsia="Times New Roman" w:hAnsi="Times New Roman" w:cs="Times New Roman"/>
          <w:bCs/>
          <w:sz w:val="24"/>
          <w:szCs w:val="24"/>
          <w:lang w:eastAsia="ru-RU"/>
        </w:rPr>
        <w:t>.</w:t>
      </w:r>
    </w:p>
    <w:p w:rsidR="003F0C2C" w:rsidRPr="0001400C" w:rsidRDefault="003F0C2C" w:rsidP="003F0C2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По результатам анализа проведенной провероч</w:t>
      </w:r>
      <w:r>
        <w:rPr>
          <w:rFonts w:ascii="Times New Roman" w:eastAsia="Times New Roman" w:hAnsi="Times New Roman" w:cs="Times New Roman"/>
          <w:sz w:val="24"/>
          <w:szCs w:val="24"/>
          <w:lang w:eastAsia="ru-RU"/>
        </w:rPr>
        <w:t>ной работы по русскому языку в 7</w:t>
      </w:r>
      <w:r w:rsidRPr="0001400C">
        <w:rPr>
          <w:rFonts w:ascii="Times New Roman" w:eastAsia="Times New Roman" w:hAnsi="Times New Roman" w:cs="Times New Roman"/>
          <w:sz w:val="24"/>
          <w:szCs w:val="24"/>
          <w:lang w:eastAsia="ru-RU"/>
        </w:rPr>
        <w:t xml:space="preserve"> классе </w:t>
      </w:r>
      <w:r w:rsidRPr="0001400C">
        <w:rPr>
          <w:rFonts w:ascii="Times New Roman" w:eastAsia="Times New Roman" w:hAnsi="Times New Roman" w:cs="Times New Roman"/>
          <w:b/>
          <w:bCs/>
          <w:sz w:val="24"/>
          <w:szCs w:val="24"/>
          <w:lang w:eastAsia="ru-RU"/>
        </w:rPr>
        <w:t>учителям русского языка необходимо:</w:t>
      </w:r>
    </w:p>
    <w:p w:rsidR="003F0C2C" w:rsidRPr="0001400C" w:rsidRDefault="003F0C2C" w:rsidP="003F0C2C">
      <w:pPr>
        <w:pStyle w:val="Default"/>
        <w:ind w:firstLine="426"/>
        <w:jc w:val="both"/>
        <w:rPr>
          <w:color w:val="auto"/>
        </w:rPr>
      </w:pPr>
      <w:r w:rsidRPr="0001400C">
        <w:rPr>
          <w:color w:val="auto"/>
        </w:rPr>
        <w:t xml:space="preserve">1. провести коррекционно-развивающую работу с учащимися, учитывая результаты ВПР; </w:t>
      </w:r>
    </w:p>
    <w:p w:rsidR="003F0C2C" w:rsidRPr="0001400C" w:rsidRDefault="003F0C2C" w:rsidP="003F0C2C">
      <w:pPr>
        <w:spacing w:after="0" w:line="240" w:lineRule="auto"/>
        <w:ind w:firstLine="426"/>
        <w:jc w:val="both"/>
        <w:rPr>
          <w:rFonts w:ascii="Times New Roman" w:hAnsi="Times New Roman" w:cs="Times New Roman"/>
          <w:sz w:val="24"/>
          <w:szCs w:val="24"/>
        </w:rPr>
      </w:pPr>
      <w:r w:rsidRPr="0001400C">
        <w:rPr>
          <w:rFonts w:ascii="Times New Roman" w:hAnsi="Times New Roman" w:cs="Times New Roman"/>
          <w:sz w:val="24"/>
          <w:szCs w:val="24"/>
        </w:rPr>
        <w:t>2. для достижения положительной динамики или стабильности продолжить:</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 xml:space="preserve">проводить морфемный и словообразовательный анализы слов; </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проводить морфологический анализ слова;</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продолжать обучать навыкам изучающего чтения и информационной переработки прочитанного материала;</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адекватно понимать тексты различных функционально-смысловых типов речи и функциональных разновидностей языка;</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анализировать текст с точки зрения его основной мысли, адекватно формулировать основную мысль текста в письменной форме;</w:t>
      </w:r>
    </w:p>
    <w:p w:rsidR="003F0C2C" w:rsidRPr="0001400C" w:rsidRDefault="003F0C2C" w:rsidP="003F0C2C">
      <w:pPr>
        <w:pStyle w:val="a4"/>
        <w:numPr>
          <w:ilvl w:val="0"/>
          <w:numId w:val="10"/>
        </w:numPr>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использовать при работе с текстом разные виды чтения (поисковое, просмотровое, ознакомительное, изучающее;</w:t>
      </w:r>
    </w:p>
    <w:p w:rsidR="00DF6C56" w:rsidRDefault="00DF6C56" w:rsidP="00CE5EA3">
      <w:pPr>
        <w:spacing w:after="0" w:line="240" w:lineRule="auto"/>
        <w:jc w:val="both"/>
        <w:rPr>
          <w:rFonts w:ascii="Times New Roman" w:hAnsi="Times New Roman" w:cs="Times New Roman"/>
          <w:sz w:val="24"/>
          <w:szCs w:val="24"/>
        </w:rPr>
      </w:pPr>
    </w:p>
    <w:p w:rsidR="00D909A9" w:rsidRDefault="00D909A9" w:rsidP="00CE5EA3">
      <w:pPr>
        <w:spacing w:after="0" w:line="240" w:lineRule="auto"/>
        <w:jc w:val="both"/>
        <w:rPr>
          <w:rFonts w:ascii="Times New Roman" w:hAnsi="Times New Roman" w:cs="Times New Roman"/>
          <w:sz w:val="24"/>
          <w:szCs w:val="24"/>
        </w:rPr>
      </w:pPr>
    </w:p>
    <w:p w:rsidR="00D909A9" w:rsidRDefault="00D909A9" w:rsidP="00CE5EA3">
      <w:pPr>
        <w:spacing w:after="0" w:line="240" w:lineRule="auto"/>
        <w:jc w:val="both"/>
        <w:rPr>
          <w:rFonts w:ascii="Times New Roman" w:hAnsi="Times New Roman" w:cs="Times New Roman"/>
          <w:sz w:val="24"/>
          <w:szCs w:val="24"/>
        </w:rPr>
      </w:pPr>
    </w:p>
    <w:p w:rsidR="00D909A9" w:rsidRDefault="00D909A9" w:rsidP="00CE5EA3">
      <w:pPr>
        <w:spacing w:after="0" w:line="240" w:lineRule="auto"/>
        <w:jc w:val="both"/>
        <w:rPr>
          <w:rFonts w:ascii="Times New Roman" w:hAnsi="Times New Roman" w:cs="Times New Roman"/>
          <w:sz w:val="24"/>
          <w:szCs w:val="24"/>
        </w:rPr>
      </w:pPr>
    </w:p>
    <w:p w:rsidR="003F0C2C" w:rsidRPr="0001400C" w:rsidRDefault="003F0C2C" w:rsidP="00CE5EA3">
      <w:pPr>
        <w:spacing w:after="0" w:line="240" w:lineRule="auto"/>
        <w:jc w:val="both"/>
        <w:rPr>
          <w:rFonts w:ascii="Times New Roman" w:hAnsi="Times New Roman" w:cs="Times New Roman"/>
          <w:sz w:val="24"/>
          <w:szCs w:val="24"/>
        </w:rPr>
      </w:pPr>
    </w:p>
    <w:p w:rsidR="000E5523" w:rsidRPr="0001400C" w:rsidRDefault="000E5523" w:rsidP="00CE5EA3">
      <w:pPr>
        <w:tabs>
          <w:tab w:val="left" w:pos="426"/>
          <w:tab w:val="left" w:pos="1134"/>
        </w:tabs>
        <w:spacing w:after="0" w:line="240" w:lineRule="auto"/>
        <w:jc w:val="center"/>
        <w:rPr>
          <w:rFonts w:ascii="Times New Roman" w:hAnsi="Times New Roman" w:cs="Times New Roman"/>
          <w:sz w:val="28"/>
          <w:szCs w:val="28"/>
        </w:rPr>
      </w:pPr>
    </w:p>
    <w:p w:rsidR="00EF1176" w:rsidRPr="0001400C" w:rsidRDefault="003F0C2C" w:rsidP="00840FF9">
      <w:pPr>
        <w:pStyle w:val="a4"/>
        <w:tabs>
          <w:tab w:val="left" w:pos="0"/>
          <w:tab w:val="left" w:pos="1134"/>
        </w:tabs>
        <w:spacing w:after="0" w:line="240" w:lineRule="auto"/>
        <w:ind w:left="0"/>
        <w:rPr>
          <w:rFonts w:ascii="Times New Roman" w:hAnsi="Times New Roman" w:cs="Times New Roman"/>
          <w:sz w:val="28"/>
          <w:szCs w:val="28"/>
        </w:rPr>
      </w:pPr>
      <w:r>
        <w:rPr>
          <w:rFonts w:ascii="Times New Roman" w:hAnsi="Times New Roman" w:cs="Times New Roman"/>
          <w:sz w:val="28"/>
          <w:szCs w:val="28"/>
        </w:rPr>
        <w:t>Русский язык 8</w:t>
      </w:r>
      <w:r w:rsidR="00EF1176" w:rsidRPr="0001400C">
        <w:rPr>
          <w:rFonts w:ascii="Times New Roman" w:hAnsi="Times New Roman" w:cs="Times New Roman"/>
          <w:sz w:val="28"/>
          <w:szCs w:val="28"/>
        </w:rPr>
        <w:t xml:space="preserve"> класс</w:t>
      </w:r>
      <w:r>
        <w:rPr>
          <w:rFonts w:ascii="Times New Roman" w:hAnsi="Times New Roman" w:cs="Times New Roman"/>
          <w:sz w:val="28"/>
          <w:szCs w:val="28"/>
        </w:rPr>
        <w:t xml:space="preserve"> </w:t>
      </w:r>
    </w:p>
    <w:p w:rsidR="00EF1176" w:rsidRDefault="00EF1176"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10734"/>
        <w:gridCol w:w="666"/>
        <w:gridCol w:w="847"/>
        <w:gridCol w:w="847"/>
        <w:gridCol w:w="1215"/>
        <w:gridCol w:w="847"/>
      </w:tblGrid>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Макс балл</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Ростовская обл.</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город Ростов-на-Дону</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муниципальное бюджетное общеобразователь</w:t>
            </w:r>
            <w:r w:rsidRPr="00FF1B7C">
              <w:rPr>
                <w:rFonts w:ascii="Times New Roman" w:hAnsi="Times New Roman" w:cs="Times New Roman"/>
                <w:bCs/>
                <w:sz w:val="24"/>
                <w:szCs w:val="24"/>
              </w:rPr>
              <w:lastRenderedPageBreak/>
              <w:t>ное учреждение города Ростова-на-Дону "Школа № 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lastRenderedPageBreak/>
              <w:t>РФ</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38921 уч.</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9984 уч.</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63 уч.</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1325576 уч.</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64,97</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69,69</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80,56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64,09</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49,43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52,71</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48,15</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47,37</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93,71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94,51</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95,24</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93,51</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2K1. Проводить морфемный анализ слова;  проводить морфологический анализ слова;  проводить синтаксический анализ  предложения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87,88</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87,43</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91,53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86,84</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2K2. Проводить морфемный анализ слова;  проводить морфологический анализ слова;  проводить синтаксический анализ  предложения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58,19</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59,36</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57,14</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58,34</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2K3. Проводить морфемный анализ слова;  проводить морфологический анализ слова;  проводить синтаксический анализ  предложения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58,22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59,77</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65,08</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54,18</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74,76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76,28</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90,48</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75,95</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37,58</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38,57</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61,38</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39,31</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68,11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69,81</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76,19</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68,77</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lastRenderedPageBreak/>
              <w:t xml:space="preserve">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28,06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28,62</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48,15</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28,61</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76,42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77,51</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79,37</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75,28</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55,96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59,11</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41,27</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56,76</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58,97</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65,19</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56,35</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56,73</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56,43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60,97</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67,46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56,06</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69</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70,16</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76,19</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69,15</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80,56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84,22</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82,54</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81,61</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64,7</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65,72</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73,81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66,52</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51,31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51,84</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52,38</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53,9</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12. Находить в предложении грамматическую основу. Находить грамматическую основу предложения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72,89</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75,12</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61,9</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72,18</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13. Определять тип односоставного предложения. Анализировать различные виды словосочетаний и </w:t>
            </w:r>
            <w:r w:rsidRPr="00FF1B7C">
              <w:rPr>
                <w:rFonts w:ascii="Times New Roman" w:hAnsi="Times New Roman" w:cs="Times New Roman"/>
                <w:bCs/>
                <w:sz w:val="24"/>
                <w:szCs w:val="24"/>
              </w:rPr>
              <w:lastRenderedPageBreak/>
              <w:t xml:space="preserve">предложений с точки зрения их структурно-смысловой организации и функциональных особенностей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lastRenderedPageBreak/>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62,96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66,71</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63,49</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62,86</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lastRenderedPageBreak/>
              <w:t xml:space="preserve">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74,51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76,35</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85,71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75,18</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61,24</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65,09</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69,84</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62,24</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77,61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79,96</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73,02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77,76</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2</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40,16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41,87</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54,76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40,71</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77,86</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79,92</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71,43</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77,14</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48,65</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51,2</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57,14</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48,8</w:t>
            </w:r>
          </w:p>
        </w:tc>
      </w:tr>
      <w:tr w:rsidR="00FF1B7C" w:rsidRPr="00FF1B7C" w:rsidTr="00FF1B7C">
        <w:trPr>
          <w:trHeight w:val="288"/>
        </w:trPr>
        <w:tc>
          <w:tcPr>
            <w:tcW w:w="23893"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 xml:space="preserve">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w:t>
            </w:r>
            <w:r w:rsidRPr="00FF1B7C">
              <w:rPr>
                <w:rFonts w:ascii="Times New Roman" w:hAnsi="Times New Roman" w:cs="Times New Roman"/>
                <w:bCs/>
                <w:sz w:val="24"/>
                <w:szCs w:val="24"/>
              </w:rPr>
              <w:lastRenderedPageBreak/>
              <w:t xml:space="preserve">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29"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lastRenderedPageBreak/>
              <w:t>1</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85,87</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88,31</w:t>
            </w:r>
          </w:p>
        </w:tc>
        <w:tc>
          <w:tcPr>
            <w:tcW w:w="1640"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69,84</w:t>
            </w:r>
          </w:p>
        </w:tc>
        <w:tc>
          <w:tcPr>
            <w:tcW w:w="1636" w:type="dxa"/>
            <w:noWrap/>
            <w:hideMark/>
          </w:tcPr>
          <w:p w:rsidR="00FF1B7C" w:rsidRPr="00FF1B7C" w:rsidRDefault="00FF1B7C" w:rsidP="00FF1B7C">
            <w:pPr>
              <w:widowControl w:val="0"/>
              <w:autoSpaceDE w:val="0"/>
              <w:autoSpaceDN w:val="0"/>
              <w:adjustRightInd w:val="0"/>
              <w:ind w:left="15"/>
              <w:rPr>
                <w:rFonts w:ascii="Times New Roman" w:hAnsi="Times New Roman" w:cs="Times New Roman"/>
                <w:bCs/>
                <w:sz w:val="24"/>
                <w:szCs w:val="24"/>
              </w:rPr>
            </w:pPr>
            <w:r w:rsidRPr="00FF1B7C">
              <w:rPr>
                <w:rFonts w:ascii="Times New Roman" w:hAnsi="Times New Roman" w:cs="Times New Roman"/>
                <w:bCs/>
                <w:sz w:val="24"/>
                <w:szCs w:val="24"/>
              </w:rPr>
              <w:t>86,46</w:t>
            </w:r>
          </w:p>
        </w:tc>
      </w:tr>
    </w:tbl>
    <w:p w:rsidR="00511D47" w:rsidRPr="0001400C" w:rsidRDefault="00511D47" w:rsidP="00CE5EA3">
      <w:pPr>
        <w:tabs>
          <w:tab w:val="left" w:pos="426"/>
          <w:tab w:val="left" w:pos="1134"/>
        </w:tabs>
        <w:spacing w:after="0" w:line="240" w:lineRule="auto"/>
        <w:jc w:val="both"/>
        <w:rPr>
          <w:rFonts w:ascii="Times New Roman" w:hAnsi="Times New Roman" w:cs="Times New Roman"/>
          <w:sz w:val="28"/>
          <w:szCs w:val="28"/>
        </w:rPr>
      </w:pPr>
    </w:p>
    <w:p w:rsidR="00431A09" w:rsidRPr="005D4E21" w:rsidRDefault="00431A09" w:rsidP="00431A09">
      <w:pPr>
        <w:autoSpaceDE w:val="0"/>
        <w:autoSpaceDN w:val="0"/>
        <w:adjustRightInd w:val="0"/>
        <w:spacing w:after="0" w:line="240" w:lineRule="auto"/>
        <w:ind w:firstLine="567"/>
        <w:jc w:val="both"/>
        <w:rPr>
          <w:rFonts w:ascii="Times New Roman" w:eastAsia="Calibri" w:hAnsi="Times New Roman" w:cs="Times New Roman"/>
          <w:sz w:val="24"/>
          <w:szCs w:val="24"/>
        </w:rPr>
      </w:pPr>
      <w:r w:rsidRPr="005D4E21">
        <w:rPr>
          <w:rFonts w:ascii="Times New Roman" w:eastAsia="Calibri" w:hAnsi="Times New Roman" w:cs="Times New Roman"/>
          <w:sz w:val="24"/>
          <w:szCs w:val="24"/>
        </w:rPr>
        <w:t>Учащиеся показали низкий уровень выполнения заданий на умения:</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p w:rsidR="00A97FFD"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xml:space="preserve">-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 </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xml:space="preserve">-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431A09" w:rsidRPr="005D4E21" w:rsidRDefault="00431A09" w:rsidP="00CE5EA3">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p w:rsidR="00661FD4" w:rsidRPr="005D4E21" w:rsidRDefault="00431A09" w:rsidP="00431A09">
      <w:pPr>
        <w:shd w:val="clear" w:color="auto" w:fill="FFFFFF"/>
        <w:spacing w:after="0" w:line="240" w:lineRule="auto"/>
        <w:ind w:firstLine="567"/>
        <w:jc w:val="both"/>
        <w:rPr>
          <w:rFonts w:ascii="Times New Roman" w:hAnsi="Times New Roman" w:cs="Times New Roman"/>
          <w:sz w:val="24"/>
          <w:szCs w:val="24"/>
        </w:rPr>
      </w:pPr>
      <w:r w:rsidRPr="005D4E21">
        <w:rPr>
          <w:rFonts w:ascii="Times New Roman" w:hAnsi="Times New Roman" w:cs="Times New Roman"/>
          <w:sz w:val="24"/>
          <w:szCs w:val="24"/>
        </w:rPr>
        <w:t>-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p w:rsidR="00431A09" w:rsidRPr="0001400C" w:rsidRDefault="00431A09" w:rsidP="00431A09">
      <w:pPr>
        <w:shd w:val="clear" w:color="auto" w:fill="FFFFFF"/>
        <w:spacing w:after="0" w:line="240" w:lineRule="auto"/>
        <w:ind w:firstLine="567"/>
        <w:jc w:val="both"/>
        <w:rPr>
          <w:rFonts w:ascii="Times New Roman" w:hAnsi="Times New Roman" w:cs="Times New Roman"/>
          <w:sz w:val="28"/>
          <w:szCs w:val="28"/>
        </w:rPr>
      </w:pPr>
    </w:p>
    <w:p w:rsidR="00B3140A" w:rsidRPr="0001400C" w:rsidRDefault="003F0C2C" w:rsidP="00CE5EA3">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 4</w:t>
      </w:r>
      <w:r w:rsidR="00B3140A" w:rsidRPr="0001400C">
        <w:rPr>
          <w:rFonts w:ascii="Times New Roman" w:hAnsi="Times New Roman" w:cs="Times New Roman"/>
          <w:sz w:val="28"/>
          <w:szCs w:val="28"/>
        </w:rPr>
        <w:t xml:space="preserve"> класс</w:t>
      </w:r>
    </w:p>
    <w:p w:rsidR="00661FD4" w:rsidRPr="0001400C" w:rsidRDefault="00661FD4"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10615"/>
        <w:gridCol w:w="661"/>
        <w:gridCol w:w="840"/>
        <w:gridCol w:w="840"/>
        <w:gridCol w:w="1360"/>
        <w:gridCol w:w="840"/>
      </w:tblGrid>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b/>
                <w:bCs/>
                <w:sz w:val="28"/>
                <w:szCs w:val="28"/>
              </w:rPr>
            </w:pPr>
            <w:r w:rsidRPr="00FF1B7C">
              <w:rPr>
                <w:rFonts w:ascii="Times New Roman" w:hAnsi="Times New Roman" w:cs="Times New Roman"/>
                <w:b/>
                <w:bCs/>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229" w:type="dxa"/>
            <w:noWrap/>
            <w:hideMark/>
          </w:tcPr>
          <w:p w:rsidR="00FF1B7C" w:rsidRPr="00FF1B7C" w:rsidRDefault="00FF1B7C" w:rsidP="00FF1B7C">
            <w:pPr>
              <w:tabs>
                <w:tab w:val="left" w:pos="426"/>
                <w:tab w:val="left" w:pos="1134"/>
              </w:tabs>
              <w:rPr>
                <w:rFonts w:ascii="Times New Roman" w:hAnsi="Times New Roman" w:cs="Times New Roman"/>
                <w:b/>
                <w:bCs/>
                <w:sz w:val="28"/>
                <w:szCs w:val="28"/>
              </w:rPr>
            </w:pPr>
            <w:r w:rsidRPr="00FF1B7C">
              <w:rPr>
                <w:rFonts w:ascii="Times New Roman" w:hAnsi="Times New Roman" w:cs="Times New Roman"/>
                <w:b/>
                <w:bCs/>
                <w:sz w:val="28"/>
                <w:szCs w:val="28"/>
              </w:rPr>
              <w:t>Макс балл</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Ростовская обл.</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город Ростов-на-Дону</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муниципальное бюджетное общеобразовательное учрежде</w:t>
            </w:r>
            <w:r w:rsidRPr="00FF1B7C">
              <w:rPr>
                <w:rFonts w:ascii="Times New Roman" w:hAnsi="Times New Roman" w:cs="Times New Roman"/>
                <w:sz w:val="28"/>
                <w:szCs w:val="28"/>
              </w:rPr>
              <w:lastRenderedPageBreak/>
              <w:t>ние города Ростова-на-Дону "Школа № 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РФ</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 </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45651 уч.</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12972 уч.</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54 уч.</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1593498 уч.</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92,05</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92,45</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90,74</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92,62</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82,52</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83,45</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83,33</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83,88</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82,07</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84,05</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88,89</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84,11</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58,88</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63,33</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68,52</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61,18</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65,28</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65,83</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70,37</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67,81</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51,65</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51,04</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62,96</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54,74</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6.1. Умение работать с таблицами, схемами, графиками диаграммами. Читать несложные готовые таблицы</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92,01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93,31</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90,74</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93,15</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82,54</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84,79</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85,19</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83,96</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61,42</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63,24</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64,81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63,33</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42,2</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44,31</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36,11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46,57</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52,05</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57,66</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55,56</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54,37</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42,77</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47,47</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61,11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44,23</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10. Овладение основами логического и алгоритмического мышления. Собирать, представлять, интерпретировать информацию</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56,1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60,71</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33,33</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57,99</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11. Овладение основами пространственного воображения. Описывать взаимное расположение предметов в пространстве и на плоскости</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65,21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68,38</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37,04</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66,93</w:t>
            </w:r>
          </w:p>
        </w:tc>
      </w:tr>
      <w:tr w:rsidR="00FF1B7C" w:rsidRPr="00FF1B7C" w:rsidTr="00FF1B7C">
        <w:trPr>
          <w:trHeight w:val="288"/>
        </w:trPr>
        <w:tc>
          <w:tcPr>
            <w:tcW w:w="2389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12. Овладение основами логического и алгоритмического мышления. Решать задачи в 3–4 действия</w:t>
            </w:r>
          </w:p>
        </w:tc>
        <w:tc>
          <w:tcPr>
            <w:tcW w:w="122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13,89</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15,51</w:t>
            </w:r>
          </w:p>
        </w:tc>
        <w:tc>
          <w:tcPr>
            <w:tcW w:w="1640"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14,81</w:t>
            </w:r>
          </w:p>
        </w:tc>
        <w:tc>
          <w:tcPr>
            <w:tcW w:w="1636"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16</w:t>
            </w:r>
          </w:p>
        </w:tc>
      </w:tr>
    </w:tbl>
    <w:p w:rsidR="00EA09B0" w:rsidRPr="0001400C" w:rsidRDefault="00EA09B0" w:rsidP="00CE5EA3">
      <w:pPr>
        <w:pStyle w:val="a4"/>
        <w:tabs>
          <w:tab w:val="left" w:pos="0"/>
          <w:tab w:val="left" w:pos="1134"/>
        </w:tabs>
        <w:spacing w:after="0" w:line="240" w:lineRule="auto"/>
        <w:ind w:left="0"/>
        <w:jc w:val="center"/>
        <w:rPr>
          <w:rFonts w:ascii="Times New Roman" w:hAnsi="Times New Roman" w:cs="Times New Roman"/>
          <w:sz w:val="28"/>
          <w:szCs w:val="28"/>
        </w:rPr>
      </w:pPr>
    </w:p>
    <w:p w:rsidR="00EA09B0" w:rsidRPr="005A636A" w:rsidRDefault="00EA09B0" w:rsidP="00CE5EA3">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В результате проведения данной работы было выявлено, что недостаточно сформированы следующие умения:</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5A636A" w:rsidRPr="005A636A"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A636A">
        <w:rPr>
          <w:rFonts w:ascii="Times New Roman" w:hAnsi="Times New Roman" w:cs="Times New Roman"/>
          <w:sz w:val="24"/>
          <w:szCs w:val="24"/>
        </w:rPr>
        <w:lastRenderedPageBreak/>
        <w:t xml:space="preserve">- </w:t>
      </w:r>
      <w:r w:rsidRPr="005A636A">
        <w:rPr>
          <w:rFonts w:ascii="Times New Roman" w:eastAsia="Times New Roman" w:hAnsi="Times New Roman" w:cs="Times New Roman"/>
          <w:sz w:val="24"/>
          <w:szCs w:val="24"/>
          <w:lang w:eastAsia="ru-RU"/>
        </w:rPr>
        <w:t xml:space="preserve">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 Овладение основами пространственного воображения. Описывать взаимное расположение предметов в пространстве и на плоскости.</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 xml:space="preserve">- Овладение основами логического и алгоритмического мышления. </w:t>
      </w:r>
    </w:p>
    <w:p w:rsidR="005A636A" w:rsidRDefault="005A636A" w:rsidP="005A636A">
      <w:pPr>
        <w:tabs>
          <w:tab w:val="left" w:pos="851"/>
        </w:tabs>
        <w:spacing w:after="0" w:line="240" w:lineRule="auto"/>
        <w:ind w:right="106" w:firstLine="567"/>
        <w:jc w:val="both"/>
        <w:rPr>
          <w:rFonts w:ascii="Times New Roman" w:hAnsi="Times New Roman" w:cs="Times New Roman"/>
          <w:sz w:val="24"/>
        </w:rPr>
      </w:pPr>
    </w:p>
    <w:p w:rsidR="005A636A" w:rsidRPr="005A636A" w:rsidRDefault="005A636A" w:rsidP="00CE5EA3">
      <w:pPr>
        <w:tabs>
          <w:tab w:val="left" w:pos="851"/>
        </w:tabs>
        <w:spacing w:after="0" w:line="240" w:lineRule="auto"/>
        <w:ind w:right="106" w:firstLine="567"/>
        <w:jc w:val="both"/>
        <w:rPr>
          <w:rFonts w:ascii="Times New Roman" w:hAnsi="Times New Roman" w:cs="Times New Roman"/>
          <w:sz w:val="24"/>
        </w:rPr>
      </w:pPr>
    </w:p>
    <w:p w:rsidR="00EA09B0" w:rsidRPr="005A636A" w:rsidRDefault="00EA09B0" w:rsidP="00CE5EA3">
      <w:pPr>
        <w:pStyle w:val="11"/>
        <w:tabs>
          <w:tab w:val="left" w:pos="851"/>
        </w:tabs>
        <w:ind w:left="0" w:firstLine="567"/>
        <w:jc w:val="left"/>
        <w:rPr>
          <w:b w:val="0"/>
        </w:rPr>
      </w:pPr>
      <w:r w:rsidRPr="005A636A">
        <w:rPr>
          <w:b w:val="0"/>
        </w:rPr>
        <w:t>Достаточно хорошо сформированы следующие умения:</w:t>
      </w:r>
    </w:p>
    <w:p w:rsidR="00EA09B0" w:rsidRPr="0001400C" w:rsidRDefault="00EA09B0" w:rsidP="00CE5EA3">
      <w:pPr>
        <w:pStyle w:val="a4"/>
        <w:widowControl w:val="0"/>
        <w:numPr>
          <w:ilvl w:val="0"/>
          <w:numId w:val="16"/>
        </w:numPr>
        <w:tabs>
          <w:tab w:val="left" w:pos="851"/>
          <w:tab w:val="left" w:pos="1257"/>
        </w:tabs>
        <w:autoSpaceDE w:val="0"/>
        <w:autoSpaceDN w:val="0"/>
        <w:spacing w:after="0" w:line="240" w:lineRule="auto"/>
        <w:ind w:left="0" w:right="113" w:firstLine="567"/>
        <w:contextualSpacing w:val="0"/>
        <w:rPr>
          <w:rFonts w:ascii="Times New Roman" w:hAnsi="Times New Roman" w:cs="Times New Roman"/>
          <w:sz w:val="24"/>
        </w:rPr>
      </w:pPr>
      <w:r w:rsidRPr="0001400C">
        <w:rPr>
          <w:rFonts w:ascii="Times New Roman" w:hAnsi="Times New Roman" w:cs="Times New Roman"/>
          <w:sz w:val="24"/>
        </w:rPr>
        <w:t>умение работать с таблицами, схемами, графиками диаграммами, анализировать и интерпретировать</w:t>
      </w:r>
      <w:r w:rsidRPr="0001400C">
        <w:rPr>
          <w:rFonts w:ascii="Times New Roman" w:hAnsi="Times New Roman" w:cs="Times New Roman"/>
          <w:spacing w:val="-1"/>
          <w:sz w:val="24"/>
        </w:rPr>
        <w:t xml:space="preserve"> </w:t>
      </w:r>
      <w:r w:rsidRPr="0001400C">
        <w:rPr>
          <w:rFonts w:ascii="Times New Roman" w:hAnsi="Times New Roman" w:cs="Times New Roman"/>
          <w:sz w:val="24"/>
        </w:rPr>
        <w:t>данные;</w:t>
      </w:r>
    </w:p>
    <w:p w:rsidR="00EA09B0" w:rsidRPr="0001400C" w:rsidRDefault="00EA09B0" w:rsidP="00CE5EA3">
      <w:pPr>
        <w:pStyle w:val="a4"/>
        <w:widowControl w:val="0"/>
        <w:numPr>
          <w:ilvl w:val="0"/>
          <w:numId w:val="16"/>
        </w:numPr>
        <w:tabs>
          <w:tab w:val="left" w:pos="851"/>
          <w:tab w:val="left" w:pos="1427"/>
        </w:tabs>
        <w:autoSpaceDE w:val="0"/>
        <w:autoSpaceDN w:val="0"/>
        <w:spacing w:after="0" w:line="240" w:lineRule="auto"/>
        <w:ind w:left="0" w:right="108" w:firstLine="567"/>
        <w:contextualSpacing w:val="0"/>
        <w:jc w:val="both"/>
        <w:rPr>
          <w:rFonts w:ascii="Times New Roman" w:hAnsi="Times New Roman" w:cs="Times New Roman"/>
          <w:sz w:val="24"/>
        </w:rPr>
      </w:pPr>
      <w:r w:rsidRPr="0001400C">
        <w:rPr>
          <w:rFonts w:ascii="Times New Roman" w:hAnsi="Times New Roman" w:cs="Times New Roman"/>
          <w:sz w:val="24"/>
        </w:rPr>
        <w:t>вычислять периметр треугольника, прямоугольника и квадрата, площадь прямоугольника и</w:t>
      </w:r>
      <w:r w:rsidRPr="0001400C">
        <w:rPr>
          <w:rFonts w:ascii="Times New Roman" w:hAnsi="Times New Roman" w:cs="Times New Roman"/>
          <w:spacing w:val="-14"/>
          <w:sz w:val="24"/>
        </w:rPr>
        <w:t xml:space="preserve"> </w:t>
      </w:r>
      <w:r w:rsidRPr="0001400C">
        <w:rPr>
          <w:rFonts w:ascii="Times New Roman" w:hAnsi="Times New Roman" w:cs="Times New Roman"/>
          <w:sz w:val="24"/>
        </w:rPr>
        <w:t>квадрата;</w:t>
      </w:r>
    </w:p>
    <w:p w:rsidR="00EA09B0" w:rsidRPr="0001400C" w:rsidRDefault="00EA09B0" w:rsidP="00CE5EA3">
      <w:pPr>
        <w:pStyle w:val="a4"/>
        <w:widowControl w:val="0"/>
        <w:numPr>
          <w:ilvl w:val="0"/>
          <w:numId w:val="16"/>
        </w:numPr>
        <w:tabs>
          <w:tab w:val="left" w:pos="851"/>
          <w:tab w:val="left" w:pos="1427"/>
        </w:tabs>
        <w:autoSpaceDE w:val="0"/>
        <w:autoSpaceDN w:val="0"/>
        <w:spacing w:after="0" w:line="240" w:lineRule="auto"/>
        <w:ind w:left="0" w:right="108" w:firstLine="567"/>
        <w:contextualSpacing w:val="0"/>
        <w:jc w:val="both"/>
        <w:rPr>
          <w:rFonts w:ascii="Times New Roman" w:hAnsi="Times New Roman" w:cs="Times New Roman"/>
          <w:sz w:val="24"/>
        </w:rPr>
      </w:pPr>
      <w:r w:rsidRPr="0001400C">
        <w:rPr>
          <w:rFonts w:ascii="Times New Roman" w:hAnsi="Times New Roman" w:cs="Times New Roman"/>
          <w:sz w:val="24"/>
        </w:rPr>
        <w:t>умение использовать начальные математические знания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p w:rsidR="00EA09B0" w:rsidRPr="0001400C" w:rsidRDefault="00EA09B0" w:rsidP="00CE5EA3">
      <w:pPr>
        <w:pStyle w:val="a4"/>
        <w:widowControl w:val="0"/>
        <w:numPr>
          <w:ilvl w:val="0"/>
          <w:numId w:val="16"/>
        </w:numPr>
        <w:tabs>
          <w:tab w:val="left" w:pos="851"/>
          <w:tab w:val="left" w:pos="1427"/>
        </w:tabs>
        <w:autoSpaceDE w:val="0"/>
        <w:autoSpaceDN w:val="0"/>
        <w:spacing w:after="0" w:line="240" w:lineRule="auto"/>
        <w:ind w:left="0" w:right="108" w:firstLine="567"/>
        <w:contextualSpacing w:val="0"/>
        <w:jc w:val="both"/>
        <w:rPr>
          <w:rFonts w:ascii="Times New Roman" w:hAnsi="Times New Roman" w:cs="Times New Roman"/>
          <w:sz w:val="24"/>
        </w:rPr>
      </w:pPr>
      <w:r w:rsidRPr="0001400C">
        <w:rPr>
          <w:rFonts w:ascii="Times New Roman" w:hAnsi="Times New Roman" w:cs="Times New Roman"/>
          <w:sz w:val="24"/>
        </w:rPr>
        <w:t>умение работать с таблицами, схемами, графиками диаграммами. Читать несложные готовые таблицы.</w:t>
      </w:r>
    </w:p>
    <w:p w:rsidR="00EA09B0" w:rsidRPr="0001400C" w:rsidRDefault="00EA09B0" w:rsidP="00CE5EA3">
      <w:pPr>
        <w:pStyle w:val="11"/>
      </w:pPr>
      <w:r w:rsidRPr="0001400C">
        <w:t>Рекомендации:</w:t>
      </w:r>
    </w:p>
    <w:p w:rsidR="00EA09B0" w:rsidRPr="0001400C" w:rsidRDefault="00EA09B0" w:rsidP="00CE5EA3">
      <w:pPr>
        <w:pStyle w:val="af2"/>
        <w:ind w:left="0" w:right="107" w:firstLine="567"/>
        <w:jc w:val="both"/>
      </w:pPr>
      <w:r w:rsidRPr="0001400C">
        <w:t>Всем учителям начальных классов на уроках математики продолжить формировать умение обучающихся исследовать, распознавать геометрические фигуры, вычислять периметр треугольника, прямоугольника и квадрата, площадь прямоугольника и квадрата, выполнять построение геометрических фигур с заданными измерениями с помощью линейки, угольника; умение работать с таблицами, схемами, графиками диаграммами, анализировать и интерпретировать данные; умение овладевать основами логического и алгоритмического мышления.</w:t>
      </w:r>
    </w:p>
    <w:p w:rsidR="00541893" w:rsidRDefault="00541893" w:rsidP="003F0C2C">
      <w:pPr>
        <w:tabs>
          <w:tab w:val="left" w:pos="426"/>
          <w:tab w:val="left" w:pos="1134"/>
        </w:tabs>
        <w:spacing w:after="0" w:line="240" w:lineRule="auto"/>
        <w:jc w:val="both"/>
        <w:rPr>
          <w:rFonts w:ascii="Times New Roman" w:hAnsi="Times New Roman" w:cs="Times New Roman"/>
          <w:sz w:val="28"/>
          <w:szCs w:val="28"/>
        </w:rPr>
      </w:pPr>
    </w:p>
    <w:p w:rsidR="003F0C2C" w:rsidRPr="0001400C" w:rsidRDefault="003F0C2C" w:rsidP="003F0C2C">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 5</w:t>
      </w:r>
      <w:r w:rsidRPr="0001400C">
        <w:rPr>
          <w:rFonts w:ascii="Times New Roman" w:hAnsi="Times New Roman" w:cs="Times New Roman"/>
          <w:sz w:val="28"/>
          <w:szCs w:val="28"/>
        </w:rPr>
        <w:t xml:space="preserve"> класс</w:t>
      </w:r>
    </w:p>
    <w:p w:rsidR="003F0C2C" w:rsidRPr="0001400C" w:rsidRDefault="003F0C2C" w:rsidP="003F0C2C">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10470"/>
        <w:gridCol w:w="689"/>
        <w:gridCol w:w="878"/>
        <w:gridCol w:w="878"/>
        <w:gridCol w:w="1363"/>
        <w:gridCol w:w="878"/>
      </w:tblGrid>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b/>
                <w:bCs/>
                <w:sz w:val="28"/>
                <w:szCs w:val="28"/>
              </w:rPr>
            </w:pPr>
            <w:r w:rsidRPr="00FF1B7C">
              <w:rPr>
                <w:rFonts w:ascii="Times New Roman" w:hAnsi="Times New Roman" w:cs="Times New Roman"/>
                <w:b/>
                <w:bCs/>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291" w:type="dxa"/>
            <w:noWrap/>
            <w:hideMark/>
          </w:tcPr>
          <w:p w:rsidR="00FF1B7C" w:rsidRPr="00FF1B7C" w:rsidRDefault="00FF1B7C" w:rsidP="00FF1B7C">
            <w:pPr>
              <w:tabs>
                <w:tab w:val="left" w:pos="426"/>
                <w:tab w:val="left" w:pos="1134"/>
              </w:tabs>
              <w:rPr>
                <w:rFonts w:ascii="Times New Roman" w:hAnsi="Times New Roman" w:cs="Times New Roman"/>
                <w:b/>
                <w:bCs/>
                <w:sz w:val="28"/>
                <w:szCs w:val="28"/>
              </w:rPr>
            </w:pPr>
            <w:r w:rsidRPr="00FF1B7C">
              <w:rPr>
                <w:rFonts w:ascii="Times New Roman" w:hAnsi="Times New Roman" w:cs="Times New Roman"/>
                <w:b/>
                <w:bCs/>
                <w:sz w:val="28"/>
                <w:szCs w:val="28"/>
              </w:rPr>
              <w:t>Макс балл</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Ростовская обл.</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город Ростов-на-Дону</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муниципальное бюджетное общеобразовательное учреждение города Ростова-на-Дону "Школа № 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РФ</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 </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41408 уч.</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11456 уч.</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59 уч.</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1464975 уч.</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 Развитие представлений о числе и числовых системах от натуральных до действительных чисел. Оперировать понятием «обыкновенная дробь»</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65,6</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64,74</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27,12</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63,39</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 Развитие представлений о числе и числовых системах от натуральных до действительных чисел. Оперировать понятием «десятичная дробь»</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72,86</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75,24</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74,58</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74,78</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48,15</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54,01</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28,81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46,56</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 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76,41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79,99</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74,58</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76,66</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40,84</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41,21</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53,39</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44,3</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50,26</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51,05</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51,69</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53,54</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2</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44,29</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45,99</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38,98</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46,58</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8.1. Умение извлекать информацию, представленную в таблицах, на диаграммах. Читать информацию, представленную в виде таблицы, диаграммы</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90,09</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92,37</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98,31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89,56</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79,97</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84,44</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74,58</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78,41</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9. Развитие пространственных представлений. Оперировать понятиями: прямоугольный параллелепипед, куб, шар</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38,72</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46,38</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40,68</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36,24</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lastRenderedPageBreak/>
              <w:t>10.1.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61,33</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66,15</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71,19</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61,03</w:t>
            </w:r>
          </w:p>
        </w:tc>
      </w:tr>
      <w:tr w:rsidR="00FF1B7C" w:rsidRPr="00FF1B7C" w:rsidTr="00FF1B7C">
        <w:trPr>
          <w:trHeight w:val="288"/>
        </w:trPr>
        <w:tc>
          <w:tcPr>
            <w:tcW w:w="2349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1291"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1</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52,77</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57,73</w:t>
            </w:r>
          </w:p>
        </w:tc>
        <w:tc>
          <w:tcPr>
            <w:tcW w:w="1723"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55,93</w:t>
            </w:r>
          </w:p>
        </w:tc>
        <w:tc>
          <w:tcPr>
            <w:tcW w:w="1719" w:type="dxa"/>
            <w:noWrap/>
            <w:hideMark/>
          </w:tcPr>
          <w:p w:rsidR="00FF1B7C" w:rsidRPr="00FF1B7C" w:rsidRDefault="00FF1B7C" w:rsidP="00FF1B7C">
            <w:pPr>
              <w:tabs>
                <w:tab w:val="left" w:pos="426"/>
                <w:tab w:val="left" w:pos="1134"/>
              </w:tabs>
              <w:rPr>
                <w:rFonts w:ascii="Times New Roman" w:hAnsi="Times New Roman" w:cs="Times New Roman"/>
                <w:sz w:val="28"/>
                <w:szCs w:val="28"/>
              </w:rPr>
            </w:pPr>
            <w:r w:rsidRPr="00FF1B7C">
              <w:rPr>
                <w:rFonts w:ascii="Times New Roman" w:hAnsi="Times New Roman" w:cs="Times New Roman"/>
                <w:sz w:val="28"/>
                <w:szCs w:val="28"/>
              </w:rPr>
              <w:t>52,78</w:t>
            </w:r>
          </w:p>
        </w:tc>
      </w:tr>
    </w:tbl>
    <w:p w:rsidR="003F0C2C" w:rsidRPr="00D909A9" w:rsidRDefault="003F0C2C" w:rsidP="00541893">
      <w:pPr>
        <w:pStyle w:val="a4"/>
        <w:tabs>
          <w:tab w:val="left" w:pos="0"/>
          <w:tab w:val="left" w:pos="1134"/>
        </w:tabs>
        <w:spacing w:after="0" w:line="240" w:lineRule="auto"/>
        <w:ind w:left="0"/>
        <w:rPr>
          <w:rFonts w:ascii="Times New Roman" w:hAnsi="Times New Roman" w:cs="Times New Roman"/>
          <w:sz w:val="24"/>
          <w:szCs w:val="24"/>
        </w:rPr>
      </w:pPr>
    </w:p>
    <w:p w:rsidR="003F0C2C" w:rsidRPr="00D909A9" w:rsidRDefault="003F0C2C" w:rsidP="003F0C2C">
      <w:pPr>
        <w:tabs>
          <w:tab w:val="left" w:pos="851"/>
        </w:tabs>
        <w:spacing w:after="0" w:line="240" w:lineRule="auto"/>
        <w:ind w:right="106" w:firstLine="567"/>
        <w:jc w:val="both"/>
        <w:rPr>
          <w:rFonts w:ascii="Times New Roman" w:hAnsi="Times New Roman" w:cs="Times New Roman"/>
          <w:sz w:val="24"/>
          <w:szCs w:val="24"/>
        </w:rPr>
      </w:pPr>
      <w:r w:rsidRPr="00D909A9">
        <w:rPr>
          <w:rFonts w:ascii="Times New Roman" w:hAnsi="Times New Roman" w:cs="Times New Roman"/>
          <w:sz w:val="24"/>
          <w:szCs w:val="24"/>
        </w:rPr>
        <w:t>В результате проведения данной работы было выявлено, что недостаточно сформированы следующие умения:</w:t>
      </w:r>
    </w:p>
    <w:p w:rsidR="003F0C2C" w:rsidRPr="00D909A9" w:rsidRDefault="00D909A9" w:rsidP="003F0C2C">
      <w:pPr>
        <w:tabs>
          <w:tab w:val="left" w:pos="851"/>
        </w:tabs>
        <w:spacing w:after="0" w:line="240" w:lineRule="auto"/>
        <w:ind w:right="106" w:firstLine="567"/>
        <w:jc w:val="both"/>
        <w:rPr>
          <w:rFonts w:ascii="Times New Roman" w:hAnsi="Times New Roman" w:cs="Times New Roman"/>
          <w:sz w:val="24"/>
          <w:szCs w:val="24"/>
        </w:rPr>
      </w:pPr>
      <w:r w:rsidRPr="00D909A9">
        <w:rPr>
          <w:rFonts w:ascii="Times New Roman" w:hAnsi="Times New Roman" w:cs="Times New Roman"/>
          <w:sz w:val="24"/>
          <w:szCs w:val="24"/>
        </w:rPr>
        <w:t>- Развитие представлений о числе и числовых системах от натуральных до действительных чисел. Оперировать понятием «обыкновенная дробь»;</w:t>
      </w:r>
    </w:p>
    <w:p w:rsidR="00D909A9" w:rsidRPr="00D909A9" w:rsidRDefault="00D909A9" w:rsidP="003F0C2C">
      <w:pPr>
        <w:tabs>
          <w:tab w:val="left" w:pos="851"/>
        </w:tabs>
        <w:spacing w:after="0" w:line="240" w:lineRule="auto"/>
        <w:ind w:right="106" w:firstLine="567"/>
        <w:jc w:val="both"/>
        <w:rPr>
          <w:rFonts w:ascii="Times New Roman" w:hAnsi="Times New Roman" w:cs="Times New Roman"/>
          <w:sz w:val="24"/>
          <w:szCs w:val="24"/>
        </w:rPr>
      </w:pPr>
      <w:r w:rsidRPr="00D909A9">
        <w:rPr>
          <w:rFonts w:ascii="Times New Roman" w:hAnsi="Times New Roman" w:cs="Times New Roman"/>
          <w:sz w:val="24"/>
          <w:szCs w:val="24"/>
        </w:rPr>
        <w:t>-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p w:rsidR="00D909A9" w:rsidRPr="00D909A9" w:rsidRDefault="00D909A9" w:rsidP="003F0C2C">
      <w:pPr>
        <w:tabs>
          <w:tab w:val="left" w:pos="851"/>
        </w:tabs>
        <w:spacing w:after="0" w:line="240" w:lineRule="auto"/>
        <w:ind w:right="106" w:firstLine="567"/>
        <w:jc w:val="both"/>
        <w:rPr>
          <w:rFonts w:ascii="Times New Roman" w:hAnsi="Times New Roman" w:cs="Times New Roman"/>
          <w:sz w:val="24"/>
          <w:szCs w:val="24"/>
        </w:rPr>
      </w:pPr>
      <w:r w:rsidRPr="00D909A9">
        <w:rPr>
          <w:rFonts w:ascii="Times New Roman" w:hAnsi="Times New Roman" w:cs="Times New Roman"/>
          <w:sz w:val="24"/>
          <w:szCs w:val="24"/>
        </w:rPr>
        <w:t>-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r>
        <w:rPr>
          <w:rFonts w:ascii="Times New Roman" w:hAnsi="Times New Roman" w:cs="Times New Roman"/>
          <w:sz w:val="24"/>
          <w:szCs w:val="24"/>
        </w:rPr>
        <w:t>.</w:t>
      </w:r>
    </w:p>
    <w:p w:rsidR="003F0C2C" w:rsidRPr="005A636A" w:rsidRDefault="003F0C2C" w:rsidP="003F0C2C">
      <w:pPr>
        <w:tabs>
          <w:tab w:val="left" w:pos="851"/>
        </w:tabs>
        <w:spacing w:after="0" w:line="240" w:lineRule="auto"/>
        <w:ind w:right="106" w:firstLine="567"/>
        <w:jc w:val="both"/>
        <w:rPr>
          <w:rFonts w:ascii="Times New Roman" w:hAnsi="Times New Roman" w:cs="Times New Roman"/>
          <w:sz w:val="24"/>
        </w:rPr>
      </w:pPr>
    </w:p>
    <w:p w:rsidR="003F0C2C" w:rsidRDefault="003F0C2C" w:rsidP="003F0C2C">
      <w:pPr>
        <w:pStyle w:val="11"/>
        <w:tabs>
          <w:tab w:val="left" w:pos="851"/>
        </w:tabs>
        <w:ind w:left="0" w:firstLine="567"/>
        <w:jc w:val="left"/>
        <w:rPr>
          <w:b w:val="0"/>
        </w:rPr>
      </w:pPr>
      <w:r w:rsidRPr="005A636A">
        <w:rPr>
          <w:b w:val="0"/>
        </w:rPr>
        <w:t>Достаточно хорошо сформированы следующие умения:</w:t>
      </w:r>
    </w:p>
    <w:p w:rsidR="00D909A9" w:rsidRDefault="00D909A9" w:rsidP="003F0C2C">
      <w:pPr>
        <w:pStyle w:val="11"/>
        <w:tabs>
          <w:tab w:val="left" w:pos="851"/>
        </w:tabs>
        <w:ind w:left="0" w:firstLine="567"/>
        <w:jc w:val="left"/>
        <w:rPr>
          <w:b w:val="0"/>
        </w:rPr>
      </w:pPr>
      <w:r>
        <w:rPr>
          <w:sz w:val="28"/>
          <w:szCs w:val="28"/>
        </w:rPr>
        <w:t xml:space="preserve">- </w:t>
      </w:r>
      <w:r w:rsidRPr="00D909A9">
        <w:rPr>
          <w:b w:val="0"/>
        </w:rPr>
        <w:t>Развитие представлений о числе и числовых системах от натуральных до действительных чисел. Оперировать понятием «десятичная дробь»</w:t>
      </w:r>
      <w:r>
        <w:rPr>
          <w:b w:val="0"/>
        </w:rPr>
        <w:t>;</w:t>
      </w:r>
    </w:p>
    <w:p w:rsidR="00D909A9" w:rsidRDefault="00D909A9" w:rsidP="003F0C2C">
      <w:pPr>
        <w:pStyle w:val="11"/>
        <w:tabs>
          <w:tab w:val="left" w:pos="851"/>
        </w:tabs>
        <w:ind w:left="0" w:firstLine="567"/>
        <w:jc w:val="left"/>
        <w:rPr>
          <w:b w:val="0"/>
        </w:rPr>
      </w:pPr>
      <w:r>
        <w:rPr>
          <w:b w:val="0"/>
        </w:rPr>
        <w:t xml:space="preserve">- </w:t>
      </w:r>
      <w:r w:rsidRPr="00D909A9">
        <w:rPr>
          <w:b w:val="0"/>
        </w:rPr>
        <w:t>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p w:rsidR="00D909A9" w:rsidRPr="00D909A9" w:rsidRDefault="00D909A9" w:rsidP="003F0C2C">
      <w:pPr>
        <w:pStyle w:val="11"/>
        <w:tabs>
          <w:tab w:val="left" w:pos="851"/>
        </w:tabs>
        <w:ind w:left="0" w:firstLine="567"/>
        <w:jc w:val="left"/>
        <w:rPr>
          <w:b w:val="0"/>
        </w:rPr>
      </w:pPr>
      <w:r>
        <w:rPr>
          <w:b w:val="0"/>
        </w:rPr>
        <w:t xml:space="preserve">- </w:t>
      </w:r>
      <w:r w:rsidRPr="00D909A9">
        <w:rPr>
          <w:b w:val="0"/>
        </w:rPr>
        <w:t>Умение извлекать информацию, представленную в таблицах, на диаграммах. Читать информацию, представленную в виде таблицы, диаграммы</w:t>
      </w:r>
      <w:r>
        <w:rPr>
          <w:b w:val="0"/>
        </w:rPr>
        <w:t xml:space="preserve">. </w:t>
      </w:r>
    </w:p>
    <w:p w:rsidR="00541893" w:rsidRDefault="00541893" w:rsidP="00FF1B7C">
      <w:pPr>
        <w:tabs>
          <w:tab w:val="left" w:pos="426"/>
          <w:tab w:val="left" w:pos="1134"/>
        </w:tabs>
        <w:spacing w:after="0" w:line="240" w:lineRule="auto"/>
        <w:jc w:val="both"/>
        <w:rPr>
          <w:rFonts w:ascii="Times New Roman" w:hAnsi="Times New Roman" w:cs="Times New Roman"/>
          <w:sz w:val="28"/>
          <w:szCs w:val="28"/>
        </w:rPr>
      </w:pPr>
    </w:p>
    <w:p w:rsidR="00FF1B7C" w:rsidRPr="0001400C" w:rsidRDefault="00FF1B7C" w:rsidP="00FF1B7C">
      <w:pPr>
        <w:tabs>
          <w:tab w:val="left" w:pos="426"/>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Математика 6 </w:t>
      </w:r>
      <w:r w:rsidRPr="0001400C">
        <w:rPr>
          <w:rFonts w:ascii="Times New Roman" w:hAnsi="Times New Roman" w:cs="Times New Roman"/>
          <w:sz w:val="28"/>
          <w:szCs w:val="28"/>
        </w:rPr>
        <w:t>класс</w:t>
      </w:r>
    </w:p>
    <w:p w:rsidR="00FF1B7C" w:rsidRPr="0001400C" w:rsidRDefault="00FF1B7C" w:rsidP="00FF1B7C">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10615"/>
        <w:gridCol w:w="661"/>
        <w:gridCol w:w="840"/>
        <w:gridCol w:w="840"/>
        <w:gridCol w:w="1360"/>
        <w:gridCol w:w="840"/>
      </w:tblGrid>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b/>
                <w:bCs/>
                <w:sz w:val="28"/>
                <w:szCs w:val="28"/>
              </w:rPr>
            </w:pPr>
            <w:r w:rsidRPr="00541893">
              <w:rPr>
                <w:rFonts w:ascii="Times New Roman" w:hAnsi="Times New Roman" w:cs="Times New Roman"/>
                <w:b/>
                <w:bCs/>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229" w:type="dxa"/>
            <w:noWrap/>
            <w:hideMark/>
          </w:tcPr>
          <w:p w:rsidR="00541893" w:rsidRPr="00541893" w:rsidRDefault="00541893" w:rsidP="00541893">
            <w:pPr>
              <w:tabs>
                <w:tab w:val="left" w:pos="426"/>
                <w:tab w:val="left" w:pos="1134"/>
              </w:tabs>
              <w:rPr>
                <w:rFonts w:ascii="Times New Roman" w:hAnsi="Times New Roman" w:cs="Times New Roman"/>
                <w:b/>
                <w:bCs/>
                <w:sz w:val="28"/>
                <w:szCs w:val="28"/>
              </w:rPr>
            </w:pPr>
            <w:r w:rsidRPr="00541893">
              <w:rPr>
                <w:rFonts w:ascii="Times New Roman" w:hAnsi="Times New Roman" w:cs="Times New Roman"/>
                <w:b/>
                <w:bCs/>
                <w:sz w:val="28"/>
                <w:szCs w:val="28"/>
              </w:rPr>
              <w:t>Макс балл</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Ростовская обл.</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город Ростов-на-Дону</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муниципальное бюджетное общеобразовательное учреждение города Ростова-</w:t>
            </w:r>
            <w:r w:rsidRPr="00541893">
              <w:rPr>
                <w:rFonts w:ascii="Times New Roman" w:hAnsi="Times New Roman" w:cs="Times New Roman"/>
                <w:sz w:val="28"/>
                <w:szCs w:val="28"/>
              </w:rPr>
              <w:lastRenderedPageBreak/>
              <w:t>на-Дону "Школа № 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lastRenderedPageBreak/>
              <w:t>РФ</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 </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40772 уч.</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11043 уч.</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58 уч.</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1434441 уч.</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 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83,73</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85,18</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82,76</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82,11</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75,2</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79,05</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84,48</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73,03</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56,13</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61,99</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50</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52,11</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69,84</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72,23</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58,62</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66,63</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 Умение пользоваться оценкой и прикидкой при практических расчетах. Оценивать размеры реальных объектов окружающего мира</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84,2</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86,99</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81,03</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79,35</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84,96</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87,42</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81,03</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82,9</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 Овладение символьным языком алгебры. Оперировать понятием модуль числа, геометрическая интерпретация модуля числа</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55,39</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60,99</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44,83</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51,04</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71,26</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74,92</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70,69</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70,46</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2</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33,31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35,68</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37,07</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35,04</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lastRenderedPageBreak/>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79,14</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82,88</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87,93</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74,66</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2</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31,51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34,65</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34,48</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34,22</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51,68</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52,49</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70,69</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51,88</w:t>
            </w:r>
          </w:p>
        </w:tc>
      </w:tr>
      <w:tr w:rsidR="00541893" w:rsidRPr="00541893" w:rsidTr="00541893">
        <w:trPr>
          <w:trHeight w:val="288"/>
        </w:trPr>
        <w:tc>
          <w:tcPr>
            <w:tcW w:w="23893"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229"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2</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9,91</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12,46</w:t>
            </w:r>
          </w:p>
        </w:tc>
        <w:tc>
          <w:tcPr>
            <w:tcW w:w="1640"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12,07</w:t>
            </w:r>
          </w:p>
        </w:tc>
        <w:tc>
          <w:tcPr>
            <w:tcW w:w="1636" w:type="dxa"/>
            <w:noWrap/>
            <w:hideMark/>
          </w:tcPr>
          <w:p w:rsidR="00541893" w:rsidRPr="00541893" w:rsidRDefault="00541893" w:rsidP="00541893">
            <w:pPr>
              <w:tabs>
                <w:tab w:val="left" w:pos="426"/>
                <w:tab w:val="left" w:pos="1134"/>
              </w:tabs>
              <w:rPr>
                <w:rFonts w:ascii="Times New Roman" w:hAnsi="Times New Roman" w:cs="Times New Roman"/>
                <w:sz w:val="28"/>
                <w:szCs w:val="28"/>
              </w:rPr>
            </w:pPr>
            <w:r w:rsidRPr="00541893">
              <w:rPr>
                <w:rFonts w:ascii="Times New Roman" w:hAnsi="Times New Roman" w:cs="Times New Roman"/>
                <w:sz w:val="28"/>
                <w:szCs w:val="28"/>
              </w:rPr>
              <w:t>11,45</w:t>
            </w:r>
          </w:p>
        </w:tc>
      </w:tr>
    </w:tbl>
    <w:p w:rsidR="00FF1B7C" w:rsidRPr="0001400C" w:rsidRDefault="00FF1B7C" w:rsidP="00541893">
      <w:pPr>
        <w:pStyle w:val="a4"/>
        <w:tabs>
          <w:tab w:val="left" w:pos="0"/>
          <w:tab w:val="left" w:pos="1134"/>
        </w:tabs>
        <w:spacing w:after="0" w:line="240" w:lineRule="auto"/>
        <w:ind w:left="0"/>
        <w:rPr>
          <w:rFonts w:ascii="Times New Roman" w:hAnsi="Times New Roman" w:cs="Times New Roman"/>
          <w:sz w:val="28"/>
          <w:szCs w:val="28"/>
        </w:rPr>
      </w:pPr>
    </w:p>
    <w:p w:rsidR="00FF1B7C" w:rsidRDefault="00FF1B7C" w:rsidP="00FF1B7C">
      <w:pPr>
        <w:tabs>
          <w:tab w:val="left" w:pos="851"/>
        </w:tabs>
        <w:spacing w:after="0" w:line="240" w:lineRule="auto"/>
        <w:ind w:right="106" w:firstLine="567"/>
        <w:jc w:val="both"/>
        <w:rPr>
          <w:rFonts w:ascii="Times New Roman" w:hAnsi="Times New Roman" w:cs="Times New Roman"/>
          <w:sz w:val="24"/>
          <w:szCs w:val="24"/>
        </w:rPr>
      </w:pPr>
      <w:r w:rsidRPr="005A636A">
        <w:rPr>
          <w:rFonts w:ascii="Times New Roman" w:hAnsi="Times New Roman" w:cs="Times New Roman"/>
          <w:sz w:val="24"/>
          <w:szCs w:val="24"/>
        </w:rPr>
        <w:t>В результате проведения данной работы было выявлено, что недостаточно сформированы следующие умения:</w:t>
      </w:r>
    </w:p>
    <w:p w:rsidR="004020A9" w:rsidRPr="005A636A" w:rsidRDefault="004020A9" w:rsidP="00FF1B7C">
      <w:pPr>
        <w:tabs>
          <w:tab w:val="left" w:pos="851"/>
        </w:tabs>
        <w:spacing w:after="0" w:line="240" w:lineRule="auto"/>
        <w:ind w:right="106" w:firstLine="567"/>
        <w:jc w:val="both"/>
        <w:rPr>
          <w:rFonts w:ascii="Times New Roman" w:hAnsi="Times New Roman" w:cs="Times New Roman"/>
          <w:sz w:val="24"/>
          <w:szCs w:val="24"/>
        </w:rPr>
      </w:pPr>
    </w:p>
    <w:p w:rsidR="00FF1B7C" w:rsidRDefault="004020A9" w:rsidP="004020A9">
      <w:pPr>
        <w:tabs>
          <w:tab w:val="left" w:pos="851"/>
        </w:tabs>
        <w:spacing w:after="0" w:line="240" w:lineRule="auto"/>
        <w:ind w:right="106"/>
        <w:jc w:val="both"/>
        <w:rPr>
          <w:rFonts w:ascii="Times New Roman" w:hAnsi="Times New Roman" w:cs="Times New Roman"/>
          <w:sz w:val="24"/>
          <w:szCs w:val="24"/>
        </w:rPr>
      </w:pPr>
      <w:r>
        <w:rPr>
          <w:rFonts w:ascii="Times New Roman" w:hAnsi="Times New Roman" w:cs="Times New Roman"/>
          <w:sz w:val="28"/>
          <w:szCs w:val="28"/>
        </w:rPr>
        <w:t xml:space="preserve">- </w:t>
      </w:r>
      <w:r w:rsidRPr="004020A9">
        <w:rPr>
          <w:rFonts w:ascii="Times New Roman" w:hAnsi="Times New Roman" w:cs="Times New Roman"/>
          <w:sz w:val="24"/>
          <w:szCs w:val="24"/>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Pr>
          <w:rFonts w:ascii="Times New Roman" w:hAnsi="Times New Roman" w:cs="Times New Roman"/>
          <w:sz w:val="24"/>
          <w:szCs w:val="24"/>
        </w:rPr>
        <w:t>;</w:t>
      </w:r>
    </w:p>
    <w:p w:rsidR="004020A9" w:rsidRDefault="004020A9" w:rsidP="004020A9">
      <w:pPr>
        <w:tabs>
          <w:tab w:val="left" w:pos="851"/>
        </w:tabs>
        <w:spacing w:after="0" w:line="240" w:lineRule="auto"/>
        <w:ind w:right="106"/>
        <w:jc w:val="both"/>
        <w:rPr>
          <w:rFonts w:ascii="Times New Roman" w:hAnsi="Times New Roman" w:cs="Times New Roman"/>
          <w:sz w:val="24"/>
          <w:szCs w:val="24"/>
        </w:rPr>
      </w:pPr>
      <w:r w:rsidRPr="004020A9">
        <w:rPr>
          <w:rFonts w:ascii="Times New Roman" w:hAnsi="Times New Roman" w:cs="Times New Roman"/>
          <w:sz w:val="24"/>
          <w:szCs w:val="24"/>
        </w:rPr>
        <w:t>-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Pr>
          <w:rFonts w:ascii="Times New Roman" w:hAnsi="Times New Roman" w:cs="Times New Roman"/>
          <w:sz w:val="24"/>
          <w:szCs w:val="24"/>
        </w:rPr>
        <w:t>;</w:t>
      </w:r>
    </w:p>
    <w:p w:rsidR="004020A9" w:rsidRPr="004020A9" w:rsidRDefault="004020A9" w:rsidP="004020A9">
      <w:pPr>
        <w:tabs>
          <w:tab w:val="left" w:pos="851"/>
        </w:tab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 </w:t>
      </w:r>
      <w:r w:rsidRPr="004020A9">
        <w:rPr>
          <w:rFonts w:ascii="Times New Roman" w:hAnsi="Times New Roman" w:cs="Times New Roman"/>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FF1B7C" w:rsidRDefault="00FF1B7C" w:rsidP="00FF1B7C">
      <w:pPr>
        <w:tabs>
          <w:tab w:val="left" w:pos="851"/>
        </w:tabs>
        <w:spacing w:after="0" w:line="240" w:lineRule="auto"/>
        <w:ind w:right="106" w:firstLine="567"/>
        <w:jc w:val="both"/>
        <w:rPr>
          <w:rFonts w:ascii="Times New Roman" w:hAnsi="Times New Roman" w:cs="Times New Roman"/>
          <w:sz w:val="24"/>
        </w:rPr>
      </w:pPr>
    </w:p>
    <w:p w:rsidR="00FF1B7C" w:rsidRPr="005A636A" w:rsidRDefault="00FF1B7C" w:rsidP="00FF1B7C">
      <w:pPr>
        <w:tabs>
          <w:tab w:val="left" w:pos="851"/>
        </w:tabs>
        <w:spacing w:after="0" w:line="240" w:lineRule="auto"/>
        <w:ind w:right="106" w:firstLine="567"/>
        <w:jc w:val="both"/>
        <w:rPr>
          <w:rFonts w:ascii="Times New Roman" w:hAnsi="Times New Roman" w:cs="Times New Roman"/>
          <w:sz w:val="24"/>
        </w:rPr>
      </w:pPr>
    </w:p>
    <w:p w:rsidR="00FF1B7C" w:rsidRPr="005A636A" w:rsidRDefault="00FF1B7C" w:rsidP="00FF1B7C">
      <w:pPr>
        <w:pStyle w:val="11"/>
        <w:tabs>
          <w:tab w:val="left" w:pos="851"/>
        </w:tabs>
        <w:ind w:left="0" w:firstLine="567"/>
        <w:jc w:val="left"/>
        <w:rPr>
          <w:b w:val="0"/>
        </w:rPr>
      </w:pPr>
      <w:r w:rsidRPr="005A636A">
        <w:rPr>
          <w:b w:val="0"/>
        </w:rPr>
        <w:t>Достаточно хорошо сформированы следующие умения:</w:t>
      </w:r>
    </w:p>
    <w:p w:rsidR="00C62629" w:rsidRDefault="004020A9" w:rsidP="005A636A">
      <w:pPr>
        <w:spacing w:after="0" w:line="240" w:lineRule="auto"/>
        <w:rPr>
          <w:rFonts w:ascii="Times New Roman" w:hAnsi="Times New Roman" w:cs="Times New Roman"/>
          <w:sz w:val="24"/>
          <w:szCs w:val="24"/>
        </w:rPr>
      </w:pPr>
      <w:r>
        <w:rPr>
          <w:rFonts w:ascii="Times New Roman" w:hAnsi="Times New Roman" w:cs="Times New Roman"/>
          <w:bCs/>
          <w:sz w:val="28"/>
          <w:szCs w:val="28"/>
        </w:rPr>
        <w:t xml:space="preserve">- </w:t>
      </w:r>
      <w:r w:rsidRPr="004020A9">
        <w:rPr>
          <w:rFonts w:ascii="Times New Roman" w:hAnsi="Times New Roman" w:cs="Times New Roman"/>
          <w:sz w:val="24"/>
          <w:szCs w:val="24"/>
        </w:rPr>
        <w:t>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r>
        <w:rPr>
          <w:rFonts w:ascii="Times New Roman" w:hAnsi="Times New Roman" w:cs="Times New Roman"/>
          <w:sz w:val="24"/>
          <w:szCs w:val="24"/>
        </w:rPr>
        <w:t>;</w:t>
      </w:r>
    </w:p>
    <w:p w:rsidR="004020A9" w:rsidRDefault="004020A9" w:rsidP="005A63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020A9">
        <w:rPr>
          <w:rFonts w:ascii="Times New Roman" w:hAnsi="Times New Roman" w:cs="Times New Roman"/>
          <w:sz w:val="24"/>
          <w:szCs w:val="24"/>
        </w:rPr>
        <w:t>Развитие представлений о числе и числовых системах от натуральных до действительных чисел. Оперировать на базовом уровне понятием целое число;</w:t>
      </w:r>
    </w:p>
    <w:p w:rsidR="004020A9" w:rsidRPr="00840FF9" w:rsidRDefault="004020A9" w:rsidP="005A636A">
      <w:pPr>
        <w:spacing w:after="0" w:line="240" w:lineRule="auto"/>
        <w:rPr>
          <w:rFonts w:ascii="Times New Roman" w:hAnsi="Times New Roman" w:cs="Times New Roman"/>
          <w:bCs/>
          <w:sz w:val="28"/>
          <w:szCs w:val="28"/>
        </w:rPr>
      </w:pPr>
      <w:r>
        <w:rPr>
          <w:rFonts w:ascii="Times New Roman" w:hAnsi="Times New Roman" w:cs="Times New Roman"/>
          <w:sz w:val="24"/>
          <w:szCs w:val="24"/>
        </w:rPr>
        <w:t xml:space="preserve">- </w:t>
      </w:r>
      <w:r w:rsidRPr="004020A9">
        <w:rPr>
          <w:rFonts w:ascii="Times New Roman" w:hAnsi="Times New Roman" w:cs="Times New Roman"/>
          <w:sz w:val="24"/>
          <w:szCs w:val="24"/>
        </w:rPr>
        <w:t>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p w:rsidR="00511D47" w:rsidRPr="00840FF9" w:rsidRDefault="00511D47" w:rsidP="00840FF9">
      <w:pPr>
        <w:spacing w:after="0" w:line="240" w:lineRule="auto"/>
        <w:ind w:firstLine="709"/>
        <w:rPr>
          <w:rFonts w:ascii="Times New Roman" w:hAnsi="Times New Roman" w:cs="Times New Roman"/>
          <w:bCs/>
          <w:sz w:val="28"/>
          <w:szCs w:val="28"/>
        </w:rPr>
      </w:pPr>
      <w:r w:rsidRPr="00840FF9">
        <w:rPr>
          <w:rFonts w:ascii="Times New Roman" w:hAnsi="Times New Roman" w:cs="Times New Roman"/>
          <w:bCs/>
          <w:sz w:val="28"/>
          <w:szCs w:val="28"/>
        </w:rPr>
        <w:lastRenderedPageBreak/>
        <w:t>Ма</w:t>
      </w:r>
      <w:r w:rsidR="00D846DA" w:rsidRPr="00840FF9">
        <w:rPr>
          <w:rFonts w:ascii="Times New Roman" w:hAnsi="Times New Roman" w:cs="Times New Roman"/>
          <w:bCs/>
          <w:sz w:val="28"/>
          <w:szCs w:val="28"/>
        </w:rPr>
        <w:t xml:space="preserve">тематика </w:t>
      </w:r>
      <w:r w:rsidR="003F0C2C">
        <w:rPr>
          <w:rFonts w:ascii="Times New Roman" w:hAnsi="Times New Roman" w:cs="Times New Roman"/>
          <w:bCs/>
          <w:sz w:val="28"/>
          <w:szCs w:val="28"/>
        </w:rPr>
        <w:t xml:space="preserve">7 класс </w:t>
      </w:r>
    </w:p>
    <w:p w:rsidR="00CE58DD" w:rsidRPr="0001400C" w:rsidRDefault="00CE58DD"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10615"/>
        <w:gridCol w:w="661"/>
        <w:gridCol w:w="840"/>
        <w:gridCol w:w="840"/>
        <w:gridCol w:w="1360"/>
        <w:gridCol w:w="840"/>
      </w:tblGrid>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Макс балл</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Ростовская обл.</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город Ростов-на-Дону</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муниципальное бюджетное общеобразовательное учреждение города Ростова-на-Дону "Школа № 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РФ</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39146 уч.</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10381 уч.</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71 уч.</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1358801 уч.</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78,18</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80,89</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80,28</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77,11</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2. Развитие представлений о числе и числовых системах от натуральных до действительных чисел. Оперировать на базовом уровне понятием «десятичная дробь»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78,17</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80,49</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81,69</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76,94</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81,75</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83,06</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88,73</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80,68</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70,36</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74,59</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73,24</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69,88</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w:t>
            </w:r>
            <w:r w:rsidRPr="00541893">
              <w:rPr>
                <w:rFonts w:ascii="Times New Roman" w:hAnsi="Times New Roman" w:cs="Times New Roman"/>
                <w:bCs/>
                <w:sz w:val="28"/>
                <w:szCs w:val="28"/>
              </w:rPr>
              <w:lastRenderedPageBreak/>
              <w:t xml:space="preserve">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lastRenderedPageBreak/>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71,95</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76,27</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67,61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70,8</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lastRenderedPageBreak/>
              <w:t xml:space="preserve">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85,93</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87,88</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77,46</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85,5</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64,97</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66,66</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53,52</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62,98</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47,12</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51,18</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29,58</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46,31</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70,42</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73,6</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63,38</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69,89</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30,62</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37,09</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40,85</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29,89</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47,12</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52,07</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49,3</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45,92</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2</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52,72</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53,86</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50,7</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52,27</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62,24</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66,83</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80,28</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61,57</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w:t>
            </w:r>
            <w:r w:rsidRPr="00541893">
              <w:rPr>
                <w:rFonts w:ascii="Times New Roman" w:hAnsi="Times New Roman" w:cs="Times New Roman"/>
                <w:bCs/>
                <w:sz w:val="28"/>
                <w:szCs w:val="28"/>
              </w:rPr>
              <w:lastRenderedPageBreak/>
              <w:t xml:space="preserve">применять геометрические факты для решения задач, в том числе предполагающих несколько шагов решения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lastRenderedPageBreak/>
              <w:t>2</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24,81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29,02</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13,38</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25,03</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lastRenderedPageBreak/>
              <w:t xml:space="preserve">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55,43</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59,32</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60,56</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55,34</w:t>
            </w:r>
          </w:p>
        </w:tc>
      </w:tr>
      <w:tr w:rsidR="00541893" w:rsidRPr="00541893" w:rsidTr="00541893">
        <w:trPr>
          <w:trHeight w:val="288"/>
        </w:trPr>
        <w:tc>
          <w:tcPr>
            <w:tcW w:w="23893"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1229"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2</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15,04</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18,69</w:t>
            </w:r>
          </w:p>
        </w:tc>
        <w:tc>
          <w:tcPr>
            <w:tcW w:w="1640"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14,79</w:t>
            </w:r>
          </w:p>
        </w:tc>
        <w:tc>
          <w:tcPr>
            <w:tcW w:w="1636" w:type="dxa"/>
            <w:noWrap/>
            <w:hideMark/>
          </w:tcPr>
          <w:p w:rsidR="00541893" w:rsidRPr="00541893" w:rsidRDefault="00541893" w:rsidP="00541893">
            <w:pPr>
              <w:jc w:val="both"/>
              <w:rPr>
                <w:rFonts w:ascii="Times New Roman" w:hAnsi="Times New Roman" w:cs="Times New Roman"/>
                <w:bCs/>
                <w:sz w:val="28"/>
                <w:szCs w:val="28"/>
              </w:rPr>
            </w:pPr>
            <w:r w:rsidRPr="00541893">
              <w:rPr>
                <w:rFonts w:ascii="Times New Roman" w:hAnsi="Times New Roman" w:cs="Times New Roman"/>
                <w:bCs/>
                <w:sz w:val="28"/>
                <w:szCs w:val="28"/>
              </w:rPr>
              <w:t>15,61</w:t>
            </w:r>
          </w:p>
        </w:tc>
      </w:tr>
    </w:tbl>
    <w:p w:rsidR="008C3CFD" w:rsidRPr="0001400C" w:rsidRDefault="008C3CFD" w:rsidP="00541893">
      <w:pPr>
        <w:spacing w:after="0" w:line="240" w:lineRule="auto"/>
        <w:jc w:val="both"/>
        <w:rPr>
          <w:rFonts w:ascii="Times New Roman" w:hAnsi="Times New Roman" w:cs="Times New Roman"/>
          <w:b/>
          <w:bCs/>
          <w:sz w:val="28"/>
          <w:szCs w:val="28"/>
        </w:rPr>
      </w:pPr>
    </w:p>
    <w:p w:rsidR="005A636A" w:rsidRPr="005D4E21" w:rsidRDefault="005A636A" w:rsidP="005A636A">
      <w:pPr>
        <w:tabs>
          <w:tab w:val="left" w:pos="851"/>
        </w:tabs>
        <w:spacing w:after="0" w:line="240" w:lineRule="auto"/>
        <w:ind w:right="106" w:firstLine="567"/>
        <w:jc w:val="both"/>
        <w:rPr>
          <w:rFonts w:ascii="Times New Roman" w:hAnsi="Times New Roman" w:cs="Times New Roman"/>
          <w:sz w:val="24"/>
          <w:szCs w:val="24"/>
        </w:rPr>
      </w:pPr>
      <w:r w:rsidRPr="005D4E21">
        <w:rPr>
          <w:rFonts w:ascii="Times New Roman" w:hAnsi="Times New Roman" w:cs="Times New Roman"/>
          <w:sz w:val="24"/>
          <w:szCs w:val="24"/>
        </w:rPr>
        <w:t>В результате проведения данной работы было выявлено, что недостаточно сформированы следующие умения:</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hAnsi="Times New Roman" w:cs="Times New Roman"/>
          <w:sz w:val="24"/>
          <w:szCs w:val="24"/>
        </w:rPr>
        <w:t xml:space="preserve">- </w:t>
      </w:r>
      <w:r w:rsidRPr="005D4E21">
        <w:rPr>
          <w:rFonts w:ascii="Times New Roman" w:eastAsia="Times New Roman" w:hAnsi="Times New Roman" w:cs="Times New Roman"/>
          <w:sz w:val="24"/>
          <w:szCs w:val="24"/>
          <w:lang w:eastAsia="ru-RU"/>
        </w:rPr>
        <w:t>Овладение системой функциональных понятий, развитие умения использовать функционально-графические представления;</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xml:space="preserve">- Умение анализировать, извлекать необходимую информацию, пользоваться оценкой и прикидкой при практических расчётах </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xml:space="preserve">- Овладение символьным языком алгебры </w:t>
      </w:r>
    </w:p>
    <w:p w:rsidR="005A636A" w:rsidRPr="005D4E21" w:rsidRDefault="005A636A" w:rsidP="005A636A">
      <w:pPr>
        <w:tabs>
          <w:tab w:val="left" w:pos="851"/>
        </w:tabs>
        <w:spacing w:after="0" w:line="240" w:lineRule="auto"/>
        <w:ind w:right="106" w:firstLine="567"/>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5A636A" w:rsidRPr="005D4E21" w:rsidRDefault="005A636A" w:rsidP="005A636A">
      <w:pPr>
        <w:tabs>
          <w:tab w:val="left" w:pos="851"/>
        </w:tabs>
        <w:spacing w:after="0" w:line="240" w:lineRule="auto"/>
        <w:ind w:right="106"/>
        <w:jc w:val="both"/>
        <w:rPr>
          <w:rFonts w:ascii="Times New Roman" w:eastAsia="Times New Roman" w:hAnsi="Times New Roman" w:cs="Times New Roman"/>
          <w:sz w:val="24"/>
          <w:szCs w:val="24"/>
          <w:lang w:eastAsia="ru-RU"/>
        </w:rPr>
      </w:pPr>
      <w:r w:rsidRPr="005D4E21">
        <w:rPr>
          <w:rFonts w:ascii="Times New Roman" w:eastAsia="Times New Roman" w:hAnsi="Times New Roman" w:cs="Times New Roman"/>
          <w:sz w:val="24"/>
          <w:szCs w:val="24"/>
          <w:lang w:eastAsia="ru-RU"/>
        </w:rPr>
        <w:t xml:space="preserve">           -</w:t>
      </w:r>
      <w:r w:rsidR="005D4E21" w:rsidRPr="005D4E21">
        <w:rPr>
          <w:rFonts w:ascii="Times New Roman" w:eastAsia="Times New Roman" w:hAnsi="Times New Roman" w:cs="Times New Roman"/>
          <w:sz w:val="24"/>
          <w:szCs w:val="24"/>
          <w:lang w:eastAsia="ru-RU"/>
        </w:rPr>
        <w:t xml:space="preserve"> </w:t>
      </w:r>
      <w:r w:rsidRPr="005D4E21">
        <w:rPr>
          <w:rFonts w:ascii="Times New Roman" w:eastAsia="Times New Roman" w:hAnsi="Times New Roman" w:cs="Times New Roman"/>
          <w:sz w:val="24"/>
          <w:szCs w:val="24"/>
          <w:lang w:eastAsia="ru-RU"/>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r w:rsidR="005D4E21" w:rsidRPr="005D4E21">
        <w:rPr>
          <w:rFonts w:ascii="Times New Roman" w:eastAsia="Times New Roman" w:hAnsi="Times New Roman" w:cs="Times New Roman"/>
          <w:sz w:val="24"/>
          <w:szCs w:val="24"/>
          <w:lang w:eastAsia="ru-RU"/>
        </w:rPr>
        <w:t>;</w:t>
      </w:r>
    </w:p>
    <w:p w:rsidR="005D4E21" w:rsidRPr="005D4E21" w:rsidRDefault="005D4E21" w:rsidP="005A636A">
      <w:pPr>
        <w:tabs>
          <w:tab w:val="left" w:pos="851"/>
        </w:tabs>
        <w:spacing w:after="0" w:line="240" w:lineRule="auto"/>
        <w:ind w:right="106"/>
        <w:jc w:val="both"/>
        <w:rPr>
          <w:rFonts w:ascii="Times New Roman" w:hAnsi="Times New Roman" w:cs="Times New Roman"/>
          <w:sz w:val="24"/>
          <w:szCs w:val="24"/>
        </w:rPr>
      </w:pPr>
      <w:r w:rsidRPr="005D4E21">
        <w:rPr>
          <w:rFonts w:ascii="Times New Roman" w:eastAsia="Times New Roman" w:hAnsi="Times New Roman" w:cs="Times New Roman"/>
          <w:sz w:val="24"/>
          <w:szCs w:val="24"/>
          <w:lang w:eastAsia="ru-RU"/>
        </w:rPr>
        <w:t xml:space="preserve">           -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5A636A" w:rsidRPr="005A636A" w:rsidRDefault="005A636A" w:rsidP="005A636A">
      <w:pPr>
        <w:tabs>
          <w:tab w:val="left" w:pos="851"/>
        </w:tabs>
        <w:spacing w:after="0" w:line="240" w:lineRule="auto"/>
        <w:ind w:right="106" w:firstLine="567"/>
        <w:jc w:val="both"/>
        <w:rPr>
          <w:rFonts w:ascii="Times New Roman" w:hAnsi="Times New Roman" w:cs="Times New Roman"/>
          <w:sz w:val="24"/>
          <w:szCs w:val="24"/>
        </w:rPr>
      </w:pPr>
    </w:p>
    <w:p w:rsidR="00C87E76" w:rsidRPr="0001400C" w:rsidRDefault="00C87E76" w:rsidP="00CE5EA3">
      <w:pPr>
        <w:shd w:val="clear" w:color="auto" w:fill="FFFFFF"/>
        <w:spacing w:after="0" w:line="240" w:lineRule="auto"/>
        <w:ind w:firstLine="567"/>
        <w:jc w:val="both"/>
        <w:rPr>
          <w:rFonts w:ascii="Times New Roman" w:eastAsia="Calibri" w:hAnsi="Times New Roman" w:cs="Times New Roman"/>
        </w:rPr>
      </w:pPr>
    </w:p>
    <w:p w:rsidR="00C87E76" w:rsidRPr="0001400C" w:rsidRDefault="00C87E76" w:rsidP="00CE5EA3">
      <w:pPr>
        <w:shd w:val="clear" w:color="auto" w:fill="FFFFFF"/>
        <w:spacing w:after="0" w:line="240" w:lineRule="auto"/>
        <w:ind w:firstLine="567"/>
        <w:jc w:val="both"/>
        <w:rPr>
          <w:rFonts w:ascii="Times New Roman" w:eastAsia="Times New Roman" w:hAnsi="Times New Roman"/>
          <w:sz w:val="24"/>
          <w:szCs w:val="24"/>
          <w:lang w:eastAsia="ru-RU"/>
        </w:rPr>
      </w:pPr>
      <w:r w:rsidRPr="0001400C">
        <w:rPr>
          <w:rFonts w:ascii="Times New Roman" w:eastAsia="Times New Roman" w:hAnsi="Times New Roman" w:cs="Times New Roman"/>
          <w:sz w:val="24"/>
          <w:szCs w:val="24"/>
          <w:lang w:eastAsia="ru-RU"/>
        </w:rPr>
        <w:t>По результатам анализа проведенно</w:t>
      </w:r>
      <w:r w:rsidR="005D4E21">
        <w:rPr>
          <w:rFonts w:ascii="Times New Roman" w:eastAsia="Times New Roman" w:hAnsi="Times New Roman" w:cs="Times New Roman"/>
          <w:sz w:val="24"/>
          <w:szCs w:val="24"/>
          <w:lang w:eastAsia="ru-RU"/>
        </w:rPr>
        <w:t xml:space="preserve">й проверочной работы </w:t>
      </w:r>
      <w:r w:rsidRPr="005D4E21">
        <w:rPr>
          <w:rFonts w:ascii="Times New Roman" w:eastAsia="Times New Roman" w:hAnsi="Times New Roman"/>
          <w:bCs/>
          <w:sz w:val="24"/>
          <w:szCs w:val="24"/>
          <w:lang w:eastAsia="ru-RU"/>
        </w:rPr>
        <w:t>учителям</w:t>
      </w:r>
      <w:r w:rsidRPr="0001400C">
        <w:rPr>
          <w:rFonts w:ascii="Times New Roman" w:eastAsia="Times New Roman" w:hAnsi="Times New Roman"/>
          <w:b/>
          <w:bCs/>
          <w:sz w:val="24"/>
          <w:szCs w:val="24"/>
          <w:lang w:eastAsia="ru-RU"/>
        </w:rPr>
        <w:t xml:space="preserve"> математики необходимо:</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По результатам анализа спланировать коррекционную р</w:t>
      </w:r>
      <w:r w:rsidR="00903858" w:rsidRPr="0001400C">
        <w:rPr>
          <w:rFonts w:ascii="Times New Roman" w:hAnsi="Times New Roman" w:cs="Times New Roman"/>
          <w:bCs/>
          <w:sz w:val="24"/>
          <w:szCs w:val="24"/>
        </w:rPr>
        <w:t xml:space="preserve">аботу по устранению выявленных </w:t>
      </w:r>
      <w:r w:rsidRPr="0001400C">
        <w:rPr>
          <w:rFonts w:ascii="Times New Roman" w:hAnsi="Times New Roman" w:cs="Times New Roman"/>
          <w:bCs/>
          <w:sz w:val="24"/>
          <w:szCs w:val="24"/>
        </w:rPr>
        <w:t xml:space="preserve">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 xml:space="preserve">Использовать  тренинговые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 xml:space="preserve">Сформировать план индивидуальной работы с учащимися слабомотивированными на учебную деятельность.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 xml:space="preserve">Провести  работу  над  ошибками  (фронтальную  и  индивидуальную), рассматривая выполнение различных заданий на определение правильной последовательности временных отношений по выстраиванию очередности;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 xml:space="preserve">Усилить  работу  по  формированию  УУД,  применять  изученные  понятия, результаты,  методы  для  решения  задач  практического  характера  и  задач  из  смежных дисциплин;  </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lastRenderedPageBreak/>
        <w:t>Совершенствовать умения находить процент от числа, ч</w:t>
      </w:r>
      <w:r w:rsidR="00903858" w:rsidRPr="0001400C">
        <w:rPr>
          <w:rFonts w:ascii="Times New Roman" w:hAnsi="Times New Roman" w:cs="Times New Roman"/>
          <w:bCs/>
          <w:sz w:val="24"/>
          <w:szCs w:val="24"/>
        </w:rPr>
        <w:t xml:space="preserve">исло по его проценту; находить </w:t>
      </w:r>
      <w:r w:rsidRPr="0001400C">
        <w:rPr>
          <w:rFonts w:ascii="Times New Roman" w:hAnsi="Times New Roman" w:cs="Times New Roman"/>
          <w:bCs/>
          <w:sz w:val="24"/>
          <w:szCs w:val="24"/>
        </w:rPr>
        <w:t>процентное  отношение  двух  чисел;  находить  процентное  снижение  или процентное повышение величины</w:t>
      </w:r>
    </w:p>
    <w:p w:rsidR="00C87E76" w:rsidRPr="0001400C" w:rsidRDefault="00C87E76" w:rsidP="00CE5EA3">
      <w:pPr>
        <w:pStyle w:val="a4"/>
        <w:numPr>
          <w:ilvl w:val="0"/>
          <w:numId w:val="24"/>
        </w:numPr>
        <w:autoSpaceDE w:val="0"/>
        <w:autoSpaceDN w:val="0"/>
        <w:adjustRightInd w:val="0"/>
        <w:spacing w:after="0" w:line="240" w:lineRule="auto"/>
        <w:jc w:val="both"/>
        <w:rPr>
          <w:rFonts w:ascii="Times New Roman" w:hAnsi="Times New Roman" w:cs="Times New Roman"/>
          <w:bCs/>
          <w:sz w:val="24"/>
          <w:szCs w:val="24"/>
        </w:rPr>
      </w:pPr>
      <w:r w:rsidRPr="0001400C">
        <w:rPr>
          <w:rFonts w:ascii="Times New Roman" w:hAnsi="Times New Roman" w:cs="Times New Roman"/>
          <w:bCs/>
          <w:sz w:val="24"/>
          <w:szCs w:val="24"/>
        </w:rPr>
        <w:t>Продолжить работу над развитием коммуникативных и познавательных УУД</w:t>
      </w:r>
    </w:p>
    <w:p w:rsidR="005D4E21" w:rsidRPr="0001400C" w:rsidRDefault="005D4E21" w:rsidP="004020A9">
      <w:pPr>
        <w:spacing w:after="0" w:line="240" w:lineRule="auto"/>
        <w:rPr>
          <w:rFonts w:ascii="Times New Roman" w:eastAsia="Times New Roman" w:hAnsi="Times New Roman"/>
          <w:bCs/>
          <w:sz w:val="24"/>
          <w:szCs w:val="24"/>
          <w:lang w:eastAsia="ru-RU"/>
        </w:rPr>
      </w:pPr>
    </w:p>
    <w:p w:rsidR="00903858" w:rsidRPr="0001400C" w:rsidRDefault="00903858" w:rsidP="00840FF9">
      <w:pPr>
        <w:spacing w:after="0" w:line="240" w:lineRule="auto"/>
        <w:rPr>
          <w:rFonts w:ascii="Times New Roman" w:eastAsia="Times New Roman" w:hAnsi="Times New Roman"/>
          <w:bCs/>
          <w:sz w:val="24"/>
          <w:szCs w:val="24"/>
          <w:lang w:eastAsia="ru-RU"/>
        </w:rPr>
      </w:pPr>
    </w:p>
    <w:p w:rsidR="008C3CFD" w:rsidRPr="0001400C" w:rsidRDefault="008C3CFD" w:rsidP="00840FF9">
      <w:pPr>
        <w:spacing w:after="0" w:line="240" w:lineRule="auto"/>
        <w:rPr>
          <w:rFonts w:ascii="Times New Roman" w:hAnsi="Times New Roman" w:cs="Times New Roman"/>
          <w:sz w:val="28"/>
          <w:szCs w:val="28"/>
        </w:rPr>
      </w:pPr>
      <w:r w:rsidRPr="0001400C">
        <w:rPr>
          <w:rFonts w:ascii="Times New Roman" w:hAnsi="Times New Roman" w:cs="Times New Roman"/>
          <w:sz w:val="28"/>
          <w:szCs w:val="28"/>
        </w:rPr>
        <w:t>Ма</w:t>
      </w:r>
      <w:r w:rsidR="00A0139B">
        <w:rPr>
          <w:rFonts w:ascii="Times New Roman" w:hAnsi="Times New Roman" w:cs="Times New Roman"/>
          <w:sz w:val="28"/>
          <w:szCs w:val="28"/>
        </w:rPr>
        <w:t>тематика 8 класс</w:t>
      </w:r>
    </w:p>
    <w:p w:rsidR="00903858" w:rsidRPr="0001400C" w:rsidRDefault="00903858" w:rsidP="00CE5EA3">
      <w:pPr>
        <w:widowControl w:val="0"/>
        <w:autoSpaceDE w:val="0"/>
        <w:autoSpaceDN w:val="0"/>
        <w:adjustRightInd w:val="0"/>
        <w:spacing w:after="0" w:line="240" w:lineRule="auto"/>
        <w:ind w:left="15"/>
        <w:rPr>
          <w:rFonts w:ascii="Times New Roman" w:hAnsi="Times New Roman" w:cs="Times New Roman"/>
          <w:b/>
          <w:bCs/>
          <w:sz w:val="24"/>
          <w:szCs w:val="24"/>
        </w:rPr>
      </w:pPr>
      <w:r w:rsidRPr="0001400C">
        <w:rPr>
          <w:rFonts w:ascii="Times New Roman" w:hAnsi="Times New Roman" w:cs="Times New Roman"/>
          <w:b/>
          <w:bCs/>
          <w:sz w:val="24"/>
          <w:szCs w:val="24"/>
        </w:rPr>
        <w:t>Достижение планируемых результатов в соответствии с ПООП ООО</w:t>
      </w:r>
    </w:p>
    <w:tbl>
      <w:tblPr>
        <w:tblStyle w:val="a3"/>
        <w:tblW w:w="0" w:type="auto"/>
        <w:tblLook w:val="04A0" w:firstRow="1" w:lastRow="0" w:firstColumn="1" w:lastColumn="0" w:noHBand="0" w:noVBand="1"/>
      </w:tblPr>
      <w:tblGrid>
        <w:gridCol w:w="10615"/>
        <w:gridCol w:w="661"/>
        <w:gridCol w:w="840"/>
        <w:gridCol w:w="840"/>
        <w:gridCol w:w="1360"/>
        <w:gridCol w:w="840"/>
      </w:tblGrid>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b/>
                <w:bCs/>
                <w:sz w:val="28"/>
                <w:szCs w:val="28"/>
              </w:rPr>
            </w:pPr>
            <w:r w:rsidRPr="00541893">
              <w:rPr>
                <w:rFonts w:ascii="Times New Roman" w:hAnsi="Times New Roman" w:cs="Times New Roman"/>
                <w:b/>
                <w:bCs/>
                <w:sz w:val="28"/>
                <w:szCs w:val="28"/>
              </w:rPr>
              <w:t>Блоки ПООП обучающийся научится / получит возможность научиться или проверяемые требования (умения) в соответствии с ФГОС (ФК ГОС)</w:t>
            </w:r>
          </w:p>
        </w:tc>
        <w:tc>
          <w:tcPr>
            <w:tcW w:w="1229" w:type="dxa"/>
            <w:noWrap/>
            <w:hideMark/>
          </w:tcPr>
          <w:p w:rsidR="00541893" w:rsidRPr="00541893" w:rsidRDefault="00541893" w:rsidP="00541893">
            <w:pPr>
              <w:rPr>
                <w:rFonts w:ascii="Times New Roman" w:hAnsi="Times New Roman" w:cs="Times New Roman"/>
                <w:b/>
                <w:bCs/>
                <w:sz w:val="28"/>
                <w:szCs w:val="28"/>
              </w:rPr>
            </w:pPr>
            <w:r w:rsidRPr="00541893">
              <w:rPr>
                <w:rFonts w:ascii="Times New Roman" w:hAnsi="Times New Roman" w:cs="Times New Roman"/>
                <w:b/>
                <w:bCs/>
                <w:sz w:val="28"/>
                <w:szCs w:val="28"/>
              </w:rPr>
              <w:t>Макс балл</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Ростовская обл.</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город Ростов-на-Дону</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муниципальное бюджетное общеобразовательное учреждение города Ростова-на-Дону "Школа № 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РФ</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38395 уч.</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9864 уч.</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62 уч.</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1294410 уч.</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85,35</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86,34</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80,65</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83,58</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75,84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77,7</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79,03</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72,45</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79,28</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81,07</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72,58</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77,19</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lastRenderedPageBreak/>
              <w:t xml:space="preserve">4. Развитие представлений о числе и числовых системах от натуральных до действительных чисел. Знать свойства чисел и арифметических действий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69,14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70,74</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54,84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66,81</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5.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67,57</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71,96</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85,48</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63,09</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2</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57,78</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62,21</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70,16</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58,71</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54,04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61,8</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66,13</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51,99</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2</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73,04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74,89</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66,94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72,95</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48,8</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52,62</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66,13</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47,08</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57,65</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63,34</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70,97</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56,64</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57,15</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61,33</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67,74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55,05</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52,91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54,64</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59,68</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50,95</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lastRenderedPageBreak/>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55,12</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60,07</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67,74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52,64</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подтверждения высказываний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69,37</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70,45</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72,58</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66,62</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2</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17,74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20,79</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27,42</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17,15</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54,86</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58,16</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59,68</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56,42</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38,31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42,24</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48,39</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39,02</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15,12</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17,38</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32,26</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14,87</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2</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13,95</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15,46</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20,16</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13,46</w:t>
            </w:r>
          </w:p>
        </w:tc>
      </w:tr>
      <w:tr w:rsidR="00541893" w:rsidRPr="00541893" w:rsidTr="00541893">
        <w:trPr>
          <w:trHeight w:val="288"/>
        </w:trPr>
        <w:tc>
          <w:tcPr>
            <w:tcW w:w="23893"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w:t>
            </w:r>
            <w:r w:rsidRPr="00541893">
              <w:rPr>
                <w:rFonts w:ascii="Times New Roman" w:hAnsi="Times New Roman" w:cs="Times New Roman"/>
                <w:sz w:val="28"/>
                <w:szCs w:val="28"/>
              </w:rPr>
              <w:lastRenderedPageBreak/>
              <w:t xml:space="preserve">обоснования, доказательства. Решать простые и сложные задачи разных типов, а также задачи повышенной трудности  </w:t>
            </w:r>
          </w:p>
        </w:tc>
        <w:tc>
          <w:tcPr>
            <w:tcW w:w="1229"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lastRenderedPageBreak/>
              <w:t>2</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7,49</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9,66</w:t>
            </w:r>
          </w:p>
        </w:tc>
        <w:tc>
          <w:tcPr>
            <w:tcW w:w="1640"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17,74</w:t>
            </w:r>
          </w:p>
        </w:tc>
        <w:tc>
          <w:tcPr>
            <w:tcW w:w="1636" w:type="dxa"/>
            <w:noWrap/>
            <w:hideMark/>
          </w:tcPr>
          <w:p w:rsidR="00541893" w:rsidRPr="00541893" w:rsidRDefault="00541893" w:rsidP="00541893">
            <w:pPr>
              <w:rPr>
                <w:rFonts w:ascii="Times New Roman" w:hAnsi="Times New Roman" w:cs="Times New Roman"/>
                <w:sz w:val="28"/>
                <w:szCs w:val="28"/>
              </w:rPr>
            </w:pPr>
            <w:r w:rsidRPr="00541893">
              <w:rPr>
                <w:rFonts w:ascii="Times New Roman" w:hAnsi="Times New Roman" w:cs="Times New Roman"/>
                <w:sz w:val="28"/>
                <w:szCs w:val="28"/>
              </w:rPr>
              <w:t>7,87</w:t>
            </w:r>
          </w:p>
        </w:tc>
      </w:tr>
    </w:tbl>
    <w:p w:rsidR="0025613B" w:rsidRPr="0001400C" w:rsidRDefault="0025613B" w:rsidP="00CE5EA3">
      <w:pPr>
        <w:spacing w:after="0" w:line="240" w:lineRule="auto"/>
        <w:rPr>
          <w:rFonts w:ascii="Times New Roman" w:hAnsi="Times New Roman" w:cs="Times New Roman"/>
          <w:sz w:val="28"/>
          <w:szCs w:val="28"/>
        </w:rPr>
      </w:pPr>
    </w:p>
    <w:p w:rsidR="008C3CFD" w:rsidRPr="0001400C" w:rsidRDefault="00767941" w:rsidP="00CE5EA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01400C">
        <w:rPr>
          <w:rFonts w:ascii="Times New Roman" w:eastAsia="Times New Roman" w:hAnsi="Times New Roman"/>
          <w:bCs/>
          <w:sz w:val="24"/>
          <w:szCs w:val="24"/>
          <w:lang w:eastAsia="ru-RU"/>
        </w:rPr>
        <w:t xml:space="preserve">Как видно из таблицы </w:t>
      </w:r>
      <w:r w:rsidRPr="0001400C">
        <w:rPr>
          <w:rFonts w:ascii="Times New Roman" w:eastAsia="Calibri" w:hAnsi="Times New Roman" w:cs="Times New Roman"/>
          <w:bCs/>
          <w:sz w:val="24"/>
          <w:szCs w:val="24"/>
        </w:rPr>
        <w:t>наибольшие затрудн</w:t>
      </w:r>
      <w:r w:rsidR="00BD3442">
        <w:rPr>
          <w:rFonts w:ascii="Times New Roman" w:eastAsia="Calibri" w:hAnsi="Times New Roman" w:cs="Times New Roman"/>
          <w:bCs/>
          <w:sz w:val="24"/>
          <w:szCs w:val="24"/>
        </w:rPr>
        <w:t>ения вызвали у учащихся задания:</w:t>
      </w:r>
    </w:p>
    <w:p w:rsidR="00767941" w:rsidRDefault="00903858" w:rsidP="00CE5EA3">
      <w:pPr>
        <w:spacing w:after="0" w:line="240" w:lineRule="auto"/>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5. Проверяет владение понятиями «функция», «график функции», «способы задания функции»</w:t>
      </w:r>
      <w:r w:rsidR="00767941" w:rsidRPr="0001400C">
        <w:rPr>
          <w:rFonts w:ascii="Times New Roman" w:eastAsia="Times New Roman" w:hAnsi="Times New Roman" w:cs="Times New Roman"/>
          <w:sz w:val="24"/>
          <w:szCs w:val="24"/>
          <w:lang w:eastAsia="ru-RU"/>
        </w:rPr>
        <w:t>, умение строить график линейной функции</w:t>
      </w:r>
    </w:p>
    <w:p w:rsidR="00BD3442" w:rsidRDefault="00BD3442" w:rsidP="00CE5E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D3442">
        <w:t xml:space="preserve"> </w:t>
      </w:r>
      <w:r w:rsidRPr="00BD3442">
        <w:rPr>
          <w:rFonts w:ascii="Times New Roman" w:eastAsia="Times New Roman" w:hAnsi="Times New Roman" w:cs="Times New Roman"/>
          <w:sz w:val="24"/>
          <w:szCs w:val="24"/>
          <w:lang w:eastAsia="ru-RU"/>
        </w:rPr>
        <w:t>Читать информацию, представленную в виде таблицы, диаграммы, графика</w:t>
      </w:r>
    </w:p>
    <w:p w:rsidR="00BD3442" w:rsidRPr="0001400C" w:rsidRDefault="00BD3442" w:rsidP="00CE5E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BD3442">
        <w:rPr>
          <w:rFonts w:ascii="Times New Roman" w:eastAsia="Times New Roman" w:hAnsi="Times New Roman" w:cs="Times New Roman"/>
          <w:lang w:eastAsia="ru-RU"/>
        </w:rPr>
        <w:t xml:space="preserve"> </w:t>
      </w:r>
      <w:r w:rsidRPr="0001400C">
        <w:rPr>
          <w:rFonts w:ascii="Times New Roman" w:eastAsia="Times New Roman" w:hAnsi="Times New Roman" w:cs="Times New Roman"/>
          <w:lang w:eastAsia="ru-RU"/>
        </w:rPr>
        <w:t xml:space="preserve">Умение применять изученные понятия, результаты, методы для решения задач практического характера и задач из смежных дисциплин    </w:t>
      </w:r>
    </w:p>
    <w:p w:rsidR="00767941" w:rsidRPr="0001400C" w:rsidRDefault="00BD3442" w:rsidP="00CE5E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903858" w:rsidRPr="0001400C">
        <w:rPr>
          <w:rFonts w:ascii="Times New Roman" w:eastAsia="Times New Roman" w:hAnsi="Times New Roman" w:cs="Times New Roman"/>
          <w:sz w:val="24"/>
          <w:szCs w:val="24"/>
          <w:lang w:eastAsia="ru-RU"/>
        </w:rPr>
        <w:t xml:space="preserve">15 и 17. Проверяют умение оперировать свойствами геометрических фигур, а также знание геометрических фактов и умение применять их при решении практических задач </w:t>
      </w:r>
    </w:p>
    <w:p w:rsidR="00767941" w:rsidRPr="0001400C" w:rsidRDefault="00903858" w:rsidP="00CE5EA3">
      <w:pPr>
        <w:spacing w:after="0" w:line="240" w:lineRule="auto"/>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16. Проверяются умения извлекать из текста необходимую информацию, представлять</w:t>
      </w:r>
      <w:r w:rsidR="007A4B14" w:rsidRPr="0001400C">
        <w:rPr>
          <w:rFonts w:ascii="Times New Roman" w:eastAsia="Times New Roman" w:hAnsi="Times New Roman" w:cs="Times New Roman"/>
          <w:sz w:val="24"/>
          <w:szCs w:val="24"/>
          <w:lang w:eastAsia="ru-RU"/>
        </w:rPr>
        <w:t xml:space="preserve"> </w:t>
      </w:r>
      <w:r w:rsidRPr="0001400C">
        <w:rPr>
          <w:rFonts w:ascii="Times New Roman" w:eastAsia="Times New Roman" w:hAnsi="Times New Roman" w:cs="Times New Roman"/>
          <w:sz w:val="24"/>
          <w:szCs w:val="24"/>
          <w:lang w:eastAsia="ru-RU"/>
        </w:rPr>
        <w:t xml:space="preserve">данные в виде диаграмм, графиков </w:t>
      </w:r>
    </w:p>
    <w:p w:rsidR="00767941" w:rsidRPr="0001400C" w:rsidRDefault="00903858" w:rsidP="00CE5EA3">
      <w:pPr>
        <w:spacing w:after="0" w:line="240" w:lineRule="auto"/>
        <w:rPr>
          <w:rFonts w:ascii="Times New Roman" w:eastAsia="Times New Roman" w:hAnsi="Times New Roman" w:cs="Times New Roman"/>
          <w:sz w:val="24"/>
          <w:szCs w:val="24"/>
          <w:lang w:eastAsia="ru-RU"/>
        </w:rPr>
      </w:pPr>
      <w:r w:rsidRPr="0001400C">
        <w:rPr>
          <w:rFonts w:ascii="Times New Roman" w:eastAsia="Times New Roman" w:hAnsi="Times New Roman" w:cs="Times New Roman"/>
          <w:sz w:val="24"/>
          <w:szCs w:val="24"/>
          <w:lang w:eastAsia="ru-RU"/>
        </w:rPr>
        <w:t>18. Направлено на проверку умения решать текстовые задачи на производительность, движение</w:t>
      </w:r>
    </w:p>
    <w:p w:rsidR="008C3CFD" w:rsidRPr="0001400C" w:rsidRDefault="00903858" w:rsidP="00CE5EA3">
      <w:pPr>
        <w:spacing w:after="0" w:line="240" w:lineRule="auto"/>
        <w:rPr>
          <w:rFonts w:ascii="Times New Roman" w:hAnsi="Times New Roman" w:cs="Times New Roman"/>
          <w:sz w:val="24"/>
          <w:szCs w:val="24"/>
        </w:rPr>
      </w:pPr>
      <w:r w:rsidRPr="0001400C">
        <w:rPr>
          <w:rFonts w:ascii="Times New Roman" w:eastAsia="Times New Roman" w:hAnsi="Times New Roman" w:cs="Times New Roman"/>
          <w:sz w:val="24"/>
          <w:szCs w:val="24"/>
          <w:lang w:eastAsia="ru-RU"/>
        </w:rPr>
        <w:t>19. Является заданием высокого уровня сложности и направлено на проверку логического мышления, умения проводить математические рассуждения</w:t>
      </w:r>
    </w:p>
    <w:p w:rsidR="005D518F" w:rsidRPr="005D518F" w:rsidRDefault="005D518F" w:rsidP="00CE5EA3">
      <w:pPr>
        <w:tabs>
          <w:tab w:val="left" w:pos="859"/>
        </w:tabs>
        <w:spacing w:after="0" w:line="240" w:lineRule="auto"/>
        <w:rPr>
          <w:rFonts w:ascii="Times New Roman" w:hAnsi="Times New Roman" w:cs="Times New Roman"/>
          <w:sz w:val="28"/>
          <w:szCs w:val="28"/>
        </w:rPr>
        <w:sectPr w:rsidR="005D518F" w:rsidRPr="005D518F" w:rsidSect="00D846DA">
          <w:pgSz w:w="16867" w:h="11926" w:orient="landscape"/>
          <w:pgMar w:top="567" w:right="567" w:bottom="301" w:left="1134" w:header="709" w:footer="709" w:gutter="0"/>
          <w:cols w:space="708"/>
          <w:docGrid w:linePitch="360"/>
        </w:sectPr>
      </w:pPr>
    </w:p>
    <w:p w:rsidR="0087577D" w:rsidRPr="0001400C" w:rsidRDefault="0087577D" w:rsidP="00CE5EA3">
      <w:pPr>
        <w:spacing w:after="0" w:line="240" w:lineRule="auto"/>
        <w:ind w:firstLine="709"/>
        <w:jc w:val="both"/>
        <w:rPr>
          <w:rFonts w:ascii="Times New Roman" w:hAnsi="Times New Roman" w:cs="Times New Roman"/>
          <w:b/>
          <w:bCs/>
          <w:sz w:val="28"/>
          <w:szCs w:val="28"/>
        </w:rPr>
      </w:pPr>
    </w:p>
    <w:p w:rsidR="00EA09B0" w:rsidRPr="0001400C" w:rsidRDefault="00EA09B0" w:rsidP="00CE5EA3">
      <w:pPr>
        <w:pStyle w:val="11"/>
        <w:ind w:left="0" w:right="72" w:firstLine="567"/>
        <w:jc w:val="left"/>
      </w:pPr>
      <w:r w:rsidRPr="0001400C">
        <w:t>Общие выводы и рекомендации 4 класс</w:t>
      </w:r>
    </w:p>
    <w:p w:rsidR="00EA09B0" w:rsidRPr="0001400C" w:rsidRDefault="00EA09B0" w:rsidP="00CE5EA3">
      <w:pPr>
        <w:spacing w:after="0" w:line="240" w:lineRule="auto"/>
        <w:ind w:firstLine="708"/>
        <w:jc w:val="both"/>
        <w:rPr>
          <w:rFonts w:ascii="Times New Roman" w:hAnsi="Times New Roman" w:cs="Times New Roman"/>
          <w:b/>
          <w:sz w:val="24"/>
          <w:szCs w:val="24"/>
        </w:rPr>
      </w:pPr>
      <w:r w:rsidRPr="0001400C">
        <w:rPr>
          <w:rFonts w:ascii="Times New Roman" w:hAnsi="Times New Roman" w:cs="Times New Roman"/>
          <w:sz w:val="24"/>
          <w:szCs w:val="24"/>
        </w:rPr>
        <w:t xml:space="preserve">Анализируя результаты ВПР можно признать уровень владения обучающимися 4 классов базовыми умениями и навыками по русскому языку, математике, окружающему миру удовлетворительными. Результаты итоговых работ характеризуют уровень освоения основных формируемых способов действий, необходимых для обучения на следующей ступени общего образования. Обучающиеся усвоили основную образовательную программу в соответствии с ФГОС НОО. Уровень предметного обучения большинства учащихся является достаточным для успешного усвоения дальнейшей программы. </w:t>
      </w:r>
    </w:p>
    <w:p w:rsidR="00EA09B0" w:rsidRPr="0001400C" w:rsidRDefault="00EA09B0" w:rsidP="00CE5EA3">
      <w:pPr>
        <w:spacing w:after="0" w:line="240" w:lineRule="auto"/>
        <w:ind w:firstLine="567"/>
        <w:jc w:val="both"/>
        <w:rPr>
          <w:rFonts w:ascii="Times New Roman" w:hAnsi="Times New Roman" w:cs="Times New Roman"/>
          <w:sz w:val="24"/>
          <w:szCs w:val="24"/>
        </w:rPr>
      </w:pPr>
      <w:r w:rsidRPr="0001400C">
        <w:rPr>
          <w:rFonts w:ascii="Times New Roman" w:hAnsi="Times New Roman" w:cs="Times New Roman"/>
          <w:sz w:val="24"/>
          <w:szCs w:val="24"/>
        </w:rPr>
        <w:t xml:space="preserve">Анализ позволяет сделать вывод, что в целом учителя начальных классов правильно и обоснованно отбирают методы, приемы и средства обучения в соответствии с требованиями стандарта. Разнообразие приемов, способов, использование ИКТ и, самое главное, включение учащихся в деятельность, позволяют достигать планируемых результатов. Однако </w:t>
      </w:r>
      <w:r w:rsidR="004020A9" w:rsidRPr="0001400C">
        <w:rPr>
          <w:rFonts w:ascii="Times New Roman" w:hAnsi="Times New Roman" w:cs="Times New Roman"/>
          <w:sz w:val="24"/>
          <w:szCs w:val="24"/>
        </w:rPr>
        <w:t>результаты отдельных</w:t>
      </w:r>
      <w:r w:rsidRPr="0001400C">
        <w:rPr>
          <w:rFonts w:ascii="Times New Roman" w:hAnsi="Times New Roman" w:cs="Times New Roman"/>
          <w:sz w:val="24"/>
          <w:szCs w:val="24"/>
        </w:rPr>
        <w:t xml:space="preserve"> заданий требуют доработки по устранению недочётов:</w:t>
      </w:r>
    </w:p>
    <w:p w:rsidR="00EA09B0" w:rsidRPr="0001400C" w:rsidRDefault="00EA09B0" w:rsidP="00CE5EA3">
      <w:pPr>
        <w:pStyle w:val="a4"/>
        <w:numPr>
          <w:ilvl w:val="0"/>
          <w:numId w:val="18"/>
        </w:numPr>
        <w:spacing w:after="0" w:line="240" w:lineRule="auto"/>
        <w:ind w:left="567" w:firstLine="0"/>
        <w:jc w:val="both"/>
        <w:rPr>
          <w:rFonts w:ascii="Times New Roman" w:hAnsi="Times New Roman" w:cs="Times New Roman"/>
          <w:sz w:val="24"/>
          <w:szCs w:val="24"/>
        </w:rPr>
      </w:pPr>
      <w:r w:rsidRPr="0001400C">
        <w:rPr>
          <w:rFonts w:ascii="Times New Roman" w:hAnsi="Times New Roman" w:cs="Times New Roman"/>
          <w:sz w:val="24"/>
          <w:szCs w:val="24"/>
        </w:rPr>
        <w:t xml:space="preserve">низкий уровень сформированности навыков самоконтроля, включая навыки внимательного прочтения теста задания, предварительной оценки правильности полученного ответа и его проверки – общеучебные, регулятивные УУД, </w:t>
      </w:r>
    </w:p>
    <w:p w:rsidR="00EA09B0" w:rsidRPr="0001400C" w:rsidRDefault="00EA09B0" w:rsidP="00CE5EA3">
      <w:pPr>
        <w:pStyle w:val="a4"/>
        <w:numPr>
          <w:ilvl w:val="0"/>
          <w:numId w:val="18"/>
        </w:numPr>
        <w:spacing w:after="0" w:line="240" w:lineRule="auto"/>
        <w:ind w:left="567" w:firstLine="0"/>
        <w:jc w:val="both"/>
        <w:rPr>
          <w:rFonts w:ascii="Times New Roman" w:hAnsi="Times New Roman" w:cs="Times New Roman"/>
          <w:sz w:val="24"/>
          <w:szCs w:val="24"/>
        </w:rPr>
      </w:pPr>
      <w:r w:rsidRPr="0001400C">
        <w:rPr>
          <w:rFonts w:ascii="Times New Roman" w:hAnsi="Times New Roman" w:cs="Times New Roman"/>
          <w:sz w:val="24"/>
          <w:szCs w:val="24"/>
        </w:rPr>
        <w:t xml:space="preserve">слабое развитие навыков проведения </w:t>
      </w:r>
      <w:r w:rsidR="004020A9" w:rsidRPr="0001400C">
        <w:rPr>
          <w:rFonts w:ascii="Times New Roman" w:hAnsi="Times New Roman" w:cs="Times New Roman"/>
          <w:sz w:val="24"/>
          <w:szCs w:val="24"/>
        </w:rPr>
        <w:t>логических рассуждений</w:t>
      </w:r>
      <w:r w:rsidRPr="0001400C">
        <w:rPr>
          <w:rFonts w:ascii="Times New Roman" w:hAnsi="Times New Roman" w:cs="Times New Roman"/>
          <w:sz w:val="24"/>
          <w:szCs w:val="24"/>
        </w:rPr>
        <w:t xml:space="preserve"> – логические УУД</w:t>
      </w:r>
    </w:p>
    <w:p w:rsidR="00EA09B0" w:rsidRPr="0001400C" w:rsidRDefault="00EA09B0" w:rsidP="00CE5EA3">
      <w:pPr>
        <w:pStyle w:val="a4"/>
        <w:numPr>
          <w:ilvl w:val="0"/>
          <w:numId w:val="18"/>
        </w:numPr>
        <w:spacing w:after="0" w:line="240" w:lineRule="auto"/>
        <w:ind w:left="567" w:firstLine="0"/>
        <w:jc w:val="both"/>
        <w:rPr>
          <w:rFonts w:ascii="Times New Roman" w:hAnsi="Times New Roman" w:cs="Times New Roman"/>
          <w:sz w:val="24"/>
          <w:szCs w:val="24"/>
        </w:rPr>
      </w:pPr>
      <w:r w:rsidRPr="0001400C">
        <w:rPr>
          <w:rFonts w:ascii="Times New Roman" w:hAnsi="Times New Roman" w:cs="Times New Roman"/>
          <w:sz w:val="24"/>
          <w:szCs w:val="24"/>
        </w:rPr>
        <w:t>недостаточное развитие у обучающихся важных с точки зрения дальнейшего обучения, а также использования в повседневной жизни умения решать практические задачи – общеучебные УУД</w:t>
      </w:r>
    </w:p>
    <w:p w:rsidR="00EA09B0" w:rsidRPr="0001400C" w:rsidRDefault="00EA09B0" w:rsidP="00CE5EA3">
      <w:pPr>
        <w:pStyle w:val="a4"/>
        <w:numPr>
          <w:ilvl w:val="0"/>
          <w:numId w:val="18"/>
        </w:numPr>
        <w:spacing w:after="0" w:line="240" w:lineRule="auto"/>
        <w:ind w:left="567" w:firstLine="0"/>
        <w:jc w:val="both"/>
        <w:rPr>
          <w:rFonts w:ascii="Times New Roman" w:hAnsi="Times New Roman" w:cs="Times New Roman"/>
          <w:sz w:val="24"/>
          <w:szCs w:val="24"/>
        </w:rPr>
      </w:pPr>
      <w:r w:rsidRPr="0001400C">
        <w:rPr>
          <w:rFonts w:ascii="Times New Roman" w:hAnsi="Times New Roman" w:cs="Times New Roman"/>
          <w:sz w:val="24"/>
          <w:szCs w:val="24"/>
        </w:rPr>
        <w:t>низкий уровень сформированности умения интерпретировать информацию (объяснять, сравнивать и обобщать данные, делать выводы) – регулятивные УУД</w:t>
      </w:r>
    </w:p>
    <w:p w:rsidR="00EA09B0" w:rsidRPr="0001400C" w:rsidRDefault="00EA09B0" w:rsidP="00CE5EA3">
      <w:pPr>
        <w:pStyle w:val="Default"/>
        <w:jc w:val="both"/>
        <w:rPr>
          <w:color w:val="auto"/>
        </w:rPr>
      </w:pPr>
      <w:r w:rsidRPr="0001400C">
        <w:rPr>
          <w:color w:val="auto"/>
        </w:rPr>
        <w:t xml:space="preserve">В связи с этим необходимо: </w:t>
      </w:r>
    </w:p>
    <w:p w:rsidR="00EA09B0" w:rsidRPr="0001400C" w:rsidRDefault="00EA09B0" w:rsidP="00B66703">
      <w:pPr>
        <w:pStyle w:val="a4"/>
        <w:widowControl w:val="0"/>
        <w:tabs>
          <w:tab w:val="left" w:pos="933"/>
        </w:tabs>
        <w:autoSpaceDE w:val="0"/>
        <w:autoSpaceDN w:val="0"/>
        <w:spacing w:after="0" w:line="240" w:lineRule="auto"/>
        <w:ind w:left="932" w:right="72"/>
        <w:contextualSpacing w:val="0"/>
        <w:rPr>
          <w:rFonts w:ascii="Times New Roman" w:hAnsi="Times New Roman" w:cs="Times New Roman"/>
          <w:sz w:val="24"/>
        </w:rPr>
      </w:pPr>
      <w:r w:rsidRPr="0001400C">
        <w:rPr>
          <w:rFonts w:ascii="Times New Roman" w:hAnsi="Times New Roman" w:cs="Times New Roman"/>
          <w:sz w:val="24"/>
        </w:rPr>
        <w:t>Учителям начальных классов, учителям - предметникам</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на заседании методических объединений учителей-предметников рассмотреть вопрос о проведении мониторинговых работ, их структуре и принципах отбора заданий, соответствующих возрастным особенностям школьников четвертых и пятых классов с целью оценки динамики качества обучения;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проанализировать учебные программы и учебники с целью включения дополнительного материала, необходимого для качественной подготовки учащихся;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использовать результаты анализа для совершенствования методики преподавания русского языка, математики, окружающего мира в начальной школе (срок: постоянно).</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уделять особое внимание работе над темами, включенными в реестр затруднений (постоянно);</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включать в содержание уроков задания на работу с информацией, представленной в различном виде (художественных и научно-познавательных текстов, таблиц, диаграмм, графиков и др.);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решать учебные и практические задачи на основе предметных знаний и умений, а также универсальных учебных действий на межпредметной основе;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при планировании уроков избегать однообразной формулировки заданий, обучать школьников разным способам выполнения задания; предлагать учащимся объяснять выполнение задания, доказывать, почему ими выбран тот или иной способ действия;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учить ориентироваться в определенной жизненной ситуации, описанной в задании (задаче), учить осознанному выделению данных, выбору действий;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больше внимания следует уделять обучению выразительному осмысленному чтению текста задания (задачи), так как причинами ошибок могут стать и невозможность самостоятельно правильно прочитать задание (задачу), расставить логические ударения, выявить суть задания и т.д.;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 xml:space="preserve">приучать учащихся к внимательному чтению и неукоснительному выполнению инструкций при выполнении контрольной работы; </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не допускать необъективного выставления оценок по предметам</w:t>
      </w:r>
    </w:p>
    <w:p w:rsidR="00EA09B0" w:rsidRPr="0001400C" w:rsidRDefault="00EA09B0" w:rsidP="00CE5EA3">
      <w:pPr>
        <w:pStyle w:val="a4"/>
        <w:widowControl w:val="0"/>
        <w:numPr>
          <w:ilvl w:val="1"/>
          <w:numId w:val="17"/>
        </w:numPr>
        <w:tabs>
          <w:tab w:val="left" w:pos="933"/>
        </w:tabs>
        <w:autoSpaceDE w:val="0"/>
        <w:autoSpaceDN w:val="0"/>
        <w:spacing w:after="0" w:line="240" w:lineRule="auto"/>
        <w:ind w:right="72" w:firstLine="61"/>
        <w:contextualSpacing w:val="0"/>
        <w:jc w:val="both"/>
        <w:rPr>
          <w:rFonts w:ascii="Times New Roman" w:hAnsi="Times New Roman" w:cs="Times New Roman"/>
          <w:sz w:val="24"/>
        </w:rPr>
      </w:pPr>
      <w:r w:rsidRPr="0001400C">
        <w:rPr>
          <w:rFonts w:ascii="Times New Roman" w:hAnsi="Times New Roman" w:cs="Times New Roman"/>
          <w:sz w:val="24"/>
        </w:rPr>
        <w:t>организовать коррекционную работу с учащимися, не имеющими затруднения в усвоении программного материала (срок: в течение учебного года);</w:t>
      </w:r>
    </w:p>
    <w:p w:rsidR="00EA09B0" w:rsidRPr="0001400C" w:rsidRDefault="00EA09B0" w:rsidP="00CE5EA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A45760" w:rsidRPr="0001400C" w:rsidRDefault="00A45760" w:rsidP="00CE5EA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01400C">
        <w:rPr>
          <w:rFonts w:ascii="Times New Roman" w:eastAsia="Calibri" w:hAnsi="Times New Roman" w:cs="Times New Roman"/>
          <w:b/>
          <w:bCs/>
          <w:sz w:val="24"/>
          <w:szCs w:val="24"/>
        </w:rPr>
        <w:t>Общие выводы и рекомендации</w:t>
      </w:r>
      <w:r w:rsidR="00EA09B0" w:rsidRPr="0001400C">
        <w:rPr>
          <w:rFonts w:ascii="Times New Roman" w:eastAsia="Calibri" w:hAnsi="Times New Roman" w:cs="Times New Roman"/>
          <w:b/>
          <w:bCs/>
          <w:sz w:val="24"/>
          <w:szCs w:val="24"/>
        </w:rPr>
        <w:t xml:space="preserve"> 5 </w:t>
      </w:r>
      <w:r w:rsidR="009E1135">
        <w:rPr>
          <w:rFonts w:ascii="Times New Roman" w:eastAsia="Calibri" w:hAnsi="Times New Roman" w:cs="Times New Roman"/>
          <w:b/>
          <w:bCs/>
          <w:sz w:val="24"/>
          <w:szCs w:val="24"/>
        </w:rPr>
        <w:t xml:space="preserve">-8 </w:t>
      </w:r>
      <w:r w:rsidR="00EA09B0" w:rsidRPr="0001400C">
        <w:rPr>
          <w:rFonts w:ascii="Times New Roman" w:eastAsia="Calibri" w:hAnsi="Times New Roman" w:cs="Times New Roman"/>
          <w:b/>
          <w:bCs/>
          <w:sz w:val="24"/>
          <w:szCs w:val="24"/>
        </w:rPr>
        <w:t>класс:</w:t>
      </w:r>
    </w:p>
    <w:p w:rsidR="00A45760" w:rsidRPr="0001400C" w:rsidRDefault="00A45760" w:rsidP="00CE5EA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01400C">
        <w:rPr>
          <w:rFonts w:ascii="Times New Roman" w:eastAsia="Calibri" w:hAnsi="Times New Roman" w:cs="Times New Roman"/>
          <w:bCs/>
          <w:sz w:val="24"/>
          <w:szCs w:val="24"/>
        </w:rPr>
        <w:lastRenderedPageBreak/>
        <w:t xml:space="preserve">Обучающиеся </w:t>
      </w:r>
      <w:r w:rsidR="009E1135">
        <w:rPr>
          <w:rFonts w:ascii="Times New Roman" w:eastAsia="Calibri" w:hAnsi="Times New Roman" w:cs="Times New Roman"/>
          <w:bCs/>
          <w:sz w:val="24"/>
          <w:szCs w:val="24"/>
        </w:rPr>
        <w:t>5-8</w:t>
      </w:r>
      <w:r w:rsidRPr="0001400C">
        <w:rPr>
          <w:rFonts w:ascii="Times New Roman" w:eastAsia="Calibri" w:hAnsi="Times New Roman" w:cs="Times New Roman"/>
          <w:bCs/>
          <w:sz w:val="24"/>
          <w:szCs w:val="24"/>
        </w:rPr>
        <w:t xml:space="preserve"> класса в целом справились с предложенными работами и показали хороший уровень достижения предметн</w:t>
      </w:r>
      <w:r w:rsidR="009E1135">
        <w:rPr>
          <w:rFonts w:ascii="Times New Roman" w:eastAsia="Calibri" w:hAnsi="Times New Roman" w:cs="Times New Roman"/>
          <w:bCs/>
          <w:sz w:val="24"/>
          <w:szCs w:val="24"/>
        </w:rPr>
        <w:t xml:space="preserve">ых и метапредметных </w:t>
      </w:r>
      <w:r w:rsidR="004020A9">
        <w:rPr>
          <w:rFonts w:ascii="Times New Roman" w:eastAsia="Calibri" w:hAnsi="Times New Roman" w:cs="Times New Roman"/>
          <w:bCs/>
          <w:sz w:val="24"/>
          <w:szCs w:val="24"/>
        </w:rPr>
        <w:t>результатов,</w:t>
      </w:r>
      <w:r w:rsidR="004020A9" w:rsidRPr="0001400C">
        <w:rPr>
          <w:rFonts w:ascii="Times New Roman" w:eastAsia="Calibri" w:hAnsi="Times New Roman" w:cs="Times New Roman"/>
          <w:bCs/>
          <w:sz w:val="24"/>
          <w:szCs w:val="24"/>
        </w:rPr>
        <w:t xml:space="preserve"> однако</w:t>
      </w:r>
      <w:r w:rsidRPr="0001400C">
        <w:rPr>
          <w:rFonts w:ascii="Times New Roman" w:eastAsia="Calibri" w:hAnsi="Times New Roman" w:cs="Times New Roman"/>
          <w:bCs/>
          <w:sz w:val="24"/>
          <w:szCs w:val="24"/>
        </w:rPr>
        <w:t xml:space="preserve">  результаты работ требуют дополнительной работы по устранению недочётов</w:t>
      </w:r>
      <w:r w:rsidR="009E1135">
        <w:rPr>
          <w:rFonts w:ascii="Times New Roman" w:eastAsia="Calibri" w:hAnsi="Times New Roman" w:cs="Times New Roman"/>
          <w:bCs/>
          <w:sz w:val="24"/>
          <w:szCs w:val="24"/>
        </w:rPr>
        <w:t>.</w:t>
      </w:r>
    </w:p>
    <w:p w:rsidR="0008717B" w:rsidRPr="0001400C" w:rsidRDefault="0008717B" w:rsidP="00CE5EA3">
      <w:pPr>
        <w:autoSpaceDE w:val="0"/>
        <w:autoSpaceDN w:val="0"/>
        <w:adjustRightInd w:val="0"/>
        <w:spacing w:after="0" w:line="240" w:lineRule="auto"/>
        <w:ind w:firstLine="567"/>
        <w:jc w:val="both"/>
        <w:rPr>
          <w:rFonts w:ascii="Times New Roman" w:hAnsi="Times New Roman" w:cs="Times New Roman"/>
          <w:i/>
          <w:iCs/>
          <w:sz w:val="24"/>
          <w:szCs w:val="24"/>
        </w:rPr>
      </w:pPr>
      <w:r w:rsidRPr="0001400C">
        <w:rPr>
          <w:rFonts w:ascii="Times New Roman" w:eastAsia="Calibri" w:hAnsi="Times New Roman" w:cs="Times New Roman"/>
          <w:sz w:val="24"/>
          <w:szCs w:val="24"/>
        </w:rPr>
        <w:t>Н</w:t>
      </w:r>
      <w:r w:rsidRPr="0001400C">
        <w:rPr>
          <w:rFonts w:ascii="Times New Roman" w:eastAsia="Calibri" w:hAnsi="Times New Roman" w:cs="Times New Roman"/>
          <w:sz w:val="24"/>
          <w:szCs w:val="24"/>
          <w:lang w:eastAsia="ru-RU"/>
        </w:rPr>
        <w:t xml:space="preserve">а основании выявленных недочетов в подготовке учащихся </w:t>
      </w:r>
      <w:r w:rsidRPr="0001400C">
        <w:rPr>
          <w:rFonts w:ascii="Times New Roman" w:hAnsi="Times New Roman" w:cs="Times New Roman"/>
          <w:i/>
          <w:iCs/>
          <w:sz w:val="24"/>
          <w:szCs w:val="24"/>
        </w:rPr>
        <w:t>педагогам, реализующим программы основного общего образования</w:t>
      </w:r>
      <w:r w:rsidRPr="0001400C">
        <w:rPr>
          <w:rFonts w:ascii="Times New Roman" w:eastAsia="Calibri" w:hAnsi="Times New Roman" w:cs="Times New Roman"/>
          <w:sz w:val="24"/>
          <w:szCs w:val="24"/>
          <w:lang w:eastAsia="ru-RU"/>
        </w:rPr>
        <w:t xml:space="preserve"> необходимо</w:t>
      </w:r>
      <w:r w:rsidRPr="0001400C">
        <w:rPr>
          <w:rFonts w:ascii="Times New Roman" w:hAnsi="Times New Roman" w:cs="Times New Roman"/>
          <w:i/>
          <w:iCs/>
          <w:sz w:val="24"/>
          <w:szCs w:val="24"/>
        </w:rPr>
        <w:t>:</w:t>
      </w:r>
    </w:p>
    <w:p w:rsidR="009E1135" w:rsidRPr="0001400C" w:rsidRDefault="009E1135" w:rsidP="00CE5EA3">
      <w:pPr>
        <w:autoSpaceDE w:val="0"/>
        <w:autoSpaceDN w:val="0"/>
        <w:adjustRightInd w:val="0"/>
        <w:spacing w:after="0" w:line="240" w:lineRule="auto"/>
        <w:jc w:val="both"/>
        <w:rPr>
          <w:rFonts w:ascii="Times New Roman" w:hAnsi="Times New Roman" w:cs="Times New Roman"/>
          <w:b/>
          <w:bCs/>
          <w:sz w:val="24"/>
          <w:szCs w:val="24"/>
        </w:rPr>
      </w:pPr>
      <w:r w:rsidRPr="0001400C">
        <w:rPr>
          <w:rFonts w:ascii="Times New Roman" w:hAnsi="Times New Roman" w:cs="Times New Roman"/>
          <w:b/>
          <w:bCs/>
          <w:sz w:val="24"/>
          <w:szCs w:val="24"/>
        </w:rPr>
        <w:t>Рекомендации п</w:t>
      </w:r>
      <w:r w:rsidRPr="0001400C">
        <w:rPr>
          <w:rFonts w:ascii="Times New Roman" w:hAnsi="Times New Roman" w:cs="Times New Roman"/>
          <w:b/>
          <w:iCs/>
          <w:sz w:val="24"/>
          <w:szCs w:val="24"/>
        </w:rPr>
        <w:t>едагогам, реализующим программы основного общего образования:</w:t>
      </w:r>
    </w:p>
    <w:p w:rsidR="009E1135" w:rsidRPr="0001400C" w:rsidRDefault="0008717B" w:rsidP="00CE5EA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01400C">
        <w:rPr>
          <w:rFonts w:ascii="Times New Roman" w:hAnsi="Times New Roman"/>
          <w:sz w:val="24"/>
          <w:szCs w:val="24"/>
        </w:rPr>
        <w:t xml:space="preserve">учителям, работающим в </w:t>
      </w:r>
      <w:r>
        <w:rPr>
          <w:rFonts w:ascii="Times New Roman" w:hAnsi="Times New Roman"/>
          <w:sz w:val="24"/>
          <w:szCs w:val="24"/>
        </w:rPr>
        <w:t>5-8</w:t>
      </w:r>
      <w:r w:rsidRPr="0001400C">
        <w:rPr>
          <w:rFonts w:ascii="Times New Roman" w:hAnsi="Times New Roman"/>
          <w:sz w:val="24"/>
          <w:szCs w:val="24"/>
        </w:rPr>
        <w:t xml:space="preserve"> классах в </w:t>
      </w:r>
      <w:r w:rsidR="00B66703">
        <w:rPr>
          <w:rFonts w:ascii="Times New Roman" w:hAnsi="Times New Roman"/>
          <w:sz w:val="24"/>
          <w:szCs w:val="24"/>
        </w:rPr>
        <w:t>2022-2023</w:t>
      </w:r>
      <w:r w:rsidRPr="0001400C">
        <w:rPr>
          <w:rFonts w:ascii="Times New Roman" w:hAnsi="Times New Roman"/>
          <w:sz w:val="24"/>
          <w:szCs w:val="24"/>
        </w:rPr>
        <w:t xml:space="preserve"> учебном году, </w:t>
      </w:r>
      <w:r>
        <w:rPr>
          <w:rFonts w:ascii="Times New Roman" w:hAnsi="Times New Roman" w:cs="Times New Roman"/>
          <w:sz w:val="24"/>
          <w:szCs w:val="24"/>
        </w:rPr>
        <w:t>п</w:t>
      </w:r>
      <w:r w:rsidR="009E1135" w:rsidRPr="0001400C">
        <w:rPr>
          <w:rFonts w:ascii="Times New Roman" w:hAnsi="Times New Roman" w:cs="Times New Roman"/>
          <w:sz w:val="24"/>
          <w:szCs w:val="24"/>
        </w:rPr>
        <w:t>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9E1135" w:rsidRPr="009E1135" w:rsidRDefault="009E1135" w:rsidP="00CE5EA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01400C">
        <w:rPr>
          <w:rFonts w:ascii="Times New Roman" w:eastAsia="Times New Roman" w:hAnsi="Times New Roman" w:cs="Times New Roman"/>
          <w:sz w:val="24"/>
          <w:szCs w:val="24"/>
          <w:lang w:eastAsia="ru-RU"/>
        </w:rPr>
        <w:t xml:space="preserve">совершенствовать </w:t>
      </w:r>
      <w:r>
        <w:rPr>
          <w:rFonts w:ascii="Times New Roman" w:eastAsia="Times New Roman" w:hAnsi="Times New Roman" w:cs="Times New Roman"/>
          <w:sz w:val="24"/>
          <w:szCs w:val="24"/>
          <w:lang w:eastAsia="ru-RU"/>
        </w:rPr>
        <w:t xml:space="preserve">свою </w:t>
      </w:r>
      <w:r w:rsidRPr="0001400C">
        <w:rPr>
          <w:rFonts w:ascii="Times New Roman" w:eastAsia="Times New Roman" w:hAnsi="Times New Roman" w:cs="Times New Roman"/>
          <w:sz w:val="24"/>
          <w:szCs w:val="24"/>
          <w:lang w:eastAsia="ru-RU"/>
        </w:rPr>
        <w:t>работу в условиях новых форм проверки качества; выявить причины недостатков в подготовке учащихся и продумать пути и средства их устранения.</w:t>
      </w:r>
    </w:p>
    <w:p w:rsidR="009E1135" w:rsidRPr="0001400C" w:rsidRDefault="009E1135" w:rsidP="00CE5EA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Проектировать и проводить уроки в логике системно-деятельностного подхода;</w:t>
      </w:r>
    </w:p>
    <w:p w:rsidR="009E1135" w:rsidRPr="0001400C" w:rsidRDefault="009E1135" w:rsidP="00CE5EA3">
      <w:pPr>
        <w:pStyle w:val="a4"/>
        <w:numPr>
          <w:ilvl w:val="0"/>
          <w:numId w:val="7"/>
        </w:numPr>
        <w:autoSpaceDE w:val="0"/>
        <w:autoSpaceDN w:val="0"/>
        <w:adjustRightInd w:val="0"/>
        <w:spacing w:after="0" w:line="240" w:lineRule="auto"/>
        <w:jc w:val="both"/>
        <w:rPr>
          <w:rFonts w:ascii="Times New Roman" w:hAnsi="Times New Roman" w:cs="Times New Roman"/>
          <w:sz w:val="24"/>
          <w:szCs w:val="24"/>
        </w:rPr>
      </w:pPr>
      <w:r w:rsidRPr="0001400C">
        <w:rPr>
          <w:rFonts w:ascii="Times New Roman" w:hAnsi="Times New Roman" w:cs="Times New Roman"/>
          <w:sz w:val="24"/>
          <w:szCs w:val="24"/>
        </w:rPr>
        <w:t>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9E1135" w:rsidRPr="0001400C" w:rsidRDefault="009E1135" w:rsidP="00CE5EA3">
      <w:pPr>
        <w:pStyle w:val="2"/>
        <w:numPr>
          <w:ilvl w:val="0"/>
          <w:numId w:val="7"/>
        </w:numPr>
        <w:spacing w:before="0" w:after="0"/>
        <w:jc w:val="both"/>
        <w:rPr>
          <w:sz w:val="24"/>
          <w:szCs w:val="24"/>
        </w:rPr>
      </w:pPr>
      <w:r w:rsidRPr="0001400C">
        <w:rPr>
          <w:sz w:val="24"/>
          <w:szCs w:val="24"/>
        </w:rPr>
        <w:t>Учителям использовать результаты анализа для совершенствования методики преподаван</w:t>
      </w:r>
      <w:r w:rsidR="0008717B">
        <w:rPr>
          <w:sz w:val="24"/>
          <w:szCs w:val="24"/>
        </w:rPr>
        <w:t xml:space="preserve">ия русского языка, математики, </w:t>
      </w:r>
      <w:r w:rsidRPr="0001400C">
        <w:rPr>
          <w:sz w:val="24"/>
          <w:szCs w:val="24"/>
        </w:rPr>
        <w:t>истории, географии</w:t>
      </w:r>
      <w:r>
        <w:rPr>
          <w:sz w:val="24"/>
          <w:szCs w:val="24"/>
        </w:rPr>
        <w:t>, обществознания, физики, химии, иностранного языка</w:t>
      </w:r>
      <w:r w:rsidR="0008717B">
        <w:rPr>
          <w:sz w:val="24"/>
          <w:szCs w:val="24"/>
        </w:rPr>
        <w:t xml:space="preserve"> в основной </w:t>
      </w:r>
      <w:r w:rsidRPr="0001400C">
        <w:rPr>
          <w:sz w:val="24"/>
          <w:szCs w:val="24"/>
        </w:rPr>
        <w:t>школе.</w:t>
      </w:r>
    </w:p>
    <w:p w:rsidR="00A45760" w:rsidRPr="0001400C" w:rsidRDefault="00A45760" w:rsidP="00CE5EA3">
      <w:pPr>
        <w:pStyle w:val="2"/>
        <w:numPr>
          <w:ilvl w:val="0"/>
          <w:numId w:val="7"/>
        </w:numPr>
        <w:spacing w:before="0" w:after="0"/>
        <w:jc w:val="both"/>
        <w:rPr>
          <w:sz w:val="24"/>
          <w:szCs w:val="24"/>
        </w:rPr>
      </w:pPr>
      <w:r w:rsidRPr="0001400C">
        <w:rPr>
          <w:sz w:val="24"/>
          <w:szCs w:val="24"/>
        </w:rPr>
        <w:t>на уроках включать упражнения из примерных проверочных работ, тренировать учащихся в выполнении подобных заданий;</w:t>
      </w:r>
    </w:p>
    <w:p w:rsidR="00A45760" w:rsidRPr="0008717B" w:rsidRDefault="00A45760" w:rsidP="00CE5EA3">
      <w:pPr>
        <w:pStyle w:val="2"/>
        <w:numPr>
          <w:ilvl w:val="0"/>
          <w:numId w:val="7"/>
        </w:numPr>
        <w:spacing w:before="0" w:after="0"/>
        <w:jc w:val="both"/>
        <w:rPr>
          <w:sz w:val="24"/>
          <w:szCs w:val="24"/>
        </w:rPr>
      </w:pPr>
      <w:r w:rsidRPr="0001400C">
        <w:rPr>
          <w:sz w:val="24"/>
          <w:szCs w:val="24"/>
        </w:rPr>
        <w:t>проводить работу по консультированию родителей обучающихся</w:t>
      </w:r>
      <w:r w:rsidR="0008717B">
        <w:rPr>
          <w:sz w:val="24"/>
          <w:szCs w:val="24"/>
        </w:rPr>
        <w:t>,</w:t>
      </w:r>
      <w:r w:rsidR="0008717B" w:rsidRPr="0008717B">
        <w:rPr>
          <w:sz w:val="24"/>
          <w:szCs w:val="24"/>
        </w:rPr>
        <w:t xml:space="preserve"> </w:t>
      </w:r>
      <w:r w:rsidR="0008717B" w:rsidRPr="0001400C">
        <w:rPr>
          <w:sz w:val="24"/>
          <w:szCs w:val="24"/>
        </w:rPr>
        <w:t>на родительских собраниях своевременно освещать вопросы по подготовке к ВПР;</w:t>
      </w:r>
    </w:p>
    <w:p w:rsidR="00A45760" w:rsidRPr="0001400C" w:rsidRDefault="00A45760" w:rsidP="00CE5EA3">
      <w:pPr>
        <w:pStyle w:val="2"/>
        <w:numPr>
          <w:ilvl w:val="0"/>
          <w:numId w:val="7"/>
        </w:numPr>
        <w:spacing w:before="0" w:after="0"/>
        <w:jc w:val="both"/>
        <w:rPr>
          <w:sz w:val="24"/>
          <w:szCs w:val="24"/>
        </w:rPr>
      </w:pPr>
      <w:r w:rsidRPr="0001400C">
        <w:rPr>
          <w:sz w:val="24"/>
          <w:szCs w:val="24"/>
        </w:rPr>
        <w:t>выявить причины недостатков в подготовке учащихся и продумать пути и средства их устранения; </w:t>
      </w:r>
    </w:p>
    <w:p w:rsidR="00A45760" w:rsidRPr="0001400C" w:rsidRDefault="00A45760" w:rsidP="00CE5EA3">
      <w:pPr>
        <w:pStyle w:val="2"/>
        <w:numPr>
          <w:ilvl w:val="0"/>
          <w:numId w:val="7"/>
        </w:numPr>
        <w:spacing w:before="0" w:after="0"/>
        <w:jc w:val="both"/>
        <w:rPr>
          <w:sz w:val="24"/>
          <w:szCs w:val="24"/>
        </w:rPr>
      </w:pPr>
      <w:r w:rsidRPr="0001400C">
        <w:rPr>
          <w:sz w:val="24"/>
          <w:szCs w:val="24"/>
        </w:rPr>
        <w:t>при проведении текущих и итоговых проверок знаний учащихся чаще использовать материалы и инструментарий, используемые в рамках новой формы проведения проверки качества знаний; </w:t>
      </w:r>
    </w:p>
    <w:p w:rsidR="0008717B" w:rsidRPr="0001400C" w:rsidRDefault="0008717B" w:rsidP="00CE5EA3">
      <w:pPr>
        <w:pStyle w:val="2"/>
        <w:numPr>
          <w:ilvl w:val="0"/>
          <w:numId w:val="7"/>
        </w:numPr>
        <w:spacing w:before="0" w:after="0"/>
        <w:jc w:val="both"/>
        <w:rPr>
          <w:sz w:val="24"/>
          <w:szCs w:val="24"/>
        </w:rPr>
      </w:pPr>
      <w:r w:rsidRPr="0001400C">
        <w:rPr>
          <w:sz w:val="24"/>
          <w:szCs w:val="24"/>
        </w:rPr>
        <w:t xml:space="preserve">усилить работу с текстами учебника по составлению конспектов, планов, вычленение необходимой информации, ее сопоставление с информацией, представленной в другом виде с целью формулирования определенных выводов; </w:t>
      </w:r>
    </w:p>
    <w:p w:rsidR="0008717B" w:rsidRPr="0001400C" w:rsidRDefault="0008717B" w:rsidP="00CE5EA3">
      <w:pPr>
        <w:pStyle w:val="2"/>
        <w:numPr>
          <w:ilvl w:val="0"/>
          <w:numId w:val="7"/>
        </w:numPr>
        <w:spacing w:before="0" w:after="0"/>
        <w:jc w:val="both"/>
        <w:rPr>
          <w:sz w:val="24"/>
          <w:szCs w:val="24"/>
        </w:rPr>
      </w:pPr>
      <w:r w:rsidRPr="0001400C">
        <w:rPr>
          <w:sz w:val="24"/>
          <w:szCs w:val="24"/>
        </w:rPr>
        <w:t xml:space="preserve">продолжить обучать учеников алгоритму поиска информации и критическому к ней отношению; </w:t>
      </w:r>
    </w:p>
    <w:p w:rsidR="0008717B" w:rsidRPr="0001400C" w:rsidRDefault="0008717B" w:rsidP="00CE5EA3">
      <w:pPr>
        <w:pStyle w:val="2"/>
        <w:numPr>
          <w:ilvl w:val="0"/>
          <w:numId w:val="7"/>
        </w:numPr>
        <w:spacing w:before="0" w:after="0"/>
        <w:jc w:val="both"/>
        <w:rPr>
          <w:sz w:val="24"/>
          <w:szCs w:val="24"/>
        </w:rPr>
      </w:pPr>
      <w:r w:rsidRPr="0001400C">
        <w:rPr>
          <w:sz w:val="24"/>
          <w:szCs w:val="24"/>
        </w:rPr>
        <w:t>на уроках необходимо развивать умения читать и анализировать рисунки, схемы, графики; чаще давать задания проблемного и практического характера.</w:t>
      </w:r>
    </w:p>
    <w:p w:rsidR="0008717B" w:rsidRPr="0001400C" w:rsidRDefault="0008717B" w:rsidP="00CE5EA3">
      <w:pPr>
        <w:pStyle w:val="2"/>
        <w:numPr>
          <w:ilvl w:val="0"/>
          <w:numId w:val="7"/>
        </w:numPr>
        <w:spacing w:before="0" w:after="0"/>
        <w:jc w:val="both"/>
        <w:rPr>
          <w:sz w:val="24"/>
          <w:szCs w:val="24"/>
        </w:rPr>
      </w:pPr>
      <w:r w:rsidRPr="0001400C">
        <w:rPr>
          <w:sz w:val="24"/>
          <w:szCs w:val="24"/>
        </w:rPr>
        <w:t>необходимо обратить внимание на формирование у обучающихся прочной теоретической базы как основы для овладения стойкими практическими навыками,</w:t>
      </w:r>
    </w:p>
    <w:p w:rsidR="0008717B" w:rsidRPr="0001400C" w:rsidRDefault="0008717B" w:rsidP="00CE5EA3">
      <w:pPr>
        <w:pStyle w:val="2"/>
        <w:numPr>
          <w:ilvl w:val="0"/>
          <w:numId w:val="7"/>
        </w:numPr>
        <w:spacing w:before="0" w:after="0"/>
        <w:jc w:val="both"/>
        <w:rPr>
          <w:sz w:val="24"/>
          <w:szCs w:val="24"/>
        </w:rPr>
      </w:pPr>
      <w:r w:rsidRPr="0001400C">
        <w:rPr>
          <w:sz w:val="24"/>
          <w:szCs w:val="24"/>
        </w:rPr>
        <w:t>использование широкого спектра заданий, различных форм деятельности учащихся, разнообразного контекста заданий, направленных на формирование каждого учебно-практического навыка;</w:t>
      </w:r>
    </w:p>
    <w:p w:rsidR="0008717B" w:rsidRPr="0001400C" w:rsidRDefault="0008717B" w:rsidP="00CE5EA3">
      <w:pPr>
        <w:pStyle w:val="2"/>
        <w:numPr>
          <w:ilvl w:val="0"/>
          <w:numId w:val="7"/>
        </w:numPr>
        <w:spacing w:before="0" w:after="0"/>
        <w:jc w:val="both"/>
        <w:rPr>
          <w:sz w:val="24"/>
          <w:szCs w:val="24"/>
        </w:rPr>
      </w:pPr>
      <w:r w:rsidRPr="0001400C">
        <w:rPr>
          <w:sz w:val="24"/>
          <w:szCs w:val="24"/>
        </w:rPr>
        <w:t>использование разных форм контроля (устный опрос, письменные задания, тестирование) для долее объективного оценивания знаний обучающихся;</w:t>
      </w:r>
    </w:p>
    <w:p w:rsidR="00A45760" w:rsidRPr="0001400C" w:rsidRDefault="00A45760" w:rsidP="00CE5EA3">
      <w:pPr>
        <w:pStyle w:val="2"/>
        <w:numPr>
          <w:ilvl w:val="0"/>
          <w:numId w:val="7"/>
        </w:numPr>
        <w:spacing w:before="0" w:after="0"/>
        <w:jc w:val="both"/>
        <w:rPr>
          <w:sz w:val="24"/>
          <w:szCs w:val="24"/>
        </w:rPr>
      </w:pPr>
      <w:r w:rsidRPr="0001400C">
        <w:rPr>
          <w:sz w:val="24"/>
          <w:szCs w:val="24"/>
        </w:rPr>
        <w:t>больше внимания уделять не только отработке стандартных алгоритмов решения задач, но и формированию умений применять знания для решения задач в несколько измененной или новой для ученика ситуации; чаще использовать задачи практического содержания; </w:t>
      </w:r>
    </w:p>
    <w:p w:rsidR="00A45760" w:rsidRPr="0001400C" w:rsidRDefault="00A45760" w:rsidP="00CE5EA3">
      <w:pPr>
        <w:pStyle w:val="2"/>
        <w:numPr>
          <w:ilvl w:val="0"/>
          <w:numId w:val="7"/>
        </w:numPr>
        <w:spacing w:before="0" w:after="0"/>
        <w:jc w:val="both"/>
        <w:rPr>
          <w:sz w:val="24"/>
          <w:szCs w:val="24"/>
        </w:rPr>
      </w:pPr>
      <w:r w:rsidRPr="0001400C">
        <w:rPr>
          <w:sz w:val="24"/>
          <w:szCs w:val="24"/>
        </w:rPr>
        <w:t>больше внимания уделять развитию общеучебных умений и навыков учащихся: умение находить и анализировать информацию, умение работать с различными источниками информации; умение найти более рациональный способ решения, умение осуществлять самоконтроль при решении примеров и задач; </w:t>
      </w:r>
    </w:p>
    <w:p w:rsidR="00A45760" w:rsidRPr="0001400C" w:rsidRDefault="00A45760" w:rsidP="00CE5EA3">
      <w:pPr>
        <w:pStyle w:val="2"/>
        <w:numPr>
          <w:ilvl w:val="0"/>
          <w:numId w:val="7"/>
        </w:numPr>
        <w:spacing w:before="0" w:after="0"/>
        <w:jc w:val="both"/>
        <w:rPr>
          <w:sz w:val="24"/>
          <w:szCs w:val="24"/>
        </w:rPr>
      </w:pPr>
      <w:r w:rsidRPr="0001400C">
        <w:rPr>
          <w:sz w:val="24"/>
          <w:szCs w:val="24"/>
        </w:rPr>
        <w:t>больше внимания уделять развитию самостоятельности мышления учащихся</w:t>
      </w:r>
      <w:r w:rsidR="0008717B">
        <w:rPr>
          <w:sz w:val="24"/>
          <w:szCs w:val="24"/>
        </w:rPr>
        <w:t>.</w:t>
      </w:r>
    </w:p>
    <w:p w:rsidR="00CE5EA3" w:rsidRDefault="00CE5EA3" w:rsidP="00CE5EA3">
      <w:pPr>
        <w:tabs>
          <w:tab w:val="left" w:pos="426"/>
          <w:tab w:val="left" w:pos="1134"/>
        </w:tabs>
        <w:spacing w:after="0" w:line="240" w:lineRule="auto"/>
        <w:jc w:val="both"/>
        <w:rPr>
          <w:rFonts w:ascii="Times New Roman" w:eastAsia="Times New Roman" w:hAnsi="Times New Roman" w:cs="Times New Roman"/>
          <w:sz w:val="24"/>
          <w:szCs w:val="24"/>
          <w:lang w:eastAsia="ru-RU"/>
        </w:rPr>
      </w:pPr>
    </w:p>
    <w:p w:rsidR="005A0602" w:rsidRDefault="005A0602" w:rsidP="00CE5EA3">
      <w:pPr>
        <w:tabs>
          <w:tab w:val="left" w:pos="426"/>
          <w:tab w:val="left" w:pos="1134"/>
        </w:tabs>
        <w:spacing w:after="0" w:line="240" w:lineRule="auto"/>
        <w:jc w:val="both"/>
        <w:rPr>
          <w:rFonts w:ascii="Times New Roman" w:eastAsia="Times New Roman" w:hAnsi="Times New Roman" w:cs="Times New Roman"/>
          <w:sz w:val="24"/>
          <w:szCs w:val="24"/>
          <w:lang w:eastAsia="ru-RU"/>
        </w:rPr>
      </w:pPr>
    </w:p>
    <w:p w:rsidR="0087577D" w:rsidRPr="0001400C" w:rsidRDefault="00CE5EA3" w:rsidP="00CE5EA3">
      <w:pPr>
        <w:tabs>
          <w:tab w:val="left" w:pos="426"/>
          <w:tab w:val="left" w:pos="1134"/>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lang w:eastAsia="ru-RU"/>
        </w:rPr>
        <w:t>Заместитель ди</w:t>
      </w:r>
      <w:r w:rsidR="004C007B">
        <w:rPr>
          <w:rFonts w:ascii="Times New Roman" w:eastAsia="Times New Roman" w:hAnsi="Times New Roman" w:cs="Times New Roman"/>
          <w:sz w:val="24"/>
          <w:szCs w:val="24"/>
          <w:lang w:eastAsia="ru-RU"/>
        </w:rPr>
        <w:t xml:space="preserve">ректора по УВР          </w:t>
      </w:r>
      <w:r w:rsidR="005A0602">
        <w:rPr>
          <w:rFonts w:ascii="Times New Roman" w:eastAsia="Times New Roman" w:hAnsi="Times New Roman" w:cs="Times New Roman"/>
          <w:sz w:val="24"/>
          <w:szCs w:val="24"/>
          <w:lang w:eastAsia="ru-RU"/>
        </w:rPr>
        <w:t xml:space="preserve">                         </w:t>
      </w:r>
      <w:bookmarkStart w:id="0" w:name="_GoBack"/>
      <w:bookmarkEnd w:id="0"/>
      <w:r w:rsidR="005A0602">
        <w:rPr>
          <w:rFonts w:ascii="Times New Roman" w:eastAsia="Times New Roman" w:hAnsi="Times New Roman" w:cs="Times New Roman"/>
          <w:sz w:val="24"/>
          <w:szCs w:val="24"/>
          <w:lang w:eastAsia="ru-RU"/>
        </w:rPr>
        <w:t xml:space="preserve">                                   </w:t>
      </w:r>
      <w:r w:rsidR="004C007B">
        <w:rPr>
          <w:rFonts w:ascii="Times New Roman" w:eastAsia="Times New Roman" w:hAnsi="Times New Roman" w:cs="Times New Roman"/>
          <w:sz w:val="24"/>
          <w:szCs w:val="24"/>
          <w:lang w:eastAsia="ru-RU"/>
        </w:rPr>
        <w:t xml:space="preserve"> Завгородний Т.И</w:t>
      </w:r>
      <w:r>
        <w:rPr>
          <w:rFonts w:ascii="Times New Roman" w:eastAsia="Times New Roman" w:hAnsi="Times New Roman" w:cs="Times New Roman"/>
          <w:sz w:val="24"/>
          <w:szCs w:val="24"/>
          <w:lang w:eastAsia="ru-RU"/>
        </w:rPr>
        <w:t>,</w:t>
      </w:r>
    </w:p>
    <w:sectPr w:rsidR="0087577D" w:rsidRPr="0001400C" w:rsidSect="008C3CFD">
      <w:pgSz w:w="11926" w:h="16867"/>
      <w:pgMar w:top="567" w:right="30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B7" w:rsidRDefault="00C053B7" w:rsidP="00B34CB0">
      <w:pPr>
        <w:spacing w:after="0" w:line="240" w:lineRule="auto"/>
      </w:pPr>
      <w:r>
        <w:separator/>
      </w:r>
    </w:p>
  </w:endnote>
  <w:endnote w:type="continuationSeparator" w:id="0">
    <w:p w:rsidR="00C053B7" w:rsidRDefault="00C053B7" w:rsidP="00B3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B7" w:rsidRDefault="00C053B7" w:rsidP="00B34CB0">
      <w:pPr>
        <w:spacing w:after="0" w:line="240" w:lineRule="auto"/>
      </w:pPr>
      <w:r>
        <w:separator/>
      </w:r>
    </w:p>
  </w:footnote>
  <w:footnote w:type="continuationSeparator" w:id="0">
    <w:p w:rsidR="00C053B7" w:rsidRDefault="00C053B7" w:rsidP="00B34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7C7C"/>
    <w:multiLevelType w:val="hybridMultilevel"/>
    <w:tmpl w:val="E43A1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C82325"/>
    <w:multiLevelType w:val="hybridMultilevel"/>
    <w:tmpl w:val="B6962E6E"/>
    <w:lvl w:ilvl="0" w:tplc="0419000F">
      <w:start w:val="1"/>
      <w:numFmt w:val="decimal"/>
      <w:lvlText w:val="%1."/>
      <w:lvlJc w:val="left"/>
      <w:pPr>
        <w:ind w:left="1287" w:hanging="360"/>
      </w:pPr>
    </w:lvl>
    <w:lvl w:ilvl="1" w:tplc="0419000B">
      <w:start w:val="1"/>
      <w:numFmt w:val="bullet"/>
      <w:lvlText w:val=""/>
      <w:lvlJc w:val="left"/>
      <w:pPr>
        <w:ind w:left="2007" w:hanging="360"/>
      </w:pPr>
      <w:rPr>
        <w:rFonts w:ascii="Wingdings" w:hAnsi="Wingding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F27BE9"/>
    <w:multiLevelType w:val="multilevel"/>
    <w:tmpl w:val="99EA0E78"/>
    <w:lvl w:ilvl="0">
      <w:start w:val="1"/>
      <w:numFmt w:val="decimal"/>
      <w:lvlText w:val="%1."/>
      <w:lvlJc w:val="left"/>
      <w:pPr>
        <w:ind w:left="928" w:hanging="360"/>
      </w:pPr>
      <w:rPr>
        <w:rFonts w:hint="default"/>
        <w:b/>
        <w:i w:val="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D61F58"/>
    <w:multiLevelType w:val="hybridMultilevel"/>
    <w:tmpl w:val="3A648840"/>
    <w:lvl w:ilvl="0" w:tplc="763411E6">
      <w:numFmt w:val="bullet"/>
      <w:lvlText w:val="-"/>
      <w:lvlJc w:val="left"/>
      <w:pPr>
        <w:ind w:left="402" w:hanging="219"/>
      </w:pPr>
      <w:rPr>
        <w:rFonts w:ascii="Times New Roman" w:eastAsia="Times New Roman" w:hAnsi="Times New Roman" w:cs="Times New Roman" w:hint="default"/>
        <w:spacing w:val="-24"/>
        <w:w w:val="99"/>
        <w:sz w:val="24"/>
        <w:szCs w:val="24"/>
        <w:lang w:val="ru-RU" w:eastAsia="ru-RU" w:bidi="ru-RU"/>
      </w:rPr>
    </w:lvl>
    <w:lvl w:ilvl="1" w:tplc="25E08224">
      <w:numFmt w:val="bullet"/>
      <w:lvlText w:val="•"/>
      <w:lvlJc w:val="left"/>
      <w:pPr>
        <w:ind w:left="1346" w:hanging="219"/>
      </w:pPr>
      <w:rPr>
        <w:rFonts w:hint="default"/>
        <w:lang w:val="ru-RU" w:eastAsia="ru-RU" w:bidi="ru-RU"/>
      </w:rPr>
    </w:lvl>
    <w:lvl w:ilvl="2" w:tplc="144E368E">
      <w:numFmt w:val="bullet"/>
      <w:lvlText w:val="•"/>
      <w:lvlJc w:val="left"/>
      <w:pPr>
        <w:ind w:left="2293" w:hanging="219"/>
      </w:pPr>
      <w:rPr>
        <w:rFonts w:hint="default"/>
        <w:lang w:val="ru-RU" w:eastAsia="ru-RU" w:bidi="ru-RU"/>
      </w:rPr>
    </w:lvl>
    <w:lvl w:ilvl="3" w:tplc="58E85954">
      <w:numFmt w:val="bullet"/>
      <w:lvlText w:val="•"/>
      <w:lvlJc w:val="left"/>
      <w:pPr>
        <w:ind w:left="3239" w:hanging="219"/>
      </w:pPr>
      <w:rPr>
        <w:rFonts w:hint="default"/>
        <w:lang w:val="ru-RU" w:eastAsia="ru-RU" w:bidi="ru-RU"/>
      </w:rPr>
    </w:lvl>
    <w:lvl w:ilvl="4" w:tplc="534E54C4">
      <w:numFmt w:val="bullet"/>
      <w:lvlText w:val="•"/>
      <w:lvlJc w:val="left"/>
      <w:pPr>
        <w:ind w:left="4186" w:hanging="219"/>
      </w:pPr>
      <w:rPr>
        <w:rFonts w:hint="default"/>
        <w:lang w:val="ru-RU" w:eastAsia="ru-RU" w:bidi="ru-RU"/>
      </w:rPr>
    </w:lvl>
    <w:lvl w:ilvl="5" w:tplc="4D52B0EC">
      <w:numFmt w:val="bullet"/>
      <w:lvlText w:val="•"/>
      <w:lvlJc w:val="left"/>
      <w:pPr>
        <w:ind w:left="5133" w:hanging="219"/>
      </w:pPr>
      <w:rPr>
        <w:rFonts w:hint="default"/>
        <w:lang w:val="ru-RU" w:eastAsia="ru-RU" w:bidi="ru-RU"/>
      </w:rPr>
    </w:lvl>
    <w:lvl w:ilvl="6" w:tplc="F1307624">
      <w:numFmt w:val="bullet"/>
      <w:lvlText w:val="•"/>
      <w:lvlJc w:val="left"/>
      <w:pPr>
        <w:ind w:left="6079" w:hanging="219"/>
      </w:pPr>
      <w:rPr>
        <w:rFonts w:hint="default"/>
        <w:lang w:val="ru-RU" w:eastAsia="ru-RU" w:bidi="ru-RU"/>
      </w:rPr>
    </w:lvl>
    <w:lvl w:ilvl="7" w:tplc="E7B6EAD4">
      <w:numFmt w:val="bullet"/>
      <w:lvlText w:val="•"/>
      <w:lvlJc w:val="left"/>
      <w:pPr>
        <w:ind w:left="7026" w:hanging="219"/>
      </w:pPr>
      <w:rPr>
        <w:rFonts w:hint="default"/>
        <w:lang w:val="ru-RU" w:eastAsia="ru-RU" w:bidi="ru-RU"/>
      </w:rPr>
    </w:lvl>
    <w:lvl w:ilvl="8" w:tplc="5E94D11E">
      <w:numFmt w:val="bullet"/>
      <w:lvlText w:val="•"/>
      <w:lvlJc w:val="left"/>
      <w:pPr>
        <w:ind w:left="7973" w:hanging="219"/>
      </w:pPr>
      <w:rPr>
        <w:rFonts w:hint="default"/>
        <w:lang w:val="ru-RU" w:eastAsia="ru-RU" w:bidi="ru-RU"/>
      </w:rPr>
    </w:lvl>
  </w:abstractNum>
  <w:abstractNum w:abstractNumId="4" w15:restartNumberingAfterBreak="0">
    <w:nsid w:val="0CEA2527"/>
    <w:multiLevelType w:val="multilevel"/>
    <w:tmpl w:val="B7F857C0"/>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F0E2C"/>
    <w:multiLevelType w:val="hybridMultilevel"/>
    <w:tmpl w:val="E0001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0E152F"/>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8B47323"/>
    <w:multiLevelType w:val="hybridMultilevel"/>
    <w:tmpl w:val="94727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F67C8"/>
    <w:multiLevelType w:val="multilevel"/>
    <w:tmpl w:val="FACAB6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2F5B68"/>
    <w:multiLevelType w:val="hybridMultilevel"/>
    <w:tmpl w:val="F006DB2C"/>
    <w:lvl w:ilvl="0" w:tplc="E40099D8">
      <w:numFmt w:val="bullet"/>
      <w:lvlText w:val="-"/>
      <w:lvlJc w:val="left"/>
      <w:pPr>
        <w:ind w:left="402" w:hanging="288"/>
      </w:pPr>
      <w:rPr>
        <w:rFonts w:ascii="Times New Roman" w:eastAsia="Times New Roman" w:hAnsi="Times New Roman" w:cs="Times New Roman" w:hint="default"/>
        <w:spacing w:val="-8"/>
        <w:w w:val="99"/>
        <w:sz w:val="24"/>
        <w:szCs w:val="24"/>
        <w:lang w:val="ru-RU" w:eastAsia="ru-RU" w:bidi="ru-RU"/>
      </w:rPr>
    </w:lvl>
    <w:lvl w:ilvl="1" w:tplc="963ACB46">
      <w:numFmt w:val="bullet"/>
      <w:lvlText w:val="•"/>
      <w:lvlJc w:val="left"/>
      <w:pPr>
        <w:ind w:left="1346" w:hanging="288"/>
      </w:pPr>
      <w:rPr>
        <w:rFonts w:hint="default"/>
        <w:lang w:val="ru-RU" w:eastAsia="ru-RU" w:bidi="ru-RU"/>
      </w:rPr>
    </w:lvl>
    <w:lvl w:ilvl="2" w:tplc="DFB47F24">
      <w:numFmt w:val="bullet"/>
      <w:lvlText w:val="•"/>
      <w:lvlJc w:val="left"/>
      <w:pPr>
        <w:ind w:left="2293" w:hanging="288"/>
      </w:pPr>
      <w:rPr>
        <w:rFonts w:hint="default"/>
        <w:lang w:val="ru-RU" w:eastAsia="ru-RU" w:bidi="ru-RU"/>
      </w:rPr>
    </w:lvl>
    <w:lvl w:ilvl="3" w:tplc="FDDA1C14">
      <w:numFmt w:val="bullet"/>
      <w:lvlText w:val="•"/>
      <w:lvlJc w:val="left"/>
      <w:pPr>
        <w:ind w:left="3239" w:hanging="288"/>
      </w:pPr>
      <w:rPr>
        <w:rFonts w:hint="default"/>
        <w:lang w:val="ru-RU" w:eastAsia="ru-RU" w:bidi="ru-RU"/>
      </w:rPr>
    </w:lvl>
    <w:lvl w:ilvl="4" w:tplc="80EA2B96">
      <w:numFmt w:val="bullet"/>
      <w:lvlText w:val="•"/>
      <w:lvlJc w:val="left"/>
      <w:pPr>
        <w:ind w:left="4186" w:hanging="288"/>
      </w:pPr>
      <w:rPr>
        <w:rFonts w:hint="default"/>
        <w:lang w:val="ru-RU" w:eastAsia="ru-RU" w:bidi="ru-RU"/>
      </w:rPr>
    </w:lvl>
    <w:lvl w:ilvl="5" w:tplc="8BB2A3BE">
      <w:numFmt w:val="bullet"/>
      <w:lvlText w:val="•"/>
      <w:lvlJc w:val="left"/>
      <w:pPr>
        <w:ind w:left="5133" w:hanging="288"/>
      </w:pPr>
      <w:rPr>
        <w:rFonts w:hint="default"/>
        <w:lang w:val="ru-RU" w:eastAsia="ru-RU" w:bidi="ru-RU"/>
      </w:rPr>
    </w:lvl>
    <w:lvl w:ilvl="6" w:tplc="233E6450">
      <w:numFmt w:val="bullet"/>
      <w:lvlText w:val="•"/>
      <w:lvlJc w:val="left"/>
      <w:pPr>
        <w:ind w:left="6079" w:hanging="288"/>
      </w:pPr>
      <w:rPr>
        <w:rFonts w:hint="default"/>
        <w:lang w:val="ru-RU" w:eastAsia="ru-RU" w:bidi="ru-RU"/>
      </w:rPr>
    </w:lvl>
    <w:lvl w:ilvl="7" w:tplc="B8BC81B4">
      <w:numFmt w:val="bullet"/>
      <w:lvlText w:val="•"/>
      <w:lvlJc w:val="left"/>
      <w:pPr>
        <w:ind w:left="7026" w:hanging="288"/>
      </w:pPr>
      <w:rPr>
        <w:rFonts w:hint="default"/>
        <w:lang w:val="ru-RU" w:eastAsia="ru-RU" w:bidi="ru-RU"/>
      </w:rPr>
    </w:lvl>
    <w:lvl w:ilvl="8" w:tplc="4B488588">
      <w:numFmt w:val="bullet"/>
      <w:lvlText w:val="•"/>
      <w:lvlJc w:val="left"/>
      <w:pPr>
        <w:ind w:left="7973" w:hanging="288"/>
      </w:pPr>
      <w:rPr>
        <w:rFonts w:hint="default"/>
        <w:lang w:val="ru-RU" w:eastAsia="ru-RU" w:bidi="ru-RU"/>
      </w:rPr>
    </w:lvl>
  </w:abstractNum>
  <w:abstractNum w:abstractNumId="10" w15:restartNumberingAfterBreak="0">
    <w:nsid w:val="21AE459E"/>
    <w:multiLevelType w:val="hybridMultilevel"/>
    <w:tmpl w:val="04489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5306C9"/>
    <w:multiLevelType w:val="hybridMultilevel"/>
    <w:tmpl w:val="84124900"/>
    <w:lvl w:ilvl="0" w:tplc="D1AE9A08">
      <w:start w:val="1"/>
      <w:numFmt w:val="decimal"/>
      <w:lvlText w:val="%1."/>
      <w:lvlJc w:val="left"/>
      <w:pPr>
        <w:ind w:left="107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547987"/>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F325954"/>
    <w:multiLevelType w:val="hybridMultilevel"/>
    <w:tmpl w:val="82846D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2C32A6E"/>
    <w:multiLevelType w:val="hybridMultilevel"/>
    <w:tmpl w:val="3ED86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1261C8"/>
    <w:multiLevelType w:val="hybridMultilevel"/>
    <w:tmpl w:val="ECC84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8018D"/>
    <w:multiLevelType w:val="hybridMultilevel"/>
    <w:tmpl w:val="5992ABBA"/>
    <w:lvl w:ilvl="0" w:tplc="9B24650E">
      <w:numFmt w:val="bullet"/>
      <w:lvlText w:val="-"/>
      <w:lvlJc w:val="left"/>
      <w:pPr>
        <w:ind w:left="402" w:hanging="171"/>
      </w:pPr>
      <w:rPr>
        <w:rFonts w:ascii="Times New Roman" w:eastAsia="Times New Roman" w:hAnsi="Times New Roman" w:cs="Times New Roman" w:hint="default"/>
        <w:spacing w:val="-30"/>
        <w:w w:val="99"/>
        <w:sz w:val="24"/>
        <w:szCs w:val="24"/>
        <w:lang w:val="ru-RU" w:eastAsia="ru-RU" w:bidi="ru-RU"/>
      </w:rPr>
    </w:lvl>
    <w:lvl w:ilvl="1" w:tplc="60984604">
      <w:numFmt w:val="bullet"/>
      <w:lvlText w:val="•"/>
      <w:lvlJc w:val="left"/>
      <w:pPr>
        <w:ind w:left="1346" w:hanging="171"/>
      </w:pPr>
      <w:rPr>
        <w:rFonts w:hint="default"/>
        <w:lang w:val="ru-RU" w:eastAsia="ru-RU" w:bidi="ru-RU"/>
      </w:rPr>
    </w:lvl>
    <w:lvl w:ilvl="2" w:tplc="886299BE">
      <w:numFmt w:val="bullet"/>
      <w:lvlText w:val="•"/>
      <w:lvlJc w:val="left"/>
      <w:pPr>
        <w:ind w:left="2293" w:hanging="171"/>
      </w:pPr>
      <w:rPr>
        <w:rFonts w:hint="default"/>
        <w:lang w:val="ru-RU" w:eastAsia="ru-RU" w:bidi="ru-RU"/>
      </w:rPr>
    </w:lvl>
    <w:lvl w:ilvl="3" w:tplc="BC7EE3CE">
      <w:numFmt w:val="bullet"/>
      <w:lvlText w:val="•"/>
      <w:lvlJc w:val="left"/>
      <w:pPr>
        <w:ind w:left="3239" w:hanging="171"/>
      </w:pPr>
      <w:rPr>
        <w:rFonts w:hint="default"/>
        <w:lang w:val="ru-RU" w:eastAsia="ru-RU" w:bidi="ru-RU"/>
      </w:rPr>
    </w:lvl>
    <w:lvl w:ilvl="4" w:tplc="F196C5FA">
      <w:numFmt w:val="bullet"/>
      <w:lvlText w:val="•"/>
      <w:lvlJc w:val="left"/>
      <w:pPr>
        <w:ind w:left="4186" w:hanging="171"/>
      </w:pPr>
      <w:rPr>
        <w:rFonts w:hint="default"/>
        <w:lang w:val="ru-RU" w:eastAsia="ru-RU" w:bidi="ru-RU"/>
      </w:rPr>
    </w:lvl>
    <w:lvl w:ilvl="5" w:tplc="A706048C">
      <w:numFmt w:val="bullet"/>
      <w:lvlText w:val="•"/>
      <w:lvlJc w:val="left"/>
      <w:pPr>
        <w:ind w:left="5133" w:hanging="171"/>
      </w:pPr>
      <w:rPr>
        <w:rFonts w:hint="default"/>
        <w:lang w:val="ru-RU" w:eastAsia="ru-RU" w:bidi="ru-RU"/>
      </w:rPr>
    </w:lvl>
    <w:lvl w:ilvl="6" w:tplc="B1F81BA8">
      <w:numFmt w:val="bullet"/>
      <w:lvlText w:val="•"/>
      <w:lvlJc w:val="left"/>
      <w:pPr>
        <w:ind w:left="6079" w:hanging="171"/>
      </w:pPr>
      <w:rPr>
        <w:rFonts w:hint="default"/>
        <w:lang w:val="ru-RU" w:eastAsia="ru-RU" w:bidi="ru-RU"/>
      </w:rPr>
    </w:lvl>
    <w:lvl w:ilvl="7" w:tplc="7304BE78">
      <w:numFmt w:val="bullet"/>
      <w:lvlText w:val="•"/>
      <w:lvlJc w:val="left"/>
      <w:pPr>
        <w:ind w:left="7026" w:hanging="171"/>
      </w:pPr>
      <w:rPr>
        <w:rFonts w:hint="default"/>
        <w:lang w:val="ru-RU" w:eastAsia="ru-RU" w:bidi="ru-RU"/>
      </w:rPr>
    </w:lvl>
    <w:lvl w:ilvl="8" w:tplc="93A83824">
      <w:numFmt w:val="bullet"/>
      <w:lvlText w:val="•"/>
      <w:lvlJc w:val="left"/>
      <w:pPr>
        <w:ind w:left="7973" w:hanging="171"/>
      </w:pPr>
      <w:rPr>
        <w:rFonts w:hint="default"/>
        <w:lang w:val="ru-RU" w:eastAsia="ru-RU" w:bidi="ru-RU"/>
      </w:rPr>
    </w:lvl>
  </w:abstractNum>
  <w:abstractNum w:abstractNumId="17" w15:restartNumberingAfterBreak="0">
    <w:nsid w:val="52652E76"/>
    <w:multiLevelType w:val="hybridMultilevel"/>
    <w:tmpl w:val="B6962E6E"/>
    <w:lvl w:ilvl="0" w:tplc="0419000F">
      <w:start w:val="1"/>
      <w:numFmt w:val="decimal"/>
      <w:lvlText w:val="%1."/>
      <w:lvlJc w:val="left"/>
      <w:pPr>
        <w:ind w:left="1287" w:hanging="360"/>
      </w:pPr>
    </w:lvl>
    <w:lvl w:ilvl="1" w:tplc="0419000B">
      <w:start w:val="1"/>
      <w:numFmt w:val="bullet"/>
      <w:lvlText w:val=""/>
      <w:lvlJc w:val="left"/>
      <w:pPr>
        <w:ind w:left="2007" w:hanging="360"/>
      </w:pPr>
      <w:rPr>
        <w:rFonts w:ascii="Wingdings" w:hAnsi="Wingding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33F6E06"/>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41E3CBF"/>
    <w:multiLevelType w:val="hybridMultilevel"/>
    <w:tmpl w:val="6D165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8C624C"/>
    <w:multiLevelType w:val="hybridMultilevel"/>
    <w:tmpl w:val="9BE62E4E"/>
    <w:lvl w:ilvl="0" w:tplc="0419000F">
      <w:start w:val="1"/>
      <w:numFmt w:val="decimal"/>
      <w:lvlText w:val="%1."/>
      <w:lvlJc w:val="left"/>
      <w:pPr>
        <w:ind w:left="720" w:hanging="360"/>
      </w:pPr>
    </w:lvl>
    <w:lvl w:ilvl="1" w:tplc="7FEC117A">
      <w:start w:val="1"/>
      <w:numFmt w:val="bullet"/>
      <w:lvlText w:val=""/>
      <w:lvlJc w:val="left"/>
      <w:pPr>
        <w:ind w:left="1440" w:hanging="360"/>
      </w:pPr>
      <w:rPr>
        <w:rFonts w:ascii="Symbol" w:hAnsi="Symbol" w:hint="default"/>
        <w:sz w:val="2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72119C"/>
    <w:multiLevelType w:val="hybridMultilevel"/>
    <w:tmpl w:val="1BE8D6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9860606"/>
    <w:multiLevelType w:val="hybridMultilevel"/>
    <w:tmpl w:val="F25C4108"/>
    <w:lvl w:ilvl="0" w:tplc="57526A58">
      <w:start w:val="1"/>
      <w:numFmt w:val="decimal"/>
      <w:lvlText w:val="%1."/>
      <w:lvlJc w:val="left"/>
      <w:pPr>
        <w:ind w:left="932" w:hanging="360"/>
        <w:jc w:val="right"/>
      </w:pPr>
      <w:rPr>
        <w:rFonts w:ascii="Times New Roman" w:eastAsia="Times New Roman" w:hAnsi="Times New Roman" w:cs="Times New Roman" w:hint="default"/>
        <w:spacing w:val="-11"/>
        <w:w w:val="100"/>
        <w:sz w:val="24"/>
        <w:szCs w:val="24"/>
        <w:lang w:val="ru-RU" w:eastAsia="ru-RU" w:bidi="ru-RU"/>
      </w:rPr>
    </w:lvl>
    <w:lvl w:ilvl="1" w:tplc="1B2E20B8">
      <w:numFmt w:val="bullet"/>
      <w:lvlText w:val="-"/>
      <w:lvlJc w:val="left"/>
      <w:pPr>
        <w:ind w:left="932" w:hanging="224"/>
      </w:pPr>
      <w:rPr>
        <w:rFonts w:ascii="Times New Roman" w:eastAsia="Times New Roman" w:hAnsi="Times New Roman" w:cs="Times New Roman" w:hint="default"/>
        <w:spacing w:val="-5"/>
        <w:w w:val="99"/>
        <w:sz w:val="24"/>
        <w:szCs w:val="24"/>
        <w:lang w:val="ru-RU" w:eastAsia="ru-RU" w:bidi="ru-RU"/>
      </w:rPr>
    </w:lvl>
    <w:lvl w:ilvl="2" w:tplc="9C0E718E">
      <w:numFmt w:val="bullet"/>
      <w:lvlText w:val="•"/>
      <w:lvlJc w:val="left"/>
      <w:pPr>
        <w:ind w:left="2937" w:hanging="224"/>
      </w:pPr>
      <w:rPr>
        <w:rFonts w:hint="default"/>
        <w:lang w:val="ru-RU" w:eastAsia="ru-RU" w:bidi="ru-RU"/>
      </w:rPr>
    </w:lvl>
    <w:lvl w:ilvl="3" w:tplc="D688C6C8">
      <w:numFmt w:val="bullet"/>
      <w:lvlText w:val="•"/>
      <w:lvlJc w:val="left"/>
      <w:pPr>
        <w:ind w:left="3935" w:hanging="224"/>
      </w:pPr>
      <w:rPr>
        <w:rFonts w:hint="default"/>
        <w:lang w:val="ru-RU" w:eastAsia="ru-RU" w:bidi="ru-RU"/>
      </w:rPr>
    </w:lvl>
    <w:lvl w:ilvl="4" w:tplc="847C07E6">
      <w:numFmt w:val="bullet"/>
      <w:lvlText w:val="•"/>
      <w:lvlJc w:val="left"/>
      <w:pPr>
        <w:ind w:left="4934" w:hanging="224"/>
      </w:pPr>
      <w:rPr>
        <w:rFonts w:hint="default"/>
        <w:lang w:val="ru-RU" w:eastAsia="ru-RU" w:bidi="ru-RU"/>
      </w:rPr>
    </w:lvl>
    <w:lvl w:ilvl="5" w:tplc="807EF05A">
      <w:numFmt w:val="bullet"/>
      <w:lvlText w:val="•"/>
      <w:lvlJc w:val="left"/>
      <w:pPr>
        <w:ind w:left="5933" w:hanging="224"/>
      </w:pPr>
      <w:rPr>
        <w:rFonts w:hint="default"/>
        <w:lang w:val="ru-RU" w:eastAsia="ru-RU" w:bidi="ru-RU"/>
      </w:rPr>
    </w:lvl>
    <w:lvl w:ilvl="6" w:tplc="70608E7A">
      <w:numFmt w:val="bullet"/>
      <w:lvlText w:val="•"/>
      <w:lvlJc w:val="left"/>
      <w:pPr>
        <w:ind w:left="6931" w:hanging="224"/>
      </w:pPr>
      <w:rPr>
        <w:rFonts w:hint="default"/>
        <w:lang w:val="ru-RU" w:eastAsia="ru-RU" w:bidi="ru-RU"/>
      </w:rPr>
    </w:lvl>
    <w:lvl w:ilvl="7" w:tplc="65EEF732">
      <w:numFmt w:val="bullet"/>
      <w:lvlText w:val="•"/>
      <w:lvlJc w:val="left"/>
      <w:pPr>
        <w:ind w:left="7930" w:hanging="224"/>
      </w:pPr>
      <w:rPr>
        <w:rFonts w:hint="default"/>
        <w:lang w:val="ru-RU" w:eastAsia="ru-RU" w:bidi="ru-RU"/>
      </w:rPr>
    </w:lvl>
    <w:lvl w:ilvl="8" w:tplc="ED42840C">
      <w:numFmt w:val="bullet"/>
      <w:lvlText w:val="•"/>
      <w:lvlJc w:val="left"/>
      <w:pPr>
        <w:ind w:left="8929" w:hanging="224"/>
      </w:pPr>
      <w:rPr>
        <w:rFonts w:hint="default"/>
        <w:lang w:val="ru-RU" w:eastAsia="ru-RU" w:bidi="ru-RU"/>
      </w:rPr>
    </w:lvl>
  </w:abstractNum>
  <w:abstractNum w:abstractNumId="23" w15:restartNumberingAfterBreak="0">
    <w:nsid w:val="6B2B1BE8"/>
    <w:multiLevelType w:val="hybridMultilevel"/>
    <w:tmpl w:val="877E8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E574CC6"/>
    <w:multiLevelType w:val="hybridMultilevel"/>
    <w:tmpl w:val="0CD6C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F3340A9"/>
    <w:multiLevelType w:val="hybridMultilevel"/>
    <w:tmpl w:val="CD78E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815AE2"/>
    <w:multiLevelType w:val="hybridMultilevel"/>
    <w:tmpl w:val="CB5AB2A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21E24"/>
    <w:multiLevelType w:val="hybridMultilevel"/>
    <w:tmpl w:val="E0001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7939A2"/>
    <w:multiLevelType w:val="hybridMultilevel"/>
    <w:tmpl w:val="65304C40"/>
    <w:lvl w:ilvl="0" w:tplc="68002F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FE53BF1"/>
    <w:multiLevelType w:val="hybridMultilevel"/>
    <w:tmpl w:val="AB3EF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28"/>
  </w:num>
  <w:num w:numId="4">
    <w:abstractNumId w:val="11"/>
  </w:num>
  <w:num w:numId="5">
    <w:abstractNumId w:val="17"/>
  </w:num>
  <w:num w:numId="6">
    <w:abstractNumId w:val="5"/>
  </w:num>
  <w:num w:numId="7">
    <w:abstractNumId w:val="20"/>
  </w:num>
  <w:num w:numId="8">
    <w:abstractNumId w:val="29"/>
  </w:num>
  <w:num w:numId="9">
    <w:abstractNumId w:val="25"/>
  </w:num>
  <w:num w:numId="10">
    <w:abstractNumId w:val="23"/>
  </w:num>
  <w:num w:numId="11">
    <w:abstractNumId w:val="4"/>
  </w:num>
  <w:num w:numId="12">
    <w:abstractNumId w:val="13"/>
  </w:num>
  <w:num w:numId="13">
    <w:abstractNumId w:val="24"/>
  </w:num>
  <w:num w:numId="14">
    <w:abstractNumId w:val="26"/>
  </w:num>
  <w:num w:numId="15">
    <w:abstractNumId w:val="9"/>
  </w:num>
  <w:num w:numId="16">
    <w:abstractNumId w:val="16"/>
  </w:num>
  <w:num w:numId="17">
    <w:abstractNumId w:val="22"/>
  </w:num>
  <w:num w:numId="18">
    <w:abstractNumId w:val="10"/>
  </w:num>
  <w:num w:numId="19">
    <w:abstractNumId w:val="6"/>
  </w:num>
  <w:num w:numId="20">
    <w:abstractNumId w:val="21"/>
  </w:num>
  <w:num w:numId="21">
    <w:abstractNumId w:val="12"/>
  </w:num>
  <w:num w:numId="22">
    <w:abstractNumId w:val="18"/>
  </w:num>
  <w:num w:numId="23">
    <w:abstractNumId w:val="1"/>
  </w:num>
  <w:num w:numId="24">
    <w:abstractNumId w:val="27"/>
  </w:num>
  <w:num w:numId="25">
    <w:abstractNumId w:val="3"/>
  </w:num>
  <w:num w:numId="26">
    <w:abstractNumId w:val="15"/>
  </w:num>
  <w:num w:numId="27">
    <w:abstractNumId w:val="0"/>
  </w:num>
  <w:num w:numId="28">
    <w:abstractNumId w:val="19"/>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6E"/>
    <w:rsid w:val="000030C9"/>
    <w:rsid w:val="000058D9"/>
    <w:rsid w:val="00010B9A"/>
    <w:rsid w:val="000132CC"/>
    <w:rsid w:val="0001400C"/>
    <w:rsid w:val="00017CD6"/>
    <w:rsid w:val="00024CEB"/>
    <w:rsid w:val="00025C42"/>
    <w:rsid w:val="0002748C"/>
    <w:rsid w:val="00032245"/>
    <w:rsid w:val="00036743"/>
    <w:rsid w:val="00036E91"/>
    <w:rsid w:val="00036FF4"/>
    <w:rsid w:val="000504A6"/>
    <w:rsid w:val="000555E3"/>
    <w:rsid w:val="00066BC9"/>
    <w:rsid w:val="00066F8D"/>
    <w:rsid w:val="00086E46"/>
    <w:rsid w:val="0008717B"/>
    <w:rsid w:val="00093837"/>
    <w:rsid w:val="000960A0"/>
    <w:rsid w:val="000A096D"/>
    <w:rsid w:val="000A45E4"/>
    <w:rsid w:val="000A56F1"/>
    <w:rsid w:val="000A5C1F"/>
    <w:rsid w:val="000A6859"/>
    <w:rsid w:val="000B1872"/>
    <w:rsid w:val="000B2320"/>
    <w:rsid w:val="000C51B0"/>
    <w:rsid w:val="000C535B"/>
    <w:rsid w:val="000C54A2"/>
    <w:rsid w:val="000C5F75"/>
    <w:rsid w:val="000D3B88"/>
    <w:rsid w:val="000D5AA1"/>
    <w:rsid w:val="000E0A33"/>
    <w:rsid w:val="000E5523"/>
    <w:rsid w:val="000E6240"/>
    <w:rsid w:val="000E7C39"/>
    <w:rsid w:val="000F23ED"/>
    <w:rsid w:val="000F66F7"/>
    <w:rsid w:val="001024EA"/>
    <w:rsid w:val="001027B2"/>
    <w:rsid w:val="0010638A"/>
    <w:rsid w:val="00112D61"/>
    <w:rsid w:val="00113168"/>
    <w:rsid w:val="001208B1"/>
    <w:rsid w:val="0012206C"/>
    <w:rsid w:val="0012342F"/>
    <w:rsid w:val="001236A8"/>
    <w:rsid w:val="00123CCB"/>
    <w:rsid w:val="00125507"/>
    <w:rsid w:val="0012725D"/>
    <w:rsid w:val="00132A31"/>
    <w:rsid w:val="00135F1B"/>
    <w:rsid w:val="00136C4B"/>
    <w:rsid w:val="001370AF"/>
    <w:rsid w:val="001370CE"/>
    <w:rsid w:val="0014431F"/>
    <w:rsid w:val="00152545"/>
    <w:rsid w:val="0016172F"/>
    <w:rsid w:val="00163608"/>
    <w:rsid w:val="001639BD"/>
    <w:rsid w:val="00164400"/>
    <w:rsid w:val="00166383"/>
    <w:rsid w:val="00174E3A"/>
    <w:rsid w:val="00181910"/>
    <w:rsid w:val="0018291C"/>
    <w:rsid w:val="001857FA"/>
    <w:rsid w:val="00190A5D"/>
    <w:rsid w:val="00195DC0"/>
    <w:rsid w:val="00197D69"/>
    <w:rsid w:val="001A16E9"/>
    <w:rsid w:val="001A1839"/>
    <w:rsid w:val="001B18AF"/>
    <w:rsid w:val="001B62EA"/>
    <w:rsid w:val="001B7118"/>
    <w:rsid w:val="001C0D23"/>
    <w:rsid w:val="001C1C62"/>
    <w:rsid w:val="001C39F7"/>
    <w:rsid w:val="001D74BC"/>
    <w:rsid w:val="001E0715"/>
    <w:rsid w:val="001E4FB8"/>
    <w:rsid w:val="001E559E"/>
    <w:rsid w:val="001E7FFE"/>
    <w:rsid w:val="001F0F8D"/>
    <w:rsid w:val="0020692E"/>
    <w:rsid w:val="0021101C"/>
    <w:rsid w:val="00212260"/>
    <w:rsid w:val="002229C1"/>
    <w:rsid w:val="00225097"/>
    <w:rsid w:val="002257DB"/>
    <w:rsid w:val="0022581A"/>
    <w:rsid w:val="002307D6"/>
    <w:rsid w:val="0023553E"/>
    <w:rsid w:val="00241B84"/>
    <w:rsid w:val="0024418A"/>
    <w:rsid w:val="0024479B"/>
    <w:rsid w:val="00246DE6"/>
    <w:rsid w:val="00250B59"/>
    <w:rsid w:val="002558F0"/>
    <w:rsid w:val="0025613B"/>
    <w:rsid w:val="00256251"/>
    <w:rsid w:val="002663DB"/>
    <w:rsid w:val="0027032D"/>
    <w:rsid w:val="00270ACE"/>
    <w:rsid w:val="0027165E"/>
    <w:rsid w:val="00286073"/>
    <w:rsid w:val="00286CA1"/>
    <w:rsid w:val="00286DC9"/>
    <w:rsid w:val="002976E0"/>
    <w:rsid w:val="002A14C9"/>
    <w:rsid w:val="002A4DC9"/>
    <w:rsid w:val="002B0E6E"/>
    <w:rsid w:val="002B3355"/>
    <w:rsid w:val="002B3BE3"/>
    <w:rsid w:val="002B61AE"/>
    <w:rsid w:val="002C68DB"/>
    <w:rsid w:val="002C794B"/>
    <w:rsid w:val="002C7995"/>
    <w:rsid w:val="002D1356"/>
    <w:rsid w:val="002D188B"/>
    <w:rsid w:val="002D40B0"/>
    <w:rsid w:val="002D7B1B"/>
    <w:rsid w:val="002E0FBE"/>
    <w:rsid w:val="002E1C4E"/>
    <w:rsid w:val="002F4842"/>
    <w:rsid w:val="003003A1"/>
    <w:rsid w:val="00300D24"/>
    <w:rsid w:val="00311664"/>
    <w:rsid w:val="00312EEC"/>
    <w:rsid w:val="00320BCD"/>
    <w:rsid w:val="00325A46"/>
    <w:rsid w:val="00326C15"/>
    <w:rsid w:val="003320C5"/>
    <w:rsid w:val="00333254"/>
    <w:rsid w:val="00333277"/>
    <w:rsid w:val="0033331C"/>
    <w:rsid w:val="00335F82"/>
    <w:rsid w:val="00340EB6"/>
    <w:rsid w:val="00341F50"/>
    <w:rsid w:val="00347B0F"/>
    <w:rsid w:val="003536B8"/>
    <w:rsid w:val="00356F15"/>
    <w:rsid w:val="00380346"/>
    <w:rsid w:val="00380D5A"/>
    <w:rsid w:val="00383385"/>
    <w:rsid w:val="00383D5B"/>
    <w:rsid w:val="003840A2"/>
    <w:rsid w:val="00384D5B"/>
    <w:rsid w:val="00385550"/>
    <w:rsid w:val="00385CEB"/>
    <w:rsid w:val="00387CF9"/>
    <w:rsid w:val="0039163C"/>
    <w:rsid w:val="00392C0B"/>
    <w:rsid w:val="00396C40"/>
    <w:rsid w:val="00396F3C"/>
    <w:rsid w:val="003974D9"/>
    <w:rsid w:val="003A38AD"/>
    <w:rsid w:val="003A3E9F"/>
    <w:rsid w:val="003A4E9F"/>
    <w:rsid w:val="003A7266"/>
    <w:rsid w:val="003A7A9E"/>
    <w:rsid w:val="003B2EA8"/>
    <w:rsid w:val="003B7EA6"/>
    <w:rsid w:val="003C15F1"/>
    <w:rsid w:val="003C7F01"/>
    <w:rsid w:val="003D3A17"/>
    <w:rsid w:val="003D40BA"/>
    <w:rsid w:val="003D50EC"/>
    <w:rsid w:val="003D7A4A"/>
    <w:rsid w:val="003E486D"/>
    <w:rsid w:val="003E49E4"/>
    <w:rsid w:val="003E5685"/>
    <w:rsid w:val="003E6233"/>
    <w:rsid w:val="003F0C2C"/>
    <w:rsid w:val="003F3E2B"/>
    <w:rsid w:val="003F60B2"/>
    <w:rsid w:val="003F75F3"/>
    <w:rsid w:val="004020A9"/>
    <w:rsid w:val="00404428"/>
    <w:rsid w:val="00421F95"/>
    <w:rsid w:val="00430B71"/>
    <w:rsid w:val="00430F6E"/>
    <w:rsid w:val="00430FD3"/>
    <w:rsid w:val="00431A09"/>
    <w:rsid w:val="00431B00"/>
    <w:rsid w:val="00432722"/>
    <w:rsid w:val="00432D18"/>
    <w:rsid w:val="00434304"/>
    <w:rsid w:val="00434499"/>
    <w:rsid w:val="00437A9E"/>
    <w:rsid w:val="004419C0"/>
    <w:rsid w:val="00442868"/>
    <w:rsid w:val="00443160"/>
    <w:rsid w:val="004509E4"/>
    <w:rsid w:val="00450AE7"/>
    <w:rsid w:val="00456890"/>
    <w:rsid w:val="00457A72"/>
    <w:rsid w:val="0046554B"/>
    <w:rsid w:val="004734AA"/>
    <w:rsid w:val="004769D7"/>
    <w:rsid w:val="004831B7"/>
    <w:rsid w:val="0049587B"/>
    <w:rsid w:val="00497328"/>
    <w:rsid w:val="00497705"/>
    <w:rsid w:val="0049799F"/>
    <w:rsid w:val="004A2CFD"/>
    <w:rsid w:val="004A3786"/>
    <w:rsid w:val="004B159F"/>
    <w:rsid w:val="004B6568"/>
    <w:rsid w:val="004C007B"/>
    <w:rsid w:val="004C229D"/>
    <w:rsid w:val="004C4F8B"/>
    <w:rsid w:val="004C69E7"/>
    <w:rsid w:val="004C6AB8"/>
    <w:rsid w:val="004D033D"/>
    <w:rsid w:val="004D3212"/>
    <w:rsid w:val="004D5D35"/>
    <w:rsid w:val="004E6A0E"/>
    <w:rsid w:val="004F112D"/>
    <w:rsid w:val="004F3343"/>
    <w:rsid w:val="005033B9"/>
    <w:rsid w:val="005041A6"/>
    <w:rsid w:val="00504D5D"/>
    <w:rsid w:val="00511D47"/>
    <w:rsid w:val="00511EE8"/>
    <w:rsid w:val="005142EE"/>
    <w:rsid w:val="00514D81"/>
    <w:rsid w:val="00527893"/>
    <w:rsid w:val="00531B0A"/>
    <w:rsid w:val="00536650"/>
    <w:rsid w:val="00541893"/>
    <w:rsid w:val="00541BD1"/>
    <w:rsid w:val="00544348"/>
    <w:rsid w:val="00544DD7"/>
    <w:rsid w:val="00547A95"/>
    <w:rsid w:val="00552D97"/>
    <w:rsid w:val="005538EC"/>
    <w:rsid w:val="00554E2F"/>
    <w:rsid w:val="00561120"/>
    <w:rsid w:val="005634DC"/>
    <w:rsid w:val="005713C7"/>
    <w:rsid w:val="005742EE"/>
    <w:rsid w:val="0057430B"/>
    <w:rsid w:val="0057465A"/>
    <w:rsid w:val="0057638D"/>
    <w:rsid w:val="005772DD"/>
    <w:rsid w:val="0058206F"/>
    <w:rsid w:val="00582FEE"/>
    <w:rsid w:val="00587C95"/>
    <w:rsid w:val="00595D45"/>
    <w:rsid w:val="005965F8"/>
    <w:rsid w:val="005A0602"/>
    <w:rsid w:val="005A1B81"/>
    <w:rsid w:val="005A2396"/>
    <w:rsid w:val="005A636A"/>
    <w:rsid w:val="005B2530"/>
    <w:rsid w:val="005B49C9"/>
    <w:rsid w:val="005C195F"/>
    <w:rsid w:val="005C21A5"/>
    <w:rsid w:val="005C3F52"/>
    <w:rsid w:val="005C787D"/>
    <w:rsid w:val="005C7CCC"/>
    <w:rsid w:val="005D04F8"/>
    <w:rsid w:val="005D4E21"/>
    <w:rsid w:val="005D518F"/>
    <w:rsid w:val="005D5A32"/>
    <w:rsid w:val="005D69CA"/>
    <w:rsid w:val="005E02FB"/>
    <w:rsid w:val="005E25A3"/>
    <w:rsid w:val="005E3D26"/>
    <w:rsid w:val="005E45C8"/>
    <w:rsid w:val="005E4C1C"/>
    <w:rsid w:val="005E7A9B"/>
    <w:rsid w:val="005F1EEE"/>
    <w:rsid w:val="005F2944"/>
    <w:rsid w:val="005F571B"/>
    <w:rsid w:val="005F61C0"/>
    <w:rsid w:val="005F7E16"/>
    <w:rsid w:val="00603FD6"/>
    <w:rsid w:val="00604FF2"/>
    <w:rsid w:val="00616A87"/>
    <w:rsid w:val="006219DD"/>
    <w:rsid w:val="00621CE5"/>
    <w:rsid w:val="0062658E"/>
    <w:rsid w:val="00630B13"/>
    <w:rsid w:val="00632850"/>
    <w:rsid w:val="0063524C"/>
    <w:rsid w:val="00636AAE"/>
    <w:rsid w:val="00636B0E"/>
    <w:rsid w:val="006416CB"/>
    <w:rsid w:val="006425DF"/>
    <w:rsid w:val="00650F96"/>
    <w:rsid w:val="00652477"/>
    <w:rsid w:val="0065349A"/>
    <w:rsid w:val="0065402D"/>
    <w:rsid w:val="00654781"/>
    <w:rsid w:val="00656E64"/>
    <w:rsid w:val="00661FD4"/>
    <w:rsid w:val="0066585B"/>
    <w:rsid w:val="00672A86"/>
    <w:rsid w:val="00672C4B"/>
    <w:rsid w:val="006773D9"/>
    <w:rsid w:val="0067792E"/>
    <w:rsid w:val="006838CC"/>
    <w:rsid w:val="00684E68"/>
    <w:rsid w:val="00686588"/>
    <w:rsid w:val="00686FAB"/>
    <w:rsid w:val="00695B15"/>
    <w:rsid w:val="00695B7A"/>
    <w:rsid w:val="00695F69"/>
    <w:rsid w:val="006967D3"/>
    <w:rsid w:val="006A016B"/>
    <w:rsid w:val="006A0D2D"/>
    <w:rsid w:val="006A1781"/>
    <w:rsid w:val="006A26BB"/>
    <w:rsid w:val="006A6689"/>
    <w:rsid w:val="006B1B56"/>
    <w:rsid w:val="006B3500"/>
    <w:rsid w:val="006B4912"/>
    <w:rsid w:val="006B7994"/>
    <w:rsid w:val="006C1CC9"/>
    <w:rsid w:val="006C6F5A"/>
    <w:rsid w:val="006C70B9"/>
    <w:rsid w:val="006D1755"/>
    <w:rsid w:val="006D2521"/>
    <w:rsid w:val="006D5BCD"/>
    <w:rsid w:val="006E5DCF"/>
    <w:rsid w:val="006E78CE"/>
    <w:rsid w:val="006F19FC"/>
    <w:rsid w:val="006F37A0"/>
    <w:rsid w:val="006F67B2"/>
    <w:rsid w:val="006F6AD6"/>
    <w:rsid w:val="00702CD4"/>
    <w:rsid w:val="00703A22"/>
    <w:rsid w:val="00704E0F"/>
    <w:rsid w:val="00705C9F"/>
    <w:rsid w:val="00712988"/>
    <w:rsid w:val="00713360"/>
    <w:rsid w:val="00717034"/>
    <w:rsid w:val="007203CA"/>
    <w:rsid w:val="00722B00"/>
    <w:rsid w:val="00723B0B"/>
    <w:rsid w:val="0072566C"/>
    <w:rsid w:val="00725D81"/>
    <w:rsid w:val="0072665E"/>
    <w:rsid w:val="00730FB7"/>
    <w:rsid w:val="0073657C"/>
    <w:rsid w:val="007407D5"/>
    <w:rsid w:val="007428F3"/>
    <w:rsid w:val="00745D47"/>
    <w:rsid w:val="00756FBA"/>
    <w:rsid w:val="007624D0"/>
    <w:rsid w:val="00763E5E"/>
    <w:rsid w:val="007640D7"/>
    <w:rsid w:val="00764E88"/>
    <w:rsid w:val="00766616"/>
    <w:rsid w:val="0076770C"/>
    <w:rsid w:val="00767941"/>
    <w:rsid w:val="0077152B"/>
    <w:rsid w:val="00780132"/>
    <w:rsid w:val="00780837"/>
    <w:rsid w:val="00781912"/>
    <w:rsid w:val="00781D44"/>
    <w:rsid w:val="0078217C"/>
    <w:rsid w:val="00784282"/>
    <w:rsid w:val="00790AD6"/>
    <w:rsid w:val="00790FBE"/>
    <w:rsid w:val="007913FE"/>
    <w:rsid w:val="0079199B"/>
    <w:rsid w:val="007965B2"/>
    <w:rsid w:val="00796D6F"/>
    <w:rsid w:val="007A4B14"/>
    <w:rsid w:val="007A717E"/>
    <w:rsid w:val="007A75F5"/>
    <w:rsid w:val="007B4149"/>
    <w:rsid w:val="007C26FD"/>
    <w:rsid w:val="007C49DA"/>
    <w:rsid w:val="007C59D2"/>
    <w:rsid w:val="007D7D7B"/>
    <w:rsid w:val="007E2A99"/>
    <w:rsid w:val="007E795E"/>
    <w:rsid w:val="007F06A1"/>
    <w:rsid w:val="007F18B8"/>
    <w:rsid w:val="007F2157"/>
    <w:rsid w:val="007F2C05"/>
    <w:rsid w:val="007F3AD8"/>
    <w:rsid w:val="007F4195"/>
    <w:rsid w:val="00802138"/>
    <w:rsid w:val="00802EEF"/>
    <w:rsid w:val="00805465"/>
    <w:rsid w:val="00805EA5"/>
    <w:rsid w:val="008066AD"/>
    <w:rsid w:val="00806D68"/>
    <w:rsid w:val="008113FB"/>
    <w:rsid w:val="00815DC7"/>
    <w:rsid w:val="00820A44"/>
    <w:rsid w:val="00821E15"/>
    <w:rsid w:val="008259ED"/>
    <w:rsid w:val="008274D1"/>
    <w:rsid w:val="00827CF9"/>
    <w:rsid w:val="00836B75"/>
    <w:rsid w:val="00840FF9"/>
    <w:rsid w:val="0084146D"/>
    <w:rsid w:val="0084233F"/>
    <w:rsid w:val="008471E0"/>
    <w:rsid w:val="00852597"/>
    <w:rsid w:val="00854540"/>
    <w:rsid w:val="00854970"/>
    <w:rsid w:val="00856BFB"/>
    <w:rsid w:val="008638B9"/>
    <w:rsid w:val="00863F8C"/>
    <w:rsid w:val="00865378"/>
    <w:rsid w:val="0086777D"/>
    <w:rsid w:val="0087102B"/>
    <w:rsid w:val="00871732"/>
    <w:rsid w:val="00874745"/>
    <w:rsid w:val="0087577D"/>
    <w:rsid w:val="00883BAC"/>
    <w:rsid w:val="008853B2"/>
    <w:rsid w:val="0088685D"/>
    <w:rsid w:val="00887F04"/>
    <w:rsid w:val="00890396"/>
    <w:rsid w:val="00890498"/>
    <w:rsid w:val="00895D61"/>
    <w:rsid w:val="008A1635"/>
    <w:rsid w:val="008A3F54"/>
    <w:rsid w:val="008A4BE2"/>
    <w:rsid w:val="008A5224"/>
    <w:rsid w:val="008A5481"/>
    <w:rsid w:val="008B21E2"/>
    <w:rsid w:val="008C2173"/>
    <w:rsid w:val="008C3CFD"/>
    <w:rsid w:val="008C51CB"/>
    <w:rsid w:val="008D05D5"/>
    <w:rsid w:val="008D413F"/>
    <w:rsid w:val="008D6F74"/>
    <w:rsid w:val="008E015C"/>
    <w:rsid w:val="008E185F"/>
    <w:rsid w:val="008E3468"/>
    <w:rsid w:val="008E498A"/>
    <w:rsid w:val="008E7A54"/>
    <w:rsid w:val="008F2801"/>
    <w:rsid w:val="008F516B"/>
    <w:rsid w:val="00903858"/>
    <w:rsid w:val="00913649"/>
    <w:rsid w:val="009145CF"/>
    <w:rsid w:val="00915208"/>
    <w:rsid w:val="009201C4"/>
    <w:rsid w:val="00920D64"/>
    <w:rsid w:val="00921A91"/>
    <w:rsid w:val="00923136"/>
    <w:rsid w:val="00925A1C"/>
    <w:rsid w:val="00930478"/>
    <w:rsid w:val="00931483"/>
    <w:rsid w:val="009418F0"/>
    <w:rsid w:val="009430AC"/>
    <w:rsid w:val="0094348F"/>
    <w:rsid w:val="00943FFC"/>
    <w:rsid w:val="00947354"/>
    <w:rsid w:val="009502F1"/>
    <w:rsid w:val="00951640"/>
    <w:rsid w:val="009524FB"/>
    <w:rsid w:val="00954ED0"/>
    <w:rsid w:val="00957758"/>
    <w:rsid w:val="00957EE7"/>
    <w:rsid w:val="00961E90"/>
    <w:rsid w:val="00967D6E"/>
    <w:rsid w:val="0097072D"/>
    <w:rsid w:val="00971B06"/>
    <w:rsid w:val="00971C68"/>
    <w:rsid w:val="00973DB4"/>
    <w:rsid w:val="00983C40"/>
    <w:rsid w:val="00993515"/>
    <w:rsid w:val="0099426A"/>
    <w:rsid w:val="009A099D"/>
    <w:rsid w:val="009B00CA"/>
    <w:rsid w:val="009B3E31"/>
    <w:rsid w:val="009B656A"/>
    <w:rsid w:val="009B74F8"/>
    <w:rsid w:val="009B7556"/>
    <w:rsid w:val="009C173D"/>
    <w:rsid w:val="009C5BE6"/>
    <w:rsid w:val="009C6DDB"/>
    <w:rsid w:val="009C7294"/>
    <w:rsid w:val="009D0A1D"/>
    <w:rsid w:val="009D13C9"/>
    <w:rsid w:val="009D5E88"/>
    <w:rsid w:val="009E1135"/>
    <w:rsid w:val="009E320C"/>
    <w:rsid w:val="009E7DD2"/>
    <w:rsid w:val="009F321C"/>
    <w:rsid w:val="009F5885"/>
    <w:rsid w:val="009F7507"/>
    <w:rsid w:val="00A0139B"/>
    <w:rsid w:val="00A016A4"/>
    <w:rsid w:val="00A0575A"/>
    <w:rsid w:val="00A15A30"/>
    <w:rsid w:val="00A22C7D"/>
    <w:rsid w:val="00A26EDD"/>
    <w:rsid w:val="00A27DA8"/>
    <w:rsid w:val="00A30CFF"/>
    <w:rsid w:val="00A363AD"/>
    <w:rsid w:val="00A435FF"/>
    <w:rsid w:val="00A44D75"/>
    <w:rsid w:val="00A45760"/>
    <w:rsid w:val="00A462A8"/>
    <w:rsid w:val="00A46BC5"/>
    <w:rsid w:val="00A51030"/>
    <w:rsid w:val="00A61D72"/>
    <w:rsid w:val="00A643CE"/>
    <w:rsid w:val="00A64E01"/>
    <w:rsid w:val="00A66DE7"/>
    <w:rsid w:val="00A67336"/>
    <w:rsid w:val="00A719C6"/>
    <w:rsid w:val="00A8097B"/>
    <w:rsid w:val="00A81698"/>
    <w:rsid w:val="00A83CBF"/>
    <w:rsid w:val="00A8583D"/>
    <w:rsid w:val="00A91B0D"/>
    <w:rsid w:val="00A97FFD"/>
    <w:rsid w:val="00AA2880"/>
    <w:rsid w:val="00AA45D5"/>
    <w:rsid w:val="00AA464E"/>
    <w:rsid w:val="00AB198D"/>
    <w:rsid w:val="00AB24B7"/>
    <w:rsid w:val="00AB745E"/>
    <w:rsid w:val="00AC09B2"/>
    <w:rsid w:val="00AC38BB"/>
    <w:rsid w:val="00AC4C7D"/>
    <w:rsid w:val="00AD2579"/>
    <w:rsid w:val="00AD6355"/>
    <w:rsid w:val="00AD6ED8"/>
    <w:rsid w:val="00AD7FDC"/>
    <w:rsid w:val="00AE2B72"/>
    <w:rsid w:val="00AF02B8"/>
    <w:rsid w:val="00AF03D8"/>
    <w:rsid w:val="00AF5909"/>
    <w:rsid w:val="00B00C84"/>
    <w:rsid w:val="00B05CD6"/>
    <w:rsid w:val="00B15FE0"/>
    <w:rsid w:val="00B24DCF"/>
    <w:rsid w:val="00B3140A"/>
    <w:rsid w:val="00B34CB0"/>
    <w:rsid w:val="00B42A05"/>
    <w:rsid w:val="00B5055F"/>
    <w:rsid w:val="00B52144"/>
    <w:rsid w:val="00B525F2"/>
    <w:rsid w:val="00B52979"/>
    <w:rsid w:val="00B52D8C"/>
    <w:rsid w:val="00B542B8"/>
    <w:rsid w:val="00B553D9"/>
    <w:rsid w:val="00B57FEF"/>
    <w:rsid w:val="00B66703"/>
    <w:rsid w:val="00B67BF9"/>
    <w:rsid w:val="00B67E73"/>
    <w:rsid w:val="00B7054A"/>
    <w:rsid w:val="00B745F4"/>
    <w:rsid w:val="00B746C6"/>
    <w:rsid w:val="00B776D2"/>
    <w:rsid w:val="00B8259D"/>
    <w:rsid w:val="00B83988"/>
    <w:rsid w:val="00B86EC6"/>
    <w:rsid w:val="00B879DF"/>
    <w:rsid w:val="00B93522"/>
    <w:rsid w:val="00B9472D"/>
    <w:rsid w:val="00BA1598"/>
    <w:rsid w:val="00BB1ADA"/>
    <w:rsid w:val="00BB4026"/>
    <w:rsid w:val="00BB4AA3"/>
    <w:rsid w:val="00BC2599"/>
    <w:rsid w:val="00BC4E8C"/>
    <w:rsid w:val="00BC63C2"/>
    <w:rsid w:val="00BD3442"/>
    <w:rsid w:val="00BD4AC0"/>
    <w:rsid w:val="00BE207D"/>
    <w:rsid w:val="00BE4110"/>
    <w:rsid w:val="00BE47F0"/>
    <w:rsid w:val="00BF0475"/>
    <w:rsid w:val="00BF0E72"/>
    <w:rsid w:val="00BF1415"/>
    <w:rsid w:val="00BF3E26"/>
    <w:rsid w:val="00C00ACA"/>
    <w:rsid w:val="00C029EB"/>
    <w:rsid w:val="00C04332"/>
    <w:rsid w:val="00C04739"/>
    <w:rsid w:val="00C053B7"/>
    <w:rsid w:val="00C17522"/>
    <w:rsid w:val="00C17673"/>
    <w:rsid w:val="00C244F9"/>
    <w:rsid w:val="00C24803"/>
    <w:rsid w:val="00C25323"/>
    <w:rsid w:val="00C3154A"/>
    <w:rsid w:val="00C32F01"/>
    <w:rsid w:val="00C33EDB"/>
    <w:rsid w:val="00C3659F"/>
    <w:rsid w:val="00C379F5"/>
    <w:rsid w:val="00C37C2C"/>
    <w:rsid w:val="00C43AE5"/>
    <w:rsid w:val="00C455A8"/>
    <w:rsid w:val="00C50135"/>
    <w:rsid w:val="00C5537C"/>
    <w:rsid w:val="00C60272"/>
    <w:rsid w:val="00C62629"/>
    <w:rsid w:val="00C64949"/>
    <w:rsid w:val="00C64A29"/>
    <w:rsid w:val="00C7289F"/>
    <w:rsid w:val="00C737A2"/>
    <w:rsid w:val="00C80079"/>
    <w:rsid w:val="00C81EE1"/>
    <w:rsid w:val="00C83ABB"/>
    <w:rsid w:val="00C84E8D"/>
    <w:rsid w:val="00C84EC7"/>
    <w:rsid w:val="00C87E76"/>
    <w:rsid w:val="00C91601"/>
    <w:rsid w:val="00C93919"/>
    <w:rsid w:val="00C9653F"/>
    <w:rsid w:val="00CA02B8"/>
    <w:rsid w:val="00CA4439"/>
    <w:rsid w:val="00CA58CE"/>
    <w:rsid w:val="00CA5DA6"/>
    <w:rsid w:val="00CB0BF5"/>
    <w:rsid w:val="00CB11B9"/>
    <w:rsid w:val="00CB2435"/>
    <w:rsid w:val="00CB2C97"/>
    <w:rsid w:val="00CB4453"/>
    <w:rsid w:val="00CB544A"/>
    <w:rsid w:val="00CC0395"/>
    <w:rsid w:val="00CC2ACF"/>
    <w:rsid w:val="00CD0E97"/>
    <w:rsid w:val="00CD23CC"/>
    <w:rsid w:val="00CE1466"/>
    <w:rsid w:val="00CE4C04"/>
    <w:rsid w:val="00CE4C1B"/>
    <w:rsid w:val="00CE58DD"/>
    <w:rsid w:val="00CE5EA3"/>
    <w:rsid w:val="00CF24F9"/>
    <w:rsid w:val="00D02A63"/>
    <w:rsid w:val="00D062EF"/>
    <w:rsid w:val="00D0708E"/>
    <w:rsid w:val="00D1109B"/>
    <w:rsid w:val="00D13522"/>
    <w:rsid w:val="00D16459"/>
    <w:rsid w:val="00D25370"/>
    <w:rsid w:val="00D33BC1"/>
    <w:rsid w:val="00D3726E"/>
    <w:rsid w:val="00D40727"/>
    <w:rsid w:val="00D459ED"/>
    <w:rsid w:val="00D52F37"/>
    <w:rsid w:val="00D540D7"/>
    <w:rsid w:val="00D54446"/>
    <w:rsid w:val="00D603FC"/>
    <w:rsid w:val="00D613B6"/>
    <w:rsid w:val="00D630F8"/>
    <w:rsid w:val="00D63327"/>
    <w:rsid w:val="00D6511F"/>
    <w:rsid w:val="00D65A49"/>
    <w:rsid w:val="00D664FB"/>
    <w:rsid w:val="00D70911"/>
    <w:rsid w:val="00D721A6"/>
    <w:rsid w:val="00D809FF"/>
    <w:rsid w:val="00D8179A"/>
    <w:rsid w:val="00D8226C"/>
    <w:rsid w:val="00D846DA"/>
    <w:rsid w:val="00D85445"/>
    <w:rsid w:val="00D87B86"/>
    <w:rsid w:val="00D909A9"/>
    <w:rsid w:val="00D9160E"/>
    <w:rsid w:val="00D9586A"/>
    <w:rsid w:val="00D97CCA"/>
    <w:rsid w:val="00DA03A4"/>
    <w:rsid w:val="00DA0643"/>
    <w:rsid w:val="00DA404D"/>
    <w:rsid w:val="00DB2E1A"/>
    <w:rsid w:val="00DB2FC0"/>
    <w:rsid w:val="00DB7B72"/>
    <w:rsid w:val="00DC36EE"/>
    <w:rsid w:val="00DC4C07"/>
    <w:rsid w:val="00DC5EB1"/>
    <w:rsid w:val="00DC6E87"/>
    <w:rsid w:val="00DC792E"/>
    <w:rsid w:val="00DD2DE4"/>
    <w:rsid w:val="00DD55BB"/>
    <w:rsid w:val="00DE0EE8"/>
    <w:rsid w:val="00DE3623"/>
    <w:rsid w:val="00DE453F"/>
    <w:rsid w:val="00DF2576"/>
    <w:rsid w:val="00DF3FE2"/>
    <w:rsid w:val="00DF6C56"/>
    <w:rsid w:val="00E032D4"/>
    <w:rsid w:val="00E11DB7"/>
    <w:rsid w:val="00E13946"/>
    <w:rsid w:val="00E149BF"/>
    <w:rsid w:val="00E16E5A"/>
    <w:rsid w:val="00E24FEF"/>
    <w:rsid w:val="00E25032"/>
    <w:rsid w:val="00E301B9"/>
    <w:rsid w:val="00E31BCF"/>
    <w:rsid w:val="00E3299A"/>
    <w:rsid w:val="00E33602"/>
    <w:rsid w:val="00E35136"/>
    <w:rsid w:val="00E35E32"/>
    <w:rsid w:val="00E36924"/>
    <w:rsid w:val="00E36F74"/>
    <w:rsid w:val="00E45618"/>
    <w:rsid w:val="00E51163"/>
    <w:rsid w:val="00E5707F"/>
    <w:rsid w:val="00E609E1"/>
    <w:rsid w:val="00E6648C"/>
    <w:rsid w:val="00E667DC"/>
    <w:rsid w:val="00E67315"/>
    <w:rsid w:val="00E6753A"/>
    <w:rsid w:val="00E72D9F"/>
    <w:rsid w:val="00E875C4"/>
    <w:rsid w:val="00E87D00"/>
    <w:rsid w:val="00E97995"/>
    <w:rsid w:val="00EA09B0"/>
    <w:rsid w:val="00EA56FD"/>
    <w:rsid w:val="00EA760E"/>
    <w:rsid w:val="00EB31FF"/>
    <w:rsid w:val="00EC0277"/>
    <w:rsid w:val="00EC18EC"/>
    <w:rsid w:val="00EC353A"/>
    <w:rsid w:val="00EC65EE"/>
    <w:rsid w:val="00ED0C13"/>
    <w:rsid w:val="00ED28B3"/>
    <w:rsid w:val="00ED3271"/>
    <w:rsid w:val="00ED44B2"/>
    <w:rsid w:val="00ED5684"/>
    <w:rsid w:val="00EE1AB2"/>
    <w:rsid w:val="00EE42BB"/>
    <w:rsid w:val="00EE4748"/>
    <w:rsid w:val="00EE5A7A"/>
    <w:rsid w:val="00EE6C4E"/>
    <w:rsid w:val="00EF1176"/>
    <w:rsid w:val="00EF6C83"/>
    <w:rsid w:val="00EF7720"/>
    <w:rsid w:val="00F01EA8"/>
    <w:rsid w:val="00F048D0"/>
    <w:rsid w:val="00F05C4A"/>
    <w:rsid w:val="00F05FF7"/>
    <w:rsid w:val="00F06220"/>
    <w:rsid w:val="00F133BD"/>
    <w:rsid w:val="00F152D3"/>
    <w:rsid w:val="00F152D6"/>
    <w:rsid w:val="00F161E9"/>
    <w:rsid w:val="00F227B6"/>
    <w:rsid w:val="00F22E07"/>
    <w:rsid w:val="00F250D5"/>
    <w:rsid w:val="00F25438"/>
    <w:rsid w:val="00F33D5C"/>
    <w:rsid w:val="00F37612"/>
    <w:rsid w:val="00F378D4"/>
    <w:rsid w:val="00F4104C"/>
    <w:rsid w:val="00F4482E"/>
    <w:rsid w:val="00F4591E"/>
    <w:rsid w:val="00F45B44"/>
    <w:rsid w:val="00F47E49"/>
    <w:rsid w:val="00F55416"/>
    <w:rsid w:val="00F5711A"/>
    <w:rsid w:val="00F57674"/>
    <w:rsid w:val="00F71C51"/>
    <w:rsid w:val="00F873F1"/>
    <w:rsid w:val="00F90568"/>
    <w:rsid w:val="00F91BA3"/>
    <w:rsid w:val="00F94A67"/>
    <w:rsid w:val="00F9668F"/>
    <w:rsid w:val="00F970F6"/>
    <w:rsid w:val="00FB11D4"/>
    <w:rsid w:val="00FB251A"/>
    <w:rsid w:val="00FB5102"/>
    <w:rsid w:val="00FE43D4"/>
    <w:rsid w:val="00FF06CD"/>
    <w:rsid w:val="00FF0F3E"/>
    <w:rsid w:val="00FF1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AD8F"/>
  <w15:docId w15:val="{EE56B39E-5CFF-43CF-ABC0-F99DA49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45760"/>
    <w:pPr>
      <w:spacing w:before="75" w:after="75" w:line="240" w:lineRule="auto"/>
      <w:outlineLvl w:val="1"/>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431F"/>
    <w:pPr>
      <w:ind w:left="720"/>
      <w:contextualSpacing/>
    </w:pPr>
  </w:style>
  <w:style w:type="paragraph" w:styleId="a5">
    <w:name w:val="Balloon Text"/>
    <w:basedOn w:val="a"/>
    <w:link w:val="a6"/>
    <w:uiPriority w:val="99"/>
    <w:semiHidden/>
    <w:unhideWhenUsed/>
    <w:rsid w:val="00AE2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B72"/>
    <w:rPr>
      <w:rFonts w:ascii="Tahoma" w:hAnsi="Tahoma" w:cs="Tahoma"/>
      <w:sz w:val="16"/>
      <w:szCs w:val="16"/>
    </w:rPr>
  </w:style>
  <w:style w:type="paragraph" w:styleId="a7">
    <w:name w:val="footnote text"/>
    <w:basedOn w:val="a"/>
    <w:link w:val="a8"/>
    <w:uiPriority w:val="99"/>
    <w:semiHidden/>
    <w:unhideWhenUsed/>
    <w:rsid w:val="00B34CB0"/>
    <w:pPr>
      <w:spacing w:after="0" w:line="240" w:lineRule="auto"/>
    </w:pPr>
    <w:rPr>
      <w:sz w:val="20"/>
      <w:szCs w:val="20"/>
    </w:rPr>
  </w:style>
  <w:style w:type="character" w:customStyle="1" w:styleId="a8">
    <w:name w:val="Текст сноски Знак"/>
    <w:basedOn w:val="a0"/>
    <w:link w:val="a7"/>
    <w:uiPriority w:val="99"/>
    <w:semiHidden/>
    <w:rsid w:val="00B34CB0"/>
    <w:rPr>
      <w:sz w:val="20"/>
      <w:szCs w:val="20"/>
    </w:rPr>
  </w:style>
  <w:style w:type="character" w:styleId="a9">
    <w:name w:val="footnote reference"/>
    <w:basedOn w:val="a0"/>
    <w:uiPriority w:val="99"/>
    <w:semiHidden/>
    <w:unhideWhenUsed/>
    <w:rsid w:val="00B34CB0"/>
    <w:rPr>
      <w:vertAlign w:val="superscript"/>
    </w:rPr>
  </w:style>
  <w:style w:type="paragraph" w:styleId="aa">
    <w:name w:val="Normal (Web)"/>
    <w:basedOn w:val="a"/>
    <w:uiPriority w:val="99"/>
    <w:unhideWhenUsed/>
    <w:rsid w:val="00730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730FB7"/>
    <w:rPr>
      <w:b/>
      <w:bCs/>
    </w:rPr>
  </w:style>
  <w:style w:type="paragraph" w:customStyle="1" w:styleId="Default">
    <w:name w:val="Default"/>
    <w:rsid w:val="00863F8C"/>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Hyperlink"/>
    <w:basedOn w:val="a0"/>
    <w:uiPriority w:val="99"/>
    <w:unhideWhenUsed/>
    <w:rsid w:val="00DA0643"/>
    <w:rPr>
      <w:color w:val="0000FF"/>
      <w:u w:val="single"/>
    </w:rPr>
  </w:style>
  <w:style w:type="paragraph" w:styleId="ad">
    <w:name w:val="endnote text"/>
    <w:basedOn w:val="a"/>
    <w:link w:val="ae"/>
    <w:uiPriority w:val="99"/>
    <w:semiHidden/>
    <w:unhideWhenUsed/>
    <w:rsid w:val="00383D5B"/>
    <w:pPr>
      <w:spacing w:after="0" w:line="240" w:lineRule="auto"/>
    </w:pPr>
    <w:rPr>
      <w:sz w:val="20"/>
      <w:szCs w:val="20"/>
    </w:rPr>
  </w:style>
  <w:style w:type="character" w:customStyle="1" w:styleId="ae">
    <w:name w:val="Текст концевой сноски Знак"/>
    <w:basedOn w:val="a0"/>
    <w:link w:val="ad"/>
    <w:uiPriority w:val="99"/>
    <w:semiHidden/>
    <w:rsid w:val="00383D5B"/>
    <w:rPr>
      <w:sz w:val="20"/>
      <w:szCs w:val="20"/>
    </w:rPr>
  </w:style>
  <w:style w:type="character" w:styleId="af">
    <w:name w:val="endnote reference"/>
    <w:basedOn w:val="a0"/>
    <w:uiPriority w:val="99"/>
    <w:semiHidden/>
    <w:unhideWhenUsed/>
    <w:rsid w:val="00383D5B"/>
    <w:rPr>
      <w:vertAlign w:val="superscript"/>
    </w:rPr>
  </w:style>
  <w:style w:type="character" w:customStyle="1" w:styleId="20">
    <w:name w:val="Заголовок 2 Знак"/>
    <w:basedOn w:val="a0"/>
    <w:link w:val="2"/>
    <w:uiPriority w:val="9"/>
    <w:rsid w:val="00A45760"/>
    <w:rPr>
      <w:rFonts w:ascii="Times New Roman" w:eastAsia="Times New Roman" w:hAnsi="Times New Roman" w:cs="Times New Roman"/>
      <w:sz w:val="32"/>
      <w:szCs w:val="32"/>
      <w:lang w:eastAsia="ru-RU"/>
    </w:rPr>
  </w:style>
  <w:style w:type="paragraph" w:styleId="af0">
    <w:name w:val="No Spacing"/>
    <w:link w:val="af1"/>
    <w:uiPriority w:val="99"/>
    <w:qFormat/>
    <w:rsid w:val="00A45760"/>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99"/>
    <w:rsid w:val="00A45760"/>
    <w:rPr>
      <w:rFonts w:ascii="Calibri" w:eastAsia="Times New Roman" w:hAnsi="Calibri" w:cs="Times New Roman"/>
      <w:lang w:eastAsia="ru-RU"/>
    </w:rPr>
  </w:style>
  <w:style w:type="paragraph" w:customStyle="1" w:styleId="11">
    <w:name w:val="Заголовок 11"/>
    <w:basedOn w:val="a"/>
    <w:uiPriority w:val="1"/>
    <w:qFormat/>
    <w:rsid w:val="00EA09B0"/>
    <w:pPr>
      <w:widowControl w:val="0"/>
      <w:autoSpaceDE w:val="0"/>
      <w:autoSpaceDN w:val="0"/>
      <w:spacing w:after="0" w:line="240" w:lineRule="auto"/>
      <w:ind w:left="212" w:right="768"/>
      <w:jc w:val="center"/>
      <w:outlineLvl w:val="1"/>
    </w:pPr>
    <w:rPr>
      <w:rFonts w:ascii="Times New Roman" w:eastAsia="Times New Roman" w:hAnsi="Times New Roman" w:cs="Times New Roman"/>
      <w:b/>
      <w:bCs/>
      <w:sz w:val="24"/>
      <w:szCs w:val="24"/>
      <w:lang w:eastAsia="ru-RU" w:bidi="ru-RU"/>
    </w:rPr>
  </w:style>
  <w:style w:type="paragraph" w:styleId="af2">
    <w:name w:val="Body Text"/>
    <w:basedOn w:val="a"/>
    <w:link w:val="af3"/>
    <w:uiPriority w:val="1"/>
    <w:qFormat/>
    <w:rsid w:val="00EA09B0"/>
    <w:pPr>
      <w:widowControl w:val="0"/>
      <w:autoSpaceDE w:val="0"/>
      <w:autoSpaceDN w:val="0"/>
      <w:spacing w:after="0" w:line="240" w:lineRule="auto"/>
      <w:ind w:left="212"/>
    </w:pPr>
    <w:rPr>
      <w:rFonts w:ascii="Times New Roman" w:eastAsia="Times New Roman" w:hAnsi="Times New Roman" w:cs="Times New Roman"/>
      <w:sz w:val="24"/>
      <w:szCs w:val="24"/>
      <w:lang w:eastAsia="ru-RU" w:bidi="ru-RU"/>
    </w:rPr>
  </w:style>
  <w:style w:type="character" w:customStyle="1" w:styleId="af3">
    <w:name w:val="Основной текст Знак"/>
    <w:basedOn w:val="a0"/>
    <w:link w:val="af2"/>
    <w:uiPriority w:val="1"/>
    <w:rsid w:val="00EA09B0"/>
    <w:rPr>
      <w:rFonts w:ascii="Times New Roman" w:eastAsia="Times New Roman" w:hAnsi="Times New Roman" w:cs="Times New Roman"/>
      <w:sz w:val="24"/>
      <w:szCs w:val="24"/>
      <w:lang w:eastAsia="ru-RU" w:bidi="ru-RU"/>
    </w:rPr>
  </w:style>
  <w:style w:type="character" w:customStyle="1" w:styleId="markedcontent">
    <w:name w:val="markedcontent"/>
    <w:basedOn w:val="a0"/>
    <w:rsid w:val="00903858"/>
  </w:style>
  <w:style w:type="character" w:customStyle="1" w:styleId="c23">
    <w:name w:val="c23"/>
    <w:basedOn w:val="a0"/>
    <w:rsid w:val="00450AE7"/>
  </w:style>
  <w:style w:type="character" w:customStyle="1" w:styleId="c4">
    <w:name w:val="c4"/>
    <w:basedOn w:val="a0"/>
    <w:rsid w:val="00450AE7"/>
  </w:style>
  <w:style w:type="character" w:customStyle="1" w:styleId="c5">
    <w:name w:val="c5"/>
    <w:basedOn w:val="a0"/>
    <w:rsid w:val="0010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0437">
      <w:bodyDiv w:val="1"/>
      <w:marLeft w:val="0"/>
      <w:marRight w:val="0"/>
      <w:marTop w:val="0"/>
      <w:marBottom w:val="0"/>
      <w:divBdr>
        <w:top w:val="none" w:sz="0" w:space="0" w:color="auto"/>
        <w:left w:val="none" w:sz="0" w:space="0" w:color="auto"/>
        <w:bottom w:val="none" w:sz="0" w:space="0" w:color="auto"/>
        <w:right w:val="none" w:sz="0" w:space="0" w:color="auto"/>
      </w:divBdr>
    </w:div>
    <w:div w:id="76170561">
      <w:bodyDiv w:val="1"/>
      <w:marLeft w:val="0"/>
      <w:marRight w:val="0"/>
      <w:marTop w:val="0"/>
      <w:marBottom w:val="0"/>
      <w:divBdr>
        <w:top w:val="none" w:sz="0" w:space="0" w:color="auto"/>
        <w:left w:val="none" w:sz="0" w:space="0" w:color="auto"/>
        <w:bottom w:val="none" w:sz="0" w:space="0" w:color="auto"/>
        <w:right w:val="none" w:sz="0" w:space="0" w:color="auto"/>
      </w:divBdr>
    </w:div>
    <w:div w:id="96949033">
      <w:bodyDiv w:val="1"/>
      <w:marLeft w:val="0"/>
      <w:marRight w:val="0"/>
      <w:marTop w:val="0"/>
      <w:marBottom w:val="0"/>
      <w:divBdr>
        <w:top w:val="none" w:sz="0" w:space="0" w:color="auto"/>
        <w:left w:val="none" w:sz="0" w:space="0" w:color="auto"/>
        <w:bottom w:val="none" w:sz="0" w:space="0" w:color="auto"/>
        <w:right w:val="none" w:sz="0" w:space="0" w:color="auto"/>
      </w:divBdr>
    </w:div>
    <w:div w:id="98113291">
      <w:bodyDiv w:val="1"/>
      <w:marLeft w:val="0"/>
      <w:marRight w:val="0"/>
      <w:marTop w:val="0"/>
      <w:marBottom w:val="0"/>
      <w:divBdr>
        <w:top w:val="none" w:sz="0" w:space="0" w:color="auto"/>
        <w:left w:val="none" w:sz="0" w:space="0" w:color="auto"/>
        <w:bottom w:val="none" w:sz="0" w:space="0" w:color="auto"/>
        <w:right w:val="none" w:sz="0" w:space="0" w:color="auto"/>
      </w:divBdr>
    </w:div>
    <w:div w:id="105388009">
      <w:bodyDiv w:val="1"/>
      <w:marLeft w:val="0"/>
      <w:marRight w:val="0"/>
      <w:marTop w:val="0"/>
      <w:marBottom w:val="0"/>
      <w:divBdr>
        <w:top w:val="none" w:sz="0" w:space="0" w:color="auto"/>
        <w:left w:val="none" w:sz="0" w:space="0" w:color="auto"/>
        <w:bottom w:val="none" w:sz="0" w:space="0" w:color="auto"/>
        <w:right w:val="none" w:sz="0" w:space="0" w:color="auto"/>
      </w:divBdr>
    </w:div>
    <w:div w:id="122388001">
      <w:bodyDiv w:val="1"/>
      <w:marLeft w:val="0"/>
      <w:marRight w:val="0"/>
      <w:marTop w:val="0"/>
      <w:marBottom w:val="0"/>
      <w:divBdr>
        <w:top w:val="none" w:sz="0" w:space="0" w:color="auto"/>
        <w:left w:val="none" w:sz="0" w:space="0" w:color="auto"/>
        <w:bottom w:val="none" w:sz="0" w:space="0" w:color="auto"/>
        <w:right w:val="none" w:sz="0" w:space="0" w:color="auto"/>
      </w:divBdr>
    </w:div>
    <w:div w:id="155339170">
      <w:bodyDiv w:val="1"/>
      <w:marLeft w:val="0"/>
      <w:marRight w:val="0"/>
      <w:marTop w:val="0"/>
      <w:marBottom w:val="0"/>
      <w:divBdr>
        <w:top w:val="none" w:sz="0" w:space="0" w:color="auto"/>
        <w:left w:val="none" w:sz="0" w:space="0" w:color="auto"/>
        <w:bottom w:val="none" w:sz="0" w:space="0" w:color="auto"/>
        <w:right w:val="none" w:sz="0" w:space="0" w:color="auto"/>
      </w:divBdr>
    </w:div>
    <w:div w:id="156069429">
      <w:bodyDiv w:val="1"/>
      <w:marLeft w:val="0"/>
      <w:marRight w:val="0"/>
      <w:marTop w:val="0"/>
      <w:marBottom w:val="0"/>
      <w:divBdr>
        <w:top w:val="none" w:sz="0" w:space="0" w:color="auto"/>
        <w:left w:val="none" w:sz="0" w:space="0" w:color="auto"/>
        <w:bottom w:val="none" w:sz="0" w:space="0" w:color="auto"/>
        <w:right w:val="none" w:sz="0" w:space="0" w:color="auto"/>
      </w:divBdr>
    </w:div>
    <w:div w:id="175509781">
      <w:bodyDiv w:val="1"/>
      <w:marLeft w:val="0"/>
      <w:marRight w:val="0"/>
      <w:marTop w:val="0"/>
      <w:marBottom w:val="0"/>
      <w:divBdr>
        <w:top w:val="none" w:sz="0" w:space="0" w:color="auto"/>
        <w:left w:val="none" w:sz="0" w:space="0" w:color="auto"/>
        <w:bottom w:val="none" w:sz="0" w:space="0" w:color="auto"/>
        <w:right w:val="none" w:sz="0" w:space="0" w:color="auto"/>
      </w:divBdr>
    </w:div>
    <w:div w:id="226306132">
      <w:bodyDiv w:val="1"/>
      <w:marLeft w:val="0"/>
      <w:marRight w:val="0"/>
      <w:marTop w:val="0"/>
      <w:marBottom w:val="0"/>
      <w:divBdr>
        <w:top w:val="none" w:sz="0" w:space="0" w:color="auto"/>
        <w:left w:val="none" w:sz="0" w:space="0" w:color="auto"/>
        <w:bottom w:val="none" w:sz="0" w:space="0" w:color="auto"/>
        <w:right w:val="none" w:sz="0" w:space="0" w:color="auto"/>
      </w:divBdr>
    </w:div>
    <w:div w:id="266887063">
      <w:bodyDiv w:val="1"/>
      <w:marLeft w:val="0"/>
      <w:marRight w:val="0"/>
      <w:marTop w:val="0"/>
      <w:marBottom w:val="0"/>
      <w:divBdr>
        <w:top w:val="none" w:sz="0" w:space="0" w:color="auto"/>
        <w:left w:val="none" w:sz="0" w:space="0" w:color="auto"/>
        <w:bottom w:val="none" w:sz="0" w:space="0" w:color="auto"/>
        <w:right w:val="none" w:sz="0" w:space="0" w:color="auto"/>
      </w:divBdr>
    </w:div>
    <w:div w:id="283316768">
      <w:bodyDiv w:val="1"/>
      <w:marLeft w:val="0"/>
      <w:marRight w:val="0"/>
      <w:marTop w:val="0"/>
      <w:marBottom w:val="0"/>
      <w:divBdr>
        <w:top w:val="none" w:sz="0" w:space="0" w:color="auto"/>
        <w:left w:val="none" w:sz="0" w:space="0" w:color="auto"/>
        <w:bottom w:val="none" w:sz="0" w:space="0" w:color="auto"/>
        <w:right w:val="none" w:sz="0" w:space="0" w:color="auto"/>
      </w:divBdr>
    </w:div>
    <w:div w:id="293483807">
      <w:bodyDiv w:val="1"/>
      <w:marLeft w:val="0"/>
      <w:marRight w:val="0"/>
      <w:marTop w:val="0"/>
      <w:marBottom w:val="0"/>
      <w:divBdr>
        <w:top w:val="none" w:sz="0" w:space="0" w:color="auto"/>
        <w:left w:val="none" w:sz="0" w:space="0" w:color="auto"/>
        <w:bottom w:val="none" w:sz="0" w:space="0" w:color="auto"/>
        <w:right w:val="none" w:sz="0" w:space="0" w:color="auto"/>
      </w:divBdr>
    </w:div>
    <w:div w:id="295991479">
      <w:bodyDiv w:val="1"/>
      <w:marLeft w:val="0"/>
      <w:marRight w:val="0"/>
      <w:marTop w:val="0"/>
      <w:marBottom w:val="0"/>
      <w:divBdr>
        <w:top w:val="none" w:sz="0" w:space="0" w:color="auto"/>
        <w:left w:val="none" w:sz="0" w:space="0" w:color="auto"/>
        <w:bottom w:val="none" w:sz="0" w:space="0" w:color="auto"/>
        <w:right w:val="none" w:sz="0" w:space="0" w:color="auto"/>
      </w:divBdr>
    </w:div>
    <w:div w:id="332877621">
      <w:bodyDiv w:val="1"/>
      <w:marLeft w:val="0"/>
      <w:marRight w:val="0"/>
      <w:marTop w:val="0"/>
      <w:marBottom w:val="0"/>
      <w:divBdr>
        <w:top w:val="none" w:sz="0" w:space="0" w:color="auto"/>
        <w:left w:val="none" w:sz="0" w:space="0" w:color="auto"/>
        <w:bottom w:val="none" w:sz="0" w:space="0" w:color="auto"/>
        <w:right w:val="none" w:sz="0" w:space="0" w:color="auto"/>
      </w:divBdr>
    </w:div>
    <w:div w:id="384960987">
      <w:bodyDiv w:val="1"/>
      <w:marLeft w:val="0"/>
      <w:marRight w:val="0"/>
      <w:marTop w:val="0"/>
      <w:marBottom w:val="0"/>
      <w:divBdr>
        <w:top w:val="none" w:sz="0" w:space="0" w:color="auto"/>
        <w:left w:val="none" w:sz="0" w:space="0" w:color="auto"/>
        <w:bottom w:val="none" w:sz="0" w:space="0" w:color="auto"/>
        <w:right w:val="none" w:sz="0" w:space="0" w:color="auto"/>
      </w:divBdr>
    </w:div>
    <w:div w:id="420374018">
      <w:bodyDiv w:val="1"/>
      <w:marLeft w:val="0"/>
      <w:marRight w:val="0"/>
      <w:marTop w:val="0"/>
      <w:marBottom w:val="0"/>
      <w:divBdr>
        <w:top w:val="none" w:sz="0" w:space="0" w:color="auto"/>
        <w:left w:val="none" w:sz="0" w:space="0" w:color="auto"/>
        <w:bottom w:val="none" w:sz="0" w:space="0" w:color="auto"/>
        <w:right w:val="none" w:sz="0" w:space="0" w:color="auto"/>
      </w:divBdr>
    </w:div>
    <w:div w:id="428163563">
      <w:bodyDiv w:val="1"/>
      <w:marLeft w:val="0"/>
      <w:marRight w:val="0"/>
      <w:marTop w:val="0"/>
      <w:marBottom w:val="0"/>
      <w:divBdr>
        <w:top w:val="none" w:sz="0" w:space="0" w:color="auto"/>
        <w:left w:val="none" w:sz="0" w:space="0" w:color="auto"/>
        <w:bottom w:val="none" w:sz="0" w:space="0" w:color="auto"/>
        <w:right w:val="none" w:sz="0" w:space="0" w:color="auto"/>
      </w:divBdr>
    </w:div>
    <w:div w:id="495076342">
      <w:bodyDiv w:val="1"/>
      <w:marLeft w:val="0"/>
      <w:marRight w:val="0"/>
      <w:marTop w:val="0"/>
      <w:marBottom w:val="0"/>
      <w:divBdr>
        <w:top w:val="none" w:sz="0" w:space="0" w:color="auto"/>
        <w:left w:val="none" w:sz="0" w:space="0" w:color="auto"/>
        <w:bottom w:val="none" w:sz="0" w:space="0" w:color="auto"/>
        <w:right w:val="none" w:sz="0" w:space="0" w:color="auto"/>
      </w:divBdr>
    </w:div>
    <w:div w:id="507059282">
      <w:bodyDiv w:val="1"/>
      <w:marLeft w:val="0"/>
      <w:marRight w:val="0"/>
      <w:marTop w:val="0"/>
      <w:marBottom w:val="0"/>
      <w:divBdr>
        <w:top w:val="none" w:sz="0" w:space="0" w:color="auto"/>
        <w:left w:val="none" w:sz="0" w:space="0" w:color="auto"/>
        <w:bottom w:val="none" w:sz="0" w:space="0" w:color="auto"/>
        <w:right w:val="none" w:sz="0" w:space="0" w:color="auto"/>
      </w:divBdr>
    </w:div>
    <w:div w:id="526331027">
      <w:bodyDiv w:val="1"/>
      <w:marLeft w:val="0"/>
      <w:marRight w:val="0"/>
      <w:marTop w:val="0"/>
      <w:marBottom w:val="0"/>
      <w:divBdr>
        <w:top w:val="none" w:sz="0" w:space="0" w:color="auto"/>
        <w:left w:val="none" w:sz="0" w:space="0" w:color="auto"/>
        <w:bottom w:val="none" w:sz="0" w:space="0" w:color="auto"/>
        <w:right w:val="none" w:sz="0" w:space="0" w:color="auto"/>
      </w:divBdr>
    </w:div>
    <w:div w:id="554850990">
      <w:bodyDiv w:val="1"/>
      <w:marLeft w:val="0"/>
      <w:marRight w:val="0"/>
      <w:marTop w:val="0"/>
      <w:marBottom w:val="0"/>
      <w:divBdr>
        <w:top w:val="none" w:sz="0" w:space="0" w:color="auto"/>
        <w:left w:val="none" w:sz="0" w:space="0" w:color="auto"/>
        <w:bottom w:val="none" w:sz="0" w:space="0" w:color="auto"/>
        <w:right w:val="none" w:sz="0" w:space="0" w:color="auto"/>
      </w:divBdr>
    </w:div>
    <w:div w:id="594705513">
      <w:bodyDiv w:val="1"/>
      <w:marLeft w:val="0"/>
      <w:marRight w:val="0"/>
      <w:marTop w:val="0"/>
      <w:marBottom w:val="0"/>
      <w:divBdr>
        <w:top w:val="none" w:sz="0" w:space="0" w:color="auto"/>
        <w:left w:val="none" w:sz="0" w:space="0" w:color="auto"/>
        <w:bottom w:val="none" w:sz="0" w:space="0" w:color="auto"/>
        <w:right w:val="none" w:sz="0" w:space="0" w:color="auto"/>
      </w:divBdr>
    </w:div>
    <w:div w:id="596014772">
      <w:bodyDiv w:val="1"/>
      <w:marLeft w:val="0"/>
      <w:marRight w:val="0"/>
      <w:marTop w:val="0"/>
      <w:marBottom w:val="0"/>
      <w:divBdr>
        <w:top w:val="none" w:sz="0" w:space="0" w:color="auto"/>
        <w:left w:val="none" w:sz="0" w:space="0" w:color="auto"/>
        <w:bottom w:val="none" w:sz="0" w:space="0" w:color="auto"/>
        <w:right w:val="none" w:sz="0" w:space="0" w:color="auto"/>
      </w:divBdr>
    </w:div>
    <w:div w:id="628167047">
      <w:bodyDiv w:val="1"/>
      <w:marLeft w:val="0"/>
      <w:marRight w:val="0"/>
      <w:marTop w:val="0"/>
      <w:marBottom w:val="0"/>
      <w:divBdr>
        <w:top w:val="none" w:sz="0" w:space="0" w:color="auto"/>
        <w:left w:val="none" w:sz="0" w:space="0" w:color="auto"/>
        <w:bottom w:val="none" w:sz="0" w:space="0" w:color="auto"/>
        <w:right w:val="none" w:sz="0" w:space="0" w:color="auto"/>
      </w:divBdr>
    </w:div>
    <w:div w:id="636105259">
      <w:bodyDiv w:val="1"/>
      <w:marLeft w:val="0"/>
      <w:marRight w:val="0"/>
      <w:marTop w:val="0"/>
      <w:marBottom w:val="0"/>
      <w:divBdr>
        <w:top w:val="none" w:sz="0" w:space="0" w:color="auto"/>
        <w:left w:val="none" w:sz="0" w:space="0" w:color="auto"/>
        <w:bottom w:val="none" w:sz="0" w:space="0" w:color="auto"/>
        <w:right w:val="none" w:sz="0" w:space="0" w:color="auto"/>
      </w:divBdr>
      <w:divsChild>
        <w:div w:id="623272961">
          <w:marLeft w:val="0"/>
          <w:marRight w:val="0"/>
          <w:marTop w:val="0"/>
          <w:marBottom w:val="0"/>
          <w:divBdr>
            <w:top w:val="none" w:sz="0" w:space="0" w:color="auto"/>
            <w:left w:val="none" w:sz="0" w:space="0" w:color="auto"/>
            <w:bottom w:val="none" w:sz="0" w:space="0" w:color="auto"/>
            <w:right w:val="none" w:sz="0" w:space="0" w:color="auto"/>
          </w:divBdr>
          <w:divsChild>
            <w:div w:id="10379198">
              <w:marLeft w:val="0"/>
              <w:marRight w:val="0"/>
              <w:marTop w:val="0"/>
              <w:marBottom w:val="0"/>
              <w:divBdr>
                <w:top w:val="none" w:sz="0" w:space="0" w:color="auto"/>
                <w:left w:val="none" w:sz="0" w:space="0" w:color="auto"/>
                <w:bottom w:val="none" w:sz="0" w:space="0" w:color="auto"/>
                <w:right w:val="none" w:sz="0" w:space="0" w:color="auto"/>
              </w:divBdr>
              <w:divsChild>
                <w:div w:id="143132165">
                  <w:marLeft w:val="0"/>
                  <w:marRight w:val="0"/>
                  <w:marTop w:val="0"/>
                  <w:marBottom w:val="0"/>
                  <w:divBdr>
                    <w:top w:val="none" w:sz="0" w:space="0" w:color="auto"/>
                    <w:left w:val="none" w:sz="0" w:space="0" w:color="auto"/>
                    <w:bottom w:val="none" w:sz="0" w:space="0" w:color="auto"/>
                    <w:right w:val="none" w:sz="0" w:space="0" w:color="auto"/>
                  </w:divBdr>
                  <w:divsChild>
                    <w:div w:id="1190219611">
                      <w:marLeft w:val="0"/>
                      <w:marRight w:val="0"/>
                      <w:marTop w:val="0"/>
                      <w:marBottom w:val="0"/>
                      <w:divBdr>
                        <w:top w:val="none" w:sz="0" w:space="0" w:color="auto"/>
                        <w:left w:val="none" w:sz="0" w:space="0" w:color="auto"/>
                        <w:bottom w:val="none" w:sz="0" w:space="0" w:color="auto"/>
                        <w:right w:val="none" w:sz="0" w:space="0" w:color="auto"/>
                      </w:divBdr>
                      <w:divsChild>
                        <w:div w:id="1921985461">
                          <w:marLeft w:val="0"/>
                          <w:marRight w:val="0"/>
                          <w:marTop w:val="0"/>
                          <w:marBottom w:val="0"/>
                          <w:divBdr>
                            <w:top w:val="single" w:sz="6" w:space="4" w:color="C4C4C4"/>
                            <w:left w:val="single" w:sz="6" w:space="4" w:color="C4C4C4"/>
                            <w:bottom w:val="single" w:sz="6" w:space="4" w:color="C4C4C4"/>
                            <w:right w:val="single" w:sz="6" w:space="4" w:color="C4C4C4"/>
                          </w:divBdr>
                        </w:div>
                      </w:divsChild>
                    </w:div>
                  </w:divsChild>
                </w:div>
              </w:divsChild>
            </w:div>
            <w:div w:id="27923005">
              <w:marLeft w:val="0"/>
              <w:marRight w:val="0"/>
              <w:marTop w:val="0"/>
              <w:marBottom w:val="0"/>
              <w:divBdr>
                <w:top w:val="none" w:sz="0" w:space="0" w:color="auto"/>
                <w:left w:val="none" w:sz="0" w:space="0" w:color="auto"/>
                <w:bottom w:val="none" w:sz="0" w:space="0" w:color="auto"/>
                <w:right w:val="none" w:sz="0" w:space="0" w:color="auto"/>
              </w:divBdr>
              <w:divsChild>
                <w:div w:id="2108501812">
                  <w:marLeft w:val="0"/>
                  <w:marRight w:val="0"/>
                  <w:marTop w:val="0"/>
                  <w:marBottom w:val="0"/>
                  <w:divBdr>
                    <w:top w:val="none" w:sz="0" w:space="0" w:color="auto"/>
                    <w:left w:val="none" w:sz="0" w:space="0" w:color="auto"/>
                    <w:bottom w:val="none" w:sz="0" w:space="0" w:color="auto"/>
                    <w:right w:val="none" w:sz="0" w:space="0" w:color="auto"/>
                  </w:divBdr>
                </w:div>
              </w:divsChild>
            </w:div>
            <w:div w:id="1048651294">
              <w:marLeft w:val="0"/>
              <w:marRight w:val="0"/>
              <w:marTop w:val="0"/>
              <w:marBottom w:val="0"/>
              <w:divBdr>
                <w:top w:val="none" w:sz="0" w:space="0" w:color="auto"/>
                <w:left w:val="none" w:sz="0" w:space="0" w:color="auto"/>
                <w:bottom w:val="none" w:sz="0" w:space="0" w:color="auto"/>
                <w:right w:val="none" w:sz="0" w:space="0" w:color="auto"/>
              </w:divBdr>
              <w:divsChild>
                <w:div w:id="1797719519">
                  <w:marLeft w:val="0"/>
                  <w:marRight w:val="0"/>
                  <w:marTop w:val="0"/>
                  <w:marBottom w:val="0"/>
                  <w:divBdr>
                    <w:top w:val="none" w:sz="0" w:space="0" w:color="auto"/>
                    <w:left w:val="none" w:sz="0" w:space="0" w:color="auto"/>
                    <w:bottom w:val="none" w:sz="0" w:space="0" w:color="auto"/>
                    <w:right w:val="none" w:sz="0" w:space="0" w:color="auto"/>
                  </w:divBdr>
                </w:div>
              </w:divsChild>
            </w:div>
            <w:div w:id="1491479132">
              <w:marLeft w:val="0"/>
              <w:marRight w:val="0"/>
              <w:marTop w:val="0"/>
              <w:marBottom w:val="0"/>
              <w:divBdr>
                <w:top w:val="none" w:sz="0" w:space="0" w:color="auto"/>
                <w:left w:val="none" w:sz="0" w:space="0" w:color="auto"/>
                <w:bottom w:val="none" w:sz="0" w:space="0" w:color="auto"/>
                <w:right w:val="none" w:sz="0" w:space="0" w:color="auto"/>
              </w:divBdr>
              <w:divsChild>
                <w:div w:id="497962629">
                  <w:marLeft w:val="0"/>
                  <w:marRight w:val="0"/>
                  <w:marTop w:val="0"/>
                  <w:marBottom w:val="0"/>
                  <w:divBdr>
                    <w:top w:val="none" w:sz="0" w:space="0" w:color="auto"/>
                    <w:left w:val="none" w:sz="0" w:space="0" w:color="auto"/>
                    <w:bottom w:val="none" w:sz="0" w:space="0" w:color="auto"/>
                    <w:right w:val="none" w:sz="0" w:space="0" w:color="auto"/>
                  </w:divBdr>
                </w:div>
                <w:div w:id="1071391700">
                  <w:marLeft w:val="0"/>
                  <w:marRight w:val="0"/>
                  <w:marTop w:val="0"/>
                  <w:marBottom w:val="0"/>
                  <w:divBdr>
                    <w:top w:val="none" w:sz="0" w:space="0" w:color="auto"/>
                    <w:left w:val="none" w:sz="0" w:space="0" w:color="auto"/>
                    <w:bottom w:val="none" w:sz="0" w:space="0" w:color="auto"/>
                    <w:right w:val="none" w:sz="0" w:space="0" w:color="auto"/>
                  </w:divBdr>
                </w:div>
              </w:divsChild>
            </w:div>
            <w:div w:id="1571771348">
              <w:marLeft w:val="0"/>
              <w:marRight w:val="0"/>
              <w:marTop w:val="0"/>
              <w:marBottom w:val="0"/>
              <w:divBdr>
                <w:top w:val="none" w:sz="0" w:space="0" w:color="auto"/>
                <w:left w:val="none" w:sz="0" w:space="0" w:color="auto"/>
                <w:bottom w:val="none" w:sz="0" w:space="0" w:color="auto"/>
                <w:right w:val="none" w:sz="0" w:space="0" w:color="auto"/>
              </w:divBdr>
              <w:divsChild>
                <w:div w:id="665091814">
                  <w:marLeft w:val="0"/>
                  <w:marRight w:val="0"/>
                  <w:marTop w:val="0"/>
                  <w:marBottom w:val="0"/>
                  <w:divBdr>
                    <w:top w:val="none" w:sz="0" w:space="0" w:color="auto"/>
                    <w:left w:val="none" w:sz="0" w:space="0" w:color="auto"/>
                    <w:bottom w:val="none" w:sz="0" w:space="0" w:color="auto"/>
                    <w:right w:val="none" w:sz="0" w:space="0" w:color="auto"/>
                  </w:divBdr>
                </w:div>
              </w:divsChild>
            </w:div>
            <w:div w:id="1597250384">
              <w:marLeft w:val="0"/>
              <w:marRight w:val="0"/>
              <w:marTop w:val="0"/>
              <w:marBottom w:val="0"/>
              <w:divBdr>
                <w:top w:val="none" w:sz="0" w:space="0" w:color="auto"/>
                <w:left w:val="none" w:sz="0" w:space="0" w:color="auto"/>
                <w:bottom w:val="none" w:sz="0" w:space="0" w:color="auto"/>
                <w:right w:val="none" w:sz="0" w:space="0" w:color="auto"/>
              </w:divBdr>
              <w:divsChild>
                <w:div w:id="73942291">
                  <w:marLeft w:val="0"/>
                  <w:marRight w:val="0"/>
                  <w:marTop w:val="0"/>
                  <w:marBottom w:val="0"/>
                  <w:divBdr>
                    <w:top w:val="none" w:sz="0" w:space="0" w:color="auto"/>
                    <w:left w:val="none" w:sz="0" w:space="0" w:color="auto"/>
                    <w:bottom w:val="none" w:sz="0" w:space="0" w:color="auto"/>
                    <w:right w:val="none" w:sz="0" w:space="0" w:color="auto"/>
                  </w:divBdr>
                  <w:divsChild>
                    <w:div w:id="1366908888">
                      <w:marLeft w:val="0"/>
                      <w:marRight w:val="0"/>
                      <w:marTop w:val="0"/>
                      <w:marBottom w:val="0"/>
                      <w:divBdr>
                        <w:top w:val="none" w:sz="0" w:space="0" w:color="auto"/>
                        <w:left w:val="none" w:sz="0" w:space="0" w:color="auto"/>
                        <w:bottom w:val="none" w:sz="0" w:space="0" w:color="auto"/>
                        <w:right w:val="none" w:sz="0" w:space="0" w:color="auto"/>
                      </w:divBdr>
                      <w:divsChild>
                        <w:div w:id="735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1989">
                  <w:marLeft w:val="0"/>
                  <w:marRight w:val="0"/>
                  <w:marTop w:val="0"/>
                  <w:marBottom w:val="300"/>
                  <w:divBdr>
                    <w:top w:val="none" w:sz="0" w:space="0" w:color="auto"/>
                    <w:left w:val="none" w:sz="0" w:space="0" w:color="auto"/>
                    <w:bottom w:val="none" w:sz="0" w:space="0" w:color="auto"/>
                    <w:right w:val="none" w:sz="0" w:space="0" w:color="auto"/>
                  </w:divBdr>
                </w:div>
                <w:div w:id="544219244">
                  <w:marLeft w:val="0"/>
                  <w:marRight w:val="0"/>
                  <w:marTop w:val="0"/>
                  <w:marBottom w:val="0"/>
                  <w:divBdr>
                    <w:top w:val="none" w:sz="0" w:space="0" w:color="auto"/>
                    <w:left w:val="none" w:sz="0" w:space="0" w:color="auto"/>
                    <w:bottom w:val="none" w:sz="0" w:space="0" w:color="auto"/>
                    <w:right w:val="none" w:sz="0" w:space="0" w:color="auto"/>
                  </w:divBdr>
                  <w:divsChild>
                    <w:div w:id="1419599996">
                      <w:marLeft w:val="0"/>
                      <w:marRight w:val="0"/>
                      <w:marTop w:val="0"/>
                      <w:marBottom w:val="0"/>
                      <w:divBdr>
                        <w:top w:val="none" w:sz="0" w:space="0" w:color="auto"/>
                        <w:left w:val="none" w:sz="0" w:space="0" w:color="auto"/>
                        <w:bottom w:val="none" w:sz="0" w:space="0" w:color="auto"/>
                        <w:right w:val="none" w:sz="0" w:space="0" w:color="auto"/>
                      </w:divBdr>
                      <w:divsChild>
                        <w:div w:id="2456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55">
                  <w:marLeft w:val="0"/>
                  <w:marRight w:val="0"/>
                  <w:marTop w:val="0"/>
                  <w:marBottom w:val="0"/>
                  <w:divBdr>
                    <w:top w:val="none" w:sz="0" w:space="0" w:color="auto"/>
                    <w:left w:val="none" w:sz="0" w:space="0" w:color="auto"/>
                    <w:bottom w:val="none" w:sz="0" w:space="0" w:color="auto"/>
                    <w:right w:val="none" w:sz="0" w:space="0" w:color="auto"/>
                  </w:divBdr>
                  <w:divsChild>
                    <w:div w:id="1514413779">
                      <w:marLeft w:val="0"/>
                      <w:marRight w:val="0"/>
                      <w:marTop w:val="0"/>
                      <w:marBottom w:val="0"/>
                      <w:divBdr>
                        <w:top w:val="none" w:sz="0" w:space="0" w:color="auto"/>
                        <w:left w:val="none" w:sz="0" w:space="0" w:color="auto"/>
                        <w:bottom w:val="none" w:sz="0" w:space="0" w:color="auto"/>
                        <w:right w:val="none" w:sz="0" w:space="0" w:color="auto"/>
                      </w:divBdr>
                      <w:divsChild>
                        <w:div w:id="15314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19033">
                  <w:marLeft w:val="0"/>
                  <w:marRight w:val="0"/>
                  <w:marTop w:val="0"/>
                  <w:marBottom w:val="0"/>
                  <w:divBdr>
                    <w:top w:val="none" w:sz="0" w:space="0" w:color="auto"/>
                    <w:left w:val="none" w:sz="0" w:space="0" w:color="auto"/>
                    <w:bottom w:val="none" w:sz="0" w:space="0" w:color="auto"/>
                    <w:right w:val="none" w:sz="0" w:space="0" w:color="auto"/>
                  </w:divBdr>
                  <w:divsChild>
                    <w:div w:id="1431897436">
                      <w:marLeft w:val="0"/>
                      <w:marRight w:val="0"/>
                      <w:marTop w:val="0"/>
                      <w:marBottom w:val="0"/>
                      <w:divBdr>
                        <w:top w:val="none" w:sz="0" w:space="0" w:color="auto"/>
                        <w:left w:val="none" w:sz="0" w:space="0" w:color="auto"/>
                        <w:bottom w:val="none" w:sz="0" w:space="0" w:color="auto"/>
                        <w:right w:val="none" w:sz="0" w:space="0" w:color="auto"/>
                      </w:divBdr>
                      <w:divsChild>
                        <w:div w:id="13581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52473">
                  <w:marLeft w:val="0"/>
                  <w:marRight w:val="0"/>
                  <w:marTop w:val="0"/>
                  <w:marBottom w:val="0"/>
                  <w:divBdr>
                    <w:top w:val="none" w:sz="0" w:space="0" w:color="auto"/>
                    <w:left w:val="none" w:sz="0" w:space="0" w:color="auto"/>
                    <w:bottom w:val="none" w:sz="0" w:space="0" w:color="auto"/>
                    <w:right w:val="none" w:sz="0" w:space="0" w:color="auto"/>
                  </w:divBdr>
                  <w:divsChild>
                    <w:div w:id="841117893">
                      <w:marLeft w:val="0"/>
                      <w:marRight w:val="0"/>
                      <w:marTop w:val="0"/>
                      <w:marBottom w:val="0"/>
                      <w:divBdr>
                        <w:top w:val="none" w:sz="0" w:space="0" w:color="auto"/>
                        <w:left w:val="none" w:sz="0" w:space="0" w:color="auto"/>
                        <w:bottom w:val="none" w:sz="0" w:space="0" w:color="auto"/>
                        <w:right w:val="none" w:sz="0" w:space="0" w:color="auto"/>
                      </w:divBdr>
                      <w:divsChild>
                        <w:div w:id="768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6157">
              <w:marLeft w:val="0"/>
              <w:marRight w:val="0"/>
              <w:marTop w:val="0"/>
              <w:marBottom w:val="0"/>
              <w:divBdr>
                <w:top w:val="none" w:sz="0" w:space="0" w:color="auto"/>
                <w:left w:val="none" w:sz="0" w:space="0" w:color="auto"/>
                <w:bottom w:val="none" w:sz="0" w:space="0" w:color="auto"/>
                <w:right w:val="none" w:sz="0" w:space="0" w:color="auto"/>
              </w:divBdr>
              <w:divsChild>
                <w:div w:id="441385837">
                  <w:marLeft w:val="0"/>
                  <w:marRight w:val="0"/>
                  <w:marTop w:val="0"/>
                  <w:marBottom w:val="0"/>
                  <w:divBdr>
                    <w:top w:val="none" w:sz="0" w:space="0" w:color="auto"/>
                    <w:left w:val="none" w:sz="0" w:space="0" w:color="auto"/>
                    <w:bottom w:val="none" w:sz="0" w:space="0" w:color="auto"/>
                    <w:right w:val="none" w:sz="0" w:space="0" w:color="auto"/>
                  </w:divBdr>
                  <w:divsChild>
                    <w:div w:id="799420550">
                      <w:marLeft w:val="0"/>
                      <w:marRight w:val="0"/>
                      <w:marTop w:val="0"/>
                      <w:marBottom w:val="0"/>
                      <w:divBdr>
                        <w:top w:val="none" w:sz="0" w:space="0" w:color="auto"/>
                        <w:left w:val="none" w:sz="0" w:space="0" w:color="auto"/>
                        <w:bottom w:val="none" w:sz="0" w:space="0" w:color="auto"/>
                        <w:right w:val="none" w:sz="0" w:space="0" w:color="auto"/>
                      </w:divBdr>
                      <w:divsChild>
                        <w:div w:id="92288706">
                          <w:marLeft w:val="0"/>
                          <w:marRight w:val="0"/>
                          <w:marTop w:val="0"/>
                          <w:marBottom w:val="0"/>
                          <w:divBdr>
                            <w:top w:val="none" w:sz="0" w:space="0" w:color="auto"/>
                            <w:left w:val="none" w:sz="0" w:space="0" w:color="auto"/>
                            <w:bottom w:val="none" w:sz="0" w:space="0" w:color="auto"/>
                            <w:right w:val="none" w:sz="0" w:space="0" w:color="auto"/>
                          </w:divBdr>
                        </w:div>
                        <w:div w:id="595291831">
                          <w:marLeft w:val="0"/>
                          <w:marRight w:val="0"/>
                          <w:marTop w:val="0"/>
                          <w:marBottom w:val="0"/>
                          <w:divBdr>
                            <w:top w:val="none" w:sz="0" w:space="0" w:color="auto"/>
                            <w:left w:val="none" w:sz="0" w:space="0" w:color="auto"/>
                            <w:bottom w:val="none" w:sz="0" w:space="0" w:color="auto"/>
                            <w:right w:val="none" w:sz="0" w:space="0" w:color="auto"/>
                          </w:divBdr>
                        </w:div>
                        <w:div w:id="742484019">
                          <w:marLeft w:val="0"/>
                          <w:marRight w:val="0"/>
                          <w:marTop w:val="0"/>
                          <w:marBottom w:val="0"/>
                          <w:divBdr>
                            <w:top w:val="none" w:sz="0" w:space="0" w:color="auto"/>
                            <w:left w:val="none" w:sz="0" w:space="0" w:color="auto"/>
                            <w:bottom w:val="none" w:sz="0" w:space="0" w:color="auto"/>
                            <w:right w:val="none" w:sz="0" w:space="0" w:color="auto"/>
                          </w:divBdr>
                        </w:div>
                        <w:div w:id="854147118">
                          <w:marLeft w:val="0"/>
                          <w:marRight w:val="0"/>
                          <w:marTop w:val="0"/>
                          <w:marBottom w:val="0"/>
                          <w:divBdr>
                            <w:top w:val="none" w:sz="0" w:space="0" w:color="auto"/>
                            <w:left w:val="none" w:sz="0" w:space="0" w:color="auto"/>
                            <w:bottom w:val="none" w:sz="0" w:space="0" w:color="auto"/>
                            <w:right w:val="none" w:sz="0" w:space="0" w:color="auto"/>
                          </w:divBdr>
                        </w:div>
                        <w:div w:id="1130132595">
                          <w:marLeft w:val="0"/>
                          <w:marRight w:val="0"/>
                          <w:marTop w:val="0"/>
                          <w:marBottom w:val="0"/>
                          <w:divBdr>
                            <w:top w:val="none" w:sz="0" w:space="0" w:color="auto"/>
                            <w:left w:val="none" w:sz="0" w:space="0" w:color="auto"/>
                            <w:bottom w:val="none" w:sz="0" w:space="0" w:color="auto"/>
                            <w:right w:val="none" w:sz="0" w:space="0" w:color="auto"/>
                          </w:divBdr>
                        </w:div>
                        <w:div w:id="1378621279">
                          <w:marLeft w:val="0"/>
                          <w:marRight w:val="0"/>
                          <w:marTop w:val="0"/>
                          <w:marBottom w:val="0"/>
                          <w:divBdr>
                            <w:top w:val="none" w:sz="0" w:space="0" w:color="auto"/>
                            <w:left w:val="none" w:sz="0" w:space="0" w:color="auto"/>
                            <w:bottom w:val="none" w:sz="0" w:space="0" w:color="auto"/>
                            <w:right w:val="none" w:sz="0" w:space="0" w:color="auto"/>
                          </w:divBdr>
                        </w:div>
                        <w:div w:id="1493645998">
                          <w:marLeft w:val="0"/>
                          <w:marRight w:val="0"/>
                          <w:marTop w:val="0"/>
                          <w:marBottom w:val="0"/>
                          <w:divBdr>
                            <w:top w:val="none" w:sz="0" w:space="0" w:color="auto"/>
                            <w:left w:val="none" w:sz="0" w:space="0" w:color="auto"/>
                            <w:bottom w:val="none" w:sz="0" w:space="0" w:color="auto"/>
                            <w:right w:val="none" w:sz="0" w:space="0" w:color="auto"/>
                          </w:divBdr>
                        </w:div>
                        <w:div w:id="1622417728">
                          <w:marLeft w:val="0"/>
                          <w:marRight w:val="0"/>
                          <w:marTop w:val="0"/>
                          <w:marBottom w:val="0"/>
                          <w:divBdr>
                            <w:top w:val="none" w:sz="0" w:space="0" w:color="auto"/>
                            <w:left w:val="none" w:sz="0" w:space="0" w:color="auto"/>
                            <w:bottom w:val="none" w:sz="0" w:space="0" w:color="auto"/>
                            <w:right w:val="none" w:sz="0" w:space="0" w:color="auto"/>
                          </w:divBdr>
                        </w:div>
                        <w:div w:id="1679194665">
                          <w:marLeft w:val="0"/>
                          <w:marRight w:val="0"/>
                          <w:marTop w:val="0"/>
                          <w:marBottom w:val="0"/>
                          <w:divBdr>
                            <w:top w:val="none" w:sz="0" w:space="0" w:color="auto"/>
                            <w:left w:val="none" w:sz="0" w:space="0" w:color="auto"/>
                            <w:bottom w:val="none" w:sz="0" w:space="0" w:color="auto"/>
                            <w:right w:val="none" w:sz="0" w:space="0" w:color="auto"/>
                          </w:divBdr>
                        </w:div>
                        <w:div w:id="17506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62105">
      <w:bodyDiv w:val="1"/>
      <w:marLeft w:val="0"/>
      <w:marRight w:val="0"/>
      <w:marTop w:val="0"/>
      <w:marBottom w:val="0"/>
      <w:divBdr>
        <w:top w:val="none" w:sz="0" w:space="0" w:color="auto"/>
        <w:left w:val="none" w:sz="0" w:space="0" w:color="auto"/>
        <w:bottom w:val="none" w:sz="0" w:space="0" w:color="auto"/>
        <w:right w:val="none" w:sz="0" w:space="0" w:color="auto"/>
      </w:divBdr>
    </w:div>
    <w:div w:id="666635265">
      <w:bodyDiv w:val="1"/>
      <w:marLeft w:val="0"/>
      <w:marRight w:val="0"/>
      <w:marTop w:val="0"/>
      <w:marBottom w:val="0"/>
      <w:divBdr>
        <w:top w:val="none" w:sz="0" w:space="0" w:color="auto"/>
        <w:left w:val="none" w:sz="0" w:space="0" w:color="auto"/>
        <w:bottom w:val="none" w:sz="0" w:space="0" w:color="auto"/>
        <w:right w:val="none" w:sz="0" w:space="0" w:color="auto"/>
      </w:divBdr>
    </w:div>
    <w:div w:id="679435638">
      <w:bodyDiv w:val="1"/>
      <w:marLeft w:val="0"/>
      <w:marRight w:val="0"/>
      <w:marTop w:val="0"/>
      <w:marBottom w:val="0"/>
      <w:divBdr>
        <w:top w:val="none" w:sz="0" w:space="0" w:color="auto"/>
        <w:left w:val="none" w:sz="0" w:space="0" w:color="auto"/>
        <w:bottom w:val="none" w:sz="0" w:space="0" w:color="auto"/>
        <w:right w:val="none" w:sz="0" w:space="0" w:color="auto"/>
      </w:divBdr>
    </w:div>
    <w:div w:id="684289261">
      <w:bodyDiv w:val="1"/>
      <w:marLeft w:val="0"/>
      <w:marRight w:val="0"/>
      <w:marTop w:val="0"/>
      <w:marBottom w:val="0"/>
      <w:divBdr>
        <w:top w:val="none" w:sz="0" w:space="0" w:color="auto"/>
        <w:left w:val="none" w:sz="0" w:space="0" w:color="auto"/>
        <w:bottom w:val="none" w:sz="0" w:space="0" w:color="auto"/>
        <w:right w:val="none" w:sz="0" w:space="0" w:color="auto"/>
      </w:divBdr>
    </w:div>
    <w:div w:id="695235137">
      <w:bodyDiv w:val="1"/>
      <w:marLeft w:val="0"/>
      <w:marRight w:val="0"/>
      <w:marTop w:val="0"/>
      <w:marBottom w:val="0"/>
      <w:divBdr>
        <w:top w:val="none" w:sz="0" w:space="0" w:color="auto"/>
        <w:left w:val="none" w:sz="0" w:space="0" w:color="auto"/>
        <w:bottom w:val="none" w:sz="0" w:space="0" w:color="auto"/>
        <w:right w:val="none" w:sz="0" w:space="0" w:color="auto"/>
      </w:divBdr>
    </w:div>
    <w:div w:id="722170977">
      <w:bodyDiv w:val="1"/>
      <w:marLeft w:val="0"/>
      <w:marRight w:val="0"/>
      <w:marTop w:val="0"/>
      <w:marBottom w:val="0"/>
      <w:divBdr>
        <w:top w:val="none" w:sz="0" w:space="0" w:color="auto"/>
        <w:left w:val="none" w:sz="0" w:space="0" w:color="auto"/>
        <w:bottom w:val="none" w:sz="0" w:space="0" w:color="auto"/>
        <w:right w:val="none" w:sz="0" w:space="0" w:color="auto"/>
      </w:divBdr>
    </w:div>
    <w:div w:id="726608937">
      <w:bodyDiv w:val="1"/>
      <w:marLeft w:val="0"/>
      <w:marRight w:val="0"/>
      <w:marTop w:val="0"/>
      <w:marBottom w:val="0"/>
      <w:divBdr>
        <w:top w:val="none" w:sz="0" w:space="0" w:color="auto"/>
        <w:left w:val="none" w:sz="0" w:space="0" w:color="auto"/>
        <w:bottom w:val="none" w:sz="0" w:space="0" w:color="auto"/>
        <w:right w:val="none" w:sz="0" w:space="0" w:color="auto"/>
      </w:divBdr>
    </w:div>
    <w:div w:id="732655399">
      <w:bodyDiv w:val="1"/>
      <w:marLeft w:val="0"/>
      <w:marRight w:val="0"/>
      <w:marTop w:val="0"/>
      <w:marBottom w:val="0"/>
      <w:divBdr>
        <w:top w:val="none" w:sz="0" w:space="0" w:color="auto"/>
        <w:left w:val="none" w:sz="0" w:space="0" w:color="auto"/>
        <w:bottom w:val="none" w:sz="0" w:space="0" w:color="auto"/>
        <w:right w:val="none" w:sz="0" w:space="0" w:color="auto"/>
      </w:divBdr>
    </w:div>
    <w:div w:id="740643017">
      <w:bodyDiv w:val="1"/>
      <w:marLeft w:val="0"/>
      <w:marRight w:val="0"/>
      <w:marTop w:val="0"/>
      <w:marBottom w:val="0"/>
      <w:divBdr>
        <w:top w:val="none" w:sz="0" w:space="0" w:color="auto"/>
        <w:left w:val="none" w:sz="0" w:space="0" w:color="auto"/>
        <w:bottom w:val="none" w:sz="0" w:space="0" w:color="auto"/>
        <w:right w:val="none" w:sz="0" w:space="0" w:color="auto"/>
      </w:divBdr>
    </w:div>
    <w:div w:id="743138539">
      <w:bodyDiv w:val="1"/>
      <w:marLeft w:val="0"/>
      <w:marRight w:val="0"/>
      <w:marTop w:val="0"/>
      <w:marBottom w:val="0"/>
      <w:divBdr>
        <w:top w:val="none" w:sz="0" w:space="0" w:color="auto"/>
        <w:left w:val="none" w:sz="0" w:space="0" w:color="auto"/>
        <w:bottom w:val="none" w:sz="0" w:space="0" w:color="auto"/>
        <w:right w:val="none" w:sz="0" w:space="0" w:color="auto"/>
      </w:divBdr>
    </w:div>
    <w:div w:id="746461391">
      <w:bodyDiv w:val="1"/>
      <w:marLeft w:val="0"/>
      <w:marRight w:val="0"/>
      <w:marTop w:val="0"/>
      <w:marBottom w:val="0"/>
      <w:divBdr>
        <w:top w:val="none" w:sz="0" w:space="0" w:color="auto"/>
        <w:left w:val="none" w:sz="0" w:space="0" w:color="auto"/>
        <w:bottom w:val="none" w:sz="0" w:space="0" w:color="auto"/>
        <w:right w:val="none" w:sz="0" w:space="0" w:color="auto"/>
      </w:divBdr>
    </w:div>
    <w:div w:id="813181050">
      <w:bodyDiv w:val="1"/>
      <w:marLeft w:val="0"/>
      <w:marRight w:val="0"/>
      <w:marTop w:val="0"/>
      <w:marBottom w:val="0"/>
      <w:divBdr>
        <w:top w:val="none" w:sz="0" w:space="0" w:color="auto"/>
        <w:left w:val="none" w:sz="0" w:space="0" w:color="auto"/>
        <w:bottom w:val="none" w:sz="0" w:space="0" w:color="auto"/>
        <w:right w:val="none" w:sz="0" w:space="0" w:color="auto"/>
      </w:divBdr>
    </w:div>
    <w:div w:id="820734477">
      <w:bodyDiv w:val="1"/>
      <w:marLeft w:val="0"/>
      <w:marRight w:val="0"/>
      <w:marTop w:val="0"/>
      <w:marBottom w:val="0"/>
      <w:divBdr>
        <w:top w:val="none" w:sz="0" w:space="0" w:color="auto"/>
        <w:left w:val="none" w:sz="0" w:space="0" w:color="auto"/>
        <w:bottom w:val="none" w:sz="0" w:space="0" w:color="auto"/>
        <w:right w:val="none" w:sz="0" w:space="0" w:color="auto"/>
      </w:divBdr>
    </w:div>
    <w:div w:id="841893255">
      <w:bodyDiv w:val="1"/>
      <w:marLeft w:val="0"/>
      <w:marRight w:val="0"/>
      <w:marTop w:val="0"/>
      <w:marBottom w:val="0"/>
      <w:divBdr>
        <w:top w:val="none" w:sz="0" w:space="0" w:color="auto"/>
        <w:left w:val="none" w:sz="0" w:space="0" w:color="auto"/>
        <w:bottom w:val="none" w:sz="0" w:space="0" w:color="auto"/>
        <w:right w:val="none" w:sz="0" w:space="0" w:color="auto"/>
      </w:divBdr>
    </w:div>
    <w:div w:id="888107428">
      <w:bodyDiv w:val="1"/>
      <w:marLeft w:val="0"/>
      <w:marRight w:val="0"/>
      <w:marTop w:val="0"/>
      <w:marBottom w:val="0"/>
      <w:divBdr>
        <w:top w:val="none" w:sz="0" w:space="0" w:color="auto"/>
        <w:left w:val="none" w:sz="0" w:space="0" w:color="auto"/>
        <w:bottom w:val="none" w:sz="0" w:space="0" w:color="auto"/>
        <w:right w:val="none" w:sz="0" w:space="0" w:color="auto"/>
      </w:divBdr>
    </w:div>
    <w:div w:id="939602363">
      <w:bodyDiv w:val="1"/>
      <w:marLeft w:val="0"/>
      <w:marRight w:val="0"/>
      <w:marTop w:val="0"/>
      <w:marBottom w:val="0"/>
      <w:divBdr>
        <w:top w:val="none" w:sz="0" w:space="0" w:color="auto"/>
        <w:left w:val="none" w:sz="0" w:space="0" w:color="auto"/>
        <w:bottom w:val="none" w:sz="0" w:space="0" w:color="auto"/>
        <w:right w:val="none" w:sz="0" w:space="0" w:color="auto"/>
      </w:divBdr>
    </w:div>
    <w:div w:id="973026493">
      <w:bodyDiv w:val="1"/>
      <w:marLeft w:val="0"/>
      <w:marRight w:val="0"/>
      <w:marTop w:val="0"/>
      <w:marBottom w:val="0"/>
      <w:divBdr>
        <w:top w:val="none" w:sz="0" w:space="0" w:color="auto"/>
        <w:left w:val="none" w:sz="0" w:space="0" w:color="auto"/>
        <w:bottom w:val="none" w:sz="0" w:space="0" w:color="auto"/>
        <w:right w:val="none" w:sz="0" w:space="0" w:color="auto"/>
      </w:divBdr>
    </w:div>
    <w:div w:id="998850139">
      <w:bodyDiv w:val="1"/>
      <w:marLeft w:val="0"/>
      <w:marRight w:val="0"/>
      <w:marTop w:val="0"/>
      <w:marBottom w:val="0"/>
      <w:divBdr>
        <w:top w:val="none" w:sz="0" w:space="0" w:color="auto"/>
        <w:left w:val="none" w:sz="0" w:space="0" w:color="auto"/>
        <w:bottom w:val="none" w:sz="0" w:space="0" w:color="auto"/>
        <w:right w:val="none" w:sz="0" w:space="0" w:color="auto"/>
      </w:divBdr>
    </w:div>
    <w:div w:id="1019350604">
      <w:bodyDiv w:val="1"/>
      <w:marLeft w:val="0"/>
      <w:marRight w:val="0"/>
      <w:marTop w:val="0"/>
      <w:marBottom w:val="0"/>
      <w:divBdr>
        <w:top w:val="none" w:sz="0" w:space="0" w:color="auto"/>
        <w:left w:val="none" w:sz="0" w:space="0" w:color="auto"/>
        <w:bottom w:val="none" w:sz="0" w:space="0" w:color="auto"/>
        <w:right w:val="none" w:sz="0" w:space="0" w:color="auto"/>
      </w:divBdr>
    </w:div>
    <w:div w:id="1089617819">
      <w:bodyDiv w:val="1"/>
      <w:marLeft w:val="0"/>
      <w:marRight w:val="0"/>
      <w:marTop w:val="0"/>
      <w:marBottom w:val="0"/>
      <w:divBdr>
        <w:top w:val="none" w:sz="0" w:space="0" w:color="auto"/>
        <w:left w:val="none" w:sz="0" w:space="0" w:color="auto"/>
        <w:bottom w:val="none" w:sz="0" w:space="0" w:color="auto"/>
        <w:right w:val="none" w:sz="0" w:space="0" w:color="auto"/>
      </w:divBdr>
    </w:div>
    <w:div w:id="1091968118">
      <w:bodyDiv w:val="1"/>
      <w:marLeft w:val="0"/>
      <w:marRight w:val="0"/>
      <w:marTop w:val="0"/>
      <w:marBottom w:val="0"/>
      <w:divBdr>
        <w:top w:val="none" w:sz="0" w:space="0" w:color="auto"/>
        <w:left w:val="none" w:sz="0" w:space="0" w:color="auto"/>
        <w:bottom w:val="none" w:sz="0" w:space="0" w:color="auto"/>
        <w:right w:val="none" w:sz="0" w:space="0" w:color="auto"/>
      </w:divBdr>
    </w:div>
    <w:div w:id="1101337867">
      <w:bodyDiv w:val="1"/>
      <w:marLeft w:val="0"/>
      <w:marRight w:val="0"/>
      <w:marTop w:val="0"/>
      <w:marBottom w:val="0"/>
      <w:divBdr>
        <w:top w:val="none" w:sz="0" w:space="0" w:color="auto"/>
        <w:left w:val="none" w:sz="0" w:space="0" w:color="auto"/>
        <w:bottom w:val="none" w:sz="0" w:space="0" w:color="auto"/>
        <w:right w:val="none" w:sz="0" w:space="0" w:color="auto"/>
      </w:divBdr>
    </w:div>
    <w:div w:id="1129930132">
      <w:bodyDiv w:val="1"/>
      <w:marLeft w:val="0"/>
      <w:marRight w:val="0"/>
      <w:marTop w:val="0"/>
      <w:marBottom w:val="0"/>
      <w:divBdr>
        <w:top w:val="none" w:sz="0" w:space="0" w:color="auto"/>
        <w:left w:val="none" w:sz="0" w:space="0" w:color="auto"/>
        <w:bottom w:val="none" w:sz="0" w:space="0" w:color="auto"/>
        <w:right w:val="none" w:sz="0" w:space="0" w:color="auto"/>
      </w:divBdr>
    </w:div>
    <w:div w:id="1158183589">
      <w:bodyDiv w:val="1"/>
      <w:marLeft w:val="0"/>
      <w:marRight w:val="0"/>
      <w:marTop w:val="0"/>
      <w:marBottom w:val="0"/>
      <w:divBdr>
        <w:top w:val="none" w:sz="0" w:space="0" w:color="auto"/>
        <w:left w:val="none" w:sz="0" w:space="0" w:color="auto"/>
        <w:bottom w:val="none" w:sz="0" w:space="0" w:color="auto"/>
        <w:right w:val="none" w:sz="0" w:space="0" w:color="auto"/>
      </w:divBdr>
    </w:div>
    <w:div w:id="1163089436">
      <w:bodyDiv w:val="1"/>
      <w:marLeft w:val="0"/>
      <w:marRight w:val="0"/>
      <w:marTop w:val="0"/>
      <w:marBottom w:val="0"/>
      <w:divBdr>
        <w:top w:val="none" w:sz="0" w:space="0" w:color="auto"/>
        <w:left w:val="none" w:sz="0" w:space="0" w:color="auto"/>
        <w:bottom w:val="none" w:sz="0" w:space="0" w:color="auto"/>
        <w:right w:val="none" w:sz="0" w:space="0" w:color="auto"/>
      </w:divBdr>
    </w:div>
    <w:div w:id="1195728578">
      <w:bodyDiv w:val="1"/>
      <w:marLeft w:val="0"/>
      <w:marRight w:val="0"/>
      <w:marTop w:val="0"/>
      <w:marBottom w:val="0"/>
      <w:divBdr>
        <w:top w:val="none" w:sz="0" w:space="0" w:color="auto"/>
        <w:left w:val="none" w:sz="0" w:space="0" w:color="auto"/>
        <w:bottom w:val="none" w:sz="0" w:space="0" w:color="auto"/>
        <w:right w:val="none" w:sz="0" w:space="0" w:color="auto"/>
      </w:divBdr>
    </w:div>
    <w:div w:id="1201093972">
      <w:bodyDiv w:val="1"/>
      <w:marLeft w:val="0"/>
      <w:marRight w:val="0"/>
      <w:marTop w:val="0"/>
      <w:marBottom w:val="0"/>
      <w:divBdr>
        <w:top w:val="none" w:sz="0" w:space="0" w:color="auto"/>
        <w:left w:val="none" w:sz="0" w:space="0" w:color="auto"/>
        <w:bottom w:val="none" w:sz="0" w:space="0" w:color="auto"/>
        <w:right w:val="none" w:sz="0" w:space="0" w:color="auto"/>
      </w:divBdr>
    </w:div>
    <w:div w:id="1202789192">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46264203">
      <w:bodyDiv w:val="1"/>
      <w:marLeft w:val="0"/>
      <w:marRight w:val="0"/>
      <w:marTop w:val="0"/>
      <w:marBottom w:val="0"/>
      <w:divBdr>
        <w:top w:val="none" w:sz="0" w:space="0" w:color="auto"/>
        <w:left w:val="none" w:sz="0" w:space="0" w:color="auto"/>
        <w:bottom w:val="none" w:sz="0" w:space="0" w:color="auto"/>
        <w:right w:val="none" w:sz="0" w:space="0" w:color="auto"/>
      </w:divBdr>
    </w:div>
    <w:div w:id="1262254804">
      <w:bodyDiv w:val="1"/>
      <w:marLeft w:val="0"/>
      <w:marRight w:val="0"/>
      <w:marTop w:val="0"/>
      <w:marBottom w:val="0"/>
      <w:divBdr>
        <w:top w:val="none" w:sz="0" w:space="0" w:color="auto"/>
        <w:left w:val="none" w:sz="0" w:space="0" w:color="auto"/>
        <w:bottom w:val="none" w:sz="0" w:space="0" w:color="auto"/>
        <w:right w:val="none" w:sz="0" w:space="0" w:color="auto"/>
      </w:divBdr>
    </w:div>
    <w:div w:id="1296595898">
      <w:bodyDiv w:val="1"/>
      <w:marLeft w:val="0"/>
      <w:marRight w:val="0"/>
      <w:marTop w:val="0"/>
      <w:marBottom w:val="0"/>
      <w:divBdr>
        <w:top w:val="none" w:sz="0" w:space="0" w:color="auto"/>
        <w:left w:val="none" w:sz="0" w:space="0" w:color="auto"/>
        <w:bottom w:val="none" w:sz="0" w:space="0" w:color="auto"/>
        <w:right w:val="none" w:sz="0" w:space="0" w:color="auto"/>
      </w:divBdr>
    </w:div>
    <w:div w:id="1302224947">
      <w:bodyDiv w:val="1"/>
      <w:marLeft w:val="0"/>
      <w:marRight w:val="0"/>
      <w:marTop w:val="0"/>
      <w:marBottom w:val="0"/>
      <w:divBdr>
        <w:top w:val="none" w:sz="0" w:space="0" w:color="auto"/>
        <w:left w:val="none" w:sz="0" w:space="0" w:color="auto"/>
        <w:bottom w:val="none" w:sz="0" w:space="0" w:color="auto"/>
        <w:right w:val="none" w:sz="0" w:space="0" w:color="auto"/>
      </w:divBdr>
    </w:div>
    <w:div w:id="1309092274">
      <w:bodyDiv w:val="1"/>
      <w:marLeft w:val="0"/>
      <w:marRight w:val="0"/>
      <w:marTop w:val="0"/>
      <w:marBottom w:val="0"/>
      <w:divBdr>
        <w:top w:val="none" w:sz="0" w:space="0" w:color="auto"/>
        <w:left w:val="none" w:sz="0" w:space="0" w:color="auto"/>
        <w:bottom w:val="none" w:sz="0" w:space="0" w:color="auto"/>
        <w:right w:val="none" w:sz="0" w:space="0" w:color="auto"/>
      </w:divBdr>
    </w:div>
    <w:div w:id="1310940268">
      <w:bodyDiv w:val="1"/>
      <w:marLeft w:val="0"/>
      <w:marRight w:val="0"/>
      <w:marTop w:val="0"/>
      <w:marBottom w:val="0"/>
      <w:divBdr>
        <w:top w:val="none" w:sz="0" w:space="0" w:color="auto"/>
        <w:left w:val="none" w:sz="0" w:space="0" w:color="auto"/>
        <w:bottom w:val="none" w:sz="0" w:space="0" w:color="auto"/>
        <w:right w:val="none" w:sz="0" w:space="0" w:color="auto"/>
      </w:divBdr>
    </w:div>
    <w:div w:id="1311211128">
      <w:bodyDiv w:val="1"/>
      <w:marLeft w:val="0"/>
      <w:marRight w:val="0"/>
      <w:marTop w:val="0"/>
      <w:marBottom w:val="0"/>
      <w:divBdr>
        <w:top w:val="none" w:sz="0" w:space="0" w:color="auto"/>
        <w:left w:val="none" w:sz="0" w:space="0" w:color="auto"/>
        <w:bottom w:val="none" w:sz="0" w:space="0" w:color="auto"/>
        <w:right w:val="none" w:sz="0" w:space="0" w:color="auto"/>
      </w:divBdr>
    </w:div>
    <w:div w:id="1324626512">
      <w:bodyDiv w:val="1"/>
      <w:marLeft w:val="0"/>
      <w:marRight w:val="0"/>
      <w:marTop w:val="0"/>
      <w:marBottom w:val="0"/>
      <w:divBdr>
        <w:top w:val="none" w:sz="0" w:space="0" w:color="auto"/>
        <w:left w:val="none" w:sz="0" w:space="0" w:color="auto"/>
        <w:bottom w:val="none" w:sz="0" w:space="0" w:color="auto"/>
        <w:right w:val="none" w:sz="0" w:space="0" w:color="auto"/>
      </w:divBdr>
    </w:div>
    <w:div w:id="1331298411">
      <w:bodyDiv w:val="1"/>
      <w:marLeft w:val="0"/>
      <w:marRight w:val="0"/>
      <w:marTop w:val="0"/>
      <w:marBottom w:val="0"/>
      <w:divBdr>
        <w:top w:val="none" w:sz="0" w:space="0" w:color="auto"/>
        <w:left w:val="none" w:sz="0" w:space="0" w:color="auto"/>
        <w:bottom w:val="none" w:sz="0" w:space="0" w:color="auto"/>
        <w:right w:val="none" w:sz="0" w:space="0" w:color="auto"/>
      </w:divBdr>
    </w:div>
    <w:div w:id="1334722966">
      <w:bodyDiv w:val="1"/>
      <w:marLeft w:val="0"/>
      <w:marRight w:val="0"/>
      <w:marTop w:val="0"/>
      <w:marBottom w:val="0"/>
      <w:divBdr>
        <w:top w:val="none" w:sz="0" w:space="0" w:color="auto"/>
        <w:left w:val="none" w:sz="0" w:space="0" w:color="auto"/>
        <w:bottom w:val="none" w:sz="0" w:space="0" w:color="auto"/>
        <w:right w:val="none" w:sz="0" w:space="0" w:color="auto"/>
      </w:divBdr>
    </w:div>
    <w:div w:id="1349792724">
      <w:bodyDiv w:val="1"/>
      <w:marLeft w:val="0"/>
      <w:marRight w:val="0"/>
      <w:marTop w:val="0"/>
      <w:marBottom w:val="0"/>
      <w:divBdr>
        <w:top w:val="none" w:sz="0" w:space="0" w:color="auto"/>
        <w:left w:val="none" w:sz="0" w:space="0" w:color="auto"/>
        <w:bottom w:val="none" w:sz="0" w:space="0" w:color="auto"/>
        <w:right w:val="none" w:sz="0" w:space="0" w:color="auto"/>
      </w:divBdr>
    </w:div>
    <w:div w:id="1376081109">
      <w:bodyDiv w:val="1"/>
      <w:marLeft w:val="0"/>
      <w:marRight w:val="0"/>
      <w:marTop w:val="0"/>
      <w:marBottom w:val="0"/>
      <w:divBdr>
        <w:top w:val="none" w:sz="0" w:space="0" w:color="auto"/>
        <w:left w:val="none" w:sz="0" w:space="0" w:color="auto"/>
        <w:bottom w:val="none" w:sz="0" w:space="0" w:color="auto"/>
        <w:right w:val="none" w:sz="0" w:space="0" w:color="auto"/>
      </w:divBdr>
    </w:div>
    <w:div w:id="1378894799">
      <w:bodyDiv w:val="1"/>
      <w:marLeft w:val="0"/>
      <w:marRight w:val="0"/>
      <w:marTop w:val="0"/>
      <w:marBottom w:val="0"/>
      <w:divBdr>
        <w:top w:val="none" w:sz="0" w:space="0" w:color="auto"/>
        <w:left w:val="none" w:sz="0" w:space="0" w:color="auto"/>
        <w:bottom w:val="none" w:sz="0" w:space="0" w:color="auto"/>
        <w:right w:val="none" w:sz="0" w:space="0" w:color="auto"/>
      </w:divBdr>
    </w:div>
    <w:div w:id="1389496642">
      <w:bodyDiv w:val="1"/>
      <w:marLeft w:val="0"/>
      <w:marRight w:val="0"/>
      <w:marTop w:val="0"/>
      <w:marBottom w:val="0"/>
      <w:divBdr>
        <w:top w:val="none" w:sz="0" w:space="0" w:color="auto"/>
        <w:left w:val="none" w:sz="0" w:space="0" w:color="auto"/>
        <w:bottom w:val="none" w:sz="0" w:space="0" w:color="auto"/>
        <w:right w:val="none" w:sz="0" w:space="0" w:color="auto"/>
      </w:divBdr>
    </w:div>
    <w:div w:id="1425496302">
      <w:bodyDiv w:val="1"/>
      <w:marLeft w:val="0"/>
      <w:marRight w:val="0"/>
      <w:marTop w:val="0"/>
      <w:marBottom w:val="0"/>
      <w:divBdr>
        <w:top w:val="none" w:sz="0" w:space="0" w:color="auto"/>
        <w:left w:val="none" w:sz="0" w:space="0" w:color="auto"/>
        <w:bottom w:val="none" w:sz="0" w:space="0" w:color="auto"/>
        <w:right w:val="none" w:sz="0" w:space="0" w:color="auto"/>
      </w:divBdr>
    </w:div>
    <w:div w:id="1438023412">
      <w:bodyDiv w:val="1"/>
      <w:marLeft w:val="0"/>
      <w:marRight w:val="0"/>
      <w:marTop w:val="0"/>
      <w:marBottom w:val="0"/>
      <w:divBdr>
        <w:top w:val="none" w:sz="0" w:space="0" w:color="auto"/>
        <w:left w:val="none" w:sz="0" w:space="0" w:color="auto"/>
        <w:bottom w:val="none" w:sz="0" w:space="0" w:color="auto"/>
        <w:right w:val="none" w:sz="0" w:space="0" w:color="auto"/>
      </w:divBdr>
    </w:div>
    <w:div w:id="1486900513">
      <w:bodyDiv w:val="1"/>
      <w:marLeft w:val="0"/>
      <w:marRight w:val="0"/>
      <w:marTop w:val="0"/>
      <w:marBottom w:val="0"/>
      <w:divBdr>
        <w:top w:val="none" w:sz="0" w:space="0" w:color="auto"/>
        <w:left w:val="none" w:sz="0" w:space="0" w:color="auto"/>
        <w:bottom w:val="none" w:sz="0" w:space="0" w:color="auto"/>
        <w:right w:val="none" w:sz="0" w:space="0" w:color="auto"/>
      </w:divBdr>
    </w:div>
    <w:div w:id="1489132482">
      <w:bodyDiv w:val="1"/>
      <w:marLeft w:val="0"/>
      <w:marRight w:val="0"/>
      <w:marTop w:val="0"/>
      <w:marBottom w:val="0"/>
      <w:divBdr>
        <w:top w:val="none" w:sz="0" w:space="0" w:color="auto"/>
        <w:left w:val="none" w:sz="0" w:space="0" w:color="auto"/>
        <w:bottom w:val="none" w:sz="0" w:space="0" w:color="auto"/>
        <w:right w:val="none" w:sz="0" w:space="0" w:color="auto"/>
      </w:divBdr>
    </w:div>
    <w:div w:id="1567838179">
      <w:bodyDiv w:val="1"/>
      <w:marLeft w:val="0"/>
      <w:marRight w:val="0"/>
      <w:marTop w:val="0"/>
      <w:marBottom w:val="0"/>
      <w:divBdr>
        <w:top w:val="none" w:sz="0" w:space="0" w:color="auto"/>
        <w:left w:val="none" w:sz="0" w:space="0" w:color="auto"/>
        <w:bottom w:val="none" w:sz="0" w:space="0" w:color="auto"/>
        <w:right w:val="none" w:sz="0" w:space="0" w:color="auto"/>
      </w:divBdr>
    </w:div>
    <w:div w:id="1574586896">
      <w:bodyDiv w:val="1"/>
      <w:marLeft w:val="0"/>
      <w:marRight w:val="0"/>
      <w:marTop w:val="0"/>
      <w:marBottom w:val="0"/>
      <w:divBdr>
        <w:top w:val="none" w:sz="0" w:space="0" w:color="auto"/>
        <w:left w:val="none" w:sz="0" w:space="0" w:color="auto"/>
        <w:bottom w:val="none" w:sz="0" w:space="0" w:color="auto"/>
        <w:right w:val="none" w:sz="0" w:space="0" w:color="auto"/>
      </w:divBdr>
    </w:div>
    <w:div w:id="1611424965">
      <w:bodyDiv w:val="1"/>
      <w:marLeft w:val="0"/>
      <w:marRight w:val="0"/>
      <w:marTop w:val="0"/>
      <w:marBottom w:val="0"/>
      <w:divBdr>
        <w:top w:val="none" w:sz="0" w:space="0" w:color="auto"/>
        <w:left w:val="none" w:sz="0" w:space="0" w:color="auto"/>
        <w:bottom w:val="none" w:sz="0" w:space="0" w:color="auto"/>
        <w:right w:val="none" w:sz="0" w:space="0" w:color="auto"/>
      </w:divBdr>
    </w:div>
    <w:div w:id="1614894524">
      <w:bodyDiv w:val="1"/>
      <w:marLeft w:val="0"/>
      <w:marRight w:val="0"/>
      <w:marTop w:val="0"/>
      <w:marBottom w:val="0"/>
      <w:divBdr>
        <w:top w:val="none" w:sz="0" w:space="0" w:color="auto"/>
        <w:left w:val="none" w:sz="0" w:space="0" w:color="auto"/>
        <w:bottom w:val="none" w:sz="0" w:space="0" w:color="auto"/>
        <w:right w:val="none" w:sz="0" w:space="0" w:color="auto"/>
      </w:divBdr>
    </w:div>
    <w:div w:id="1656567833">
      <w:bodyDiv w:val="1"/>
      <w:marLeft w:val="0"/>
      <w:marRight w:val="0"/>
      <w:marTop w:val="0"/>
      <w:marBottom w:val="0"/>
      <w:divBdr>
        <w:top w:val="none" w:sz="0" w:space="0" w:color="auto"/>
        <w:left w:val="none" w:sz="0" w:space="0" w:color="auto"/>
        <w:bottom w:val="none" w:sz="0" w:space="0" w:color="auto"/>
        <w:right w:val="none" w:sz="0" w:space="0" w:color="auto"/>
      </w:divBdr>
    </w:div>
    <w:div w:id="1666396008">
      <w:bodyDiv w:val="1"/>
      <w:marLeft w:val="0"/>
      <w:marRight w:val="0"/>
      <w:marTop w:val="0"/>
      <w:marBottom w:val="0"/>
      <w:divBdr>
        <w:top w:val="none" w:sz="0" w:space="0" w:color="auto"/>
        <w:left w:val="none" w:sz="0" w:space="0" w:color="auto"/>
        <w:bottom w:val="none" w:sz="0" w:space="0" w:color="auto"/>
        <w:right w:val="none" w:sz="0" w:space="0" w:color="auto"/>
      </w:divBdr>
    </w:div>
    <w:div w:id="1724596806">
      <w:bodyDiv w:val="1"/>
      <w:marLeft w:val="0"/>
      <w:marRight w:val="0"/>
      <w:marTop w:val="0"/>
      <w:marBottom w:val="0"/>
      <w:divBdr>
        <w:top w:val="none" w:sz="0" w:space="0" w:color="auto"/>
        <w:left w:val="none" w:sz="0" w:space="0" w:color="auto"/>
        <w:bottom w:val="none" w:sz="0" w:space="0" w:color="auto"/>
        <w:right w:val="none" w:sz="0" w:space="0" w:color="auto"/>
      </w:divBdr>
    </w:div>
    <w:div w:id="1738160809">
      <w:bodyDiv w:val="1"/>
      <w:marLeft w:val="0"/>
      <w:marRight w:val="0"/>
      <w:marTop w:val="0"/>
      <w:marBottom w:val="0"/>
      <w:divBdr>
        <w:top w:val="none" w:sz="0" w:space="0" w:color="auto"/>
        <w:left w:val="none" w:sz="0" w:space="0" w:color="auto"/>
        <w:bottom w:val="none" w:sz="0" w:space="0" w:color="auto"/>
        <w:right w:val="none" w:sz="0" w:space="0" w:color="auto"/>
      </w:divBdr>
    </w:div>
    <w:div w:id="1742943400">
      <w:bodyDiv w:val="1"/>
      <w:marLeft w:val="0"/>
      <w:marRight w:val="0"/>
      <w:marTop w:val="0"/>
      <w:marBottom w:val="0"/>
      <w:divBdr>
        <w:top w:val="none" w:sz="0" w:space="0" w:color="auto"/>
        <w:left w:val="none" w:sz="0" w:space="0" w:color="auto"/>
        <w:bottom w:val="none" w:sz="0" w:space="0" w:color="auto"/>
        <w:right w:val="none" w:sz="0" w:space="0" w:color="auto"/>
      </w:divBdr>
    </w:div>
    <w:div w:id="1803842279">
      <w:bodyDiv w:val="1"/>
      <w:marLeft w:val="0"/>
      <w:marRight w:val="0"/>
      <w:marTop w:val="0"/>
      <w:marBottom w:val="0"/>
      <w:divBdr>
        <w:top w:val="none" w:sz="0" w:space="0" w:color="auto"/>
        <w:left w:val="none" w:sz="0" w:space="0" w:color="auto"/>
        <w:bottom w:val="none" w:sz="0" w:space="0" w:color="auto"/>
        <w:right w:val="none" w:sz="0" w:space="0" w:color="auto"/>
      </w:divBdr>
    </w:div>
    <w:div w:id="1816682339">
      <w:bodyDiv w:val="1"/>
      <w:marLeft w:val="0"/>
      <w:marRight w:val="0"/>
      <w:marTop w:val="0"/>
      <w:marBottom w:val="0"/>
      <w:divBdr>
        <w:top w:val="none" w:sz="0" w:space="0" w:color="auto"/>
        <w:left w:val="none" w:sz="0" w:space="0" w:color="auto"/>
        <w:bottom w:val="none" w:sz="0" w:space="0" w:color="auto"/>
        <w:right w:val="none" w:sz="0" w:space="0" w:color="auto"/>
      </w:divBdr>
    </w:div>
    <w:div w:id="1861623679">
      <w:bodyDiv w:val="1"/>
      <w:marLeft w:val="0"/>
      <w:marRight w:val="0"/>
      <w:marTop w:val="0"/>
      <w:marBottom w:val="0"/>
      <w:divBdr>
        <w:top w:val="none" w:sz="0" w:space="0" w:color="auto"/>
        <w:left w:val="none" w:sz="0" w:space="0" w:color="auto"/>
        <w:bottom w:val="none" w:sz="0" w:space="0" w:color="auto"/>
        <w:right w:val="none" w:sz="0" w:space="0" w:color="auto"/>
      </w:divBdr>
    </w:div>
    <w:div w:id="1879002095">
      <w:bodyDiv w:val="1"/>
      <w:marLeft w:val="0"/>
      <w:marRight w:val="0"/>
      <w:marTop w:val="0"/>
      <w:marBottom w:val="0"/>
      <w:divBdr>
        <w:top w:val="none" w:sz="0" w:space="0" w:color="auto"/>
        <w:left w:val="none" w:sz="0" w:space="0" w:color="auto"/>
        <w:bottom w:val="none" w:sz="0" w:space="0" w:color="auto"/>
        <w:right w:val="none" w:sz="0" w:space="0" w:color="auto"/>
      </w:divBdr>
    </w:div>
    <w:div w:id="1931084994">
      <w:bodyDiv w:val="1"/>
      <w:marLeft w:val="0"/>
      <w:marRight w:val="0"/>
      <w:marTop w:val="0"/>
      <w:marBottom w:val="0"/>
      <w:divBdr>
        <w:top w:val="none" w:sz="0" w:space="0" w:color="auto"/>
        <w:left w:val="none" w:sz="0" w:space="0" w:color="auto"/>
        <w:bottom w:val="none" w:sz="0" w:space="0" w:color="auto"/>
        <w:right w:val="none" w:sz="0" w:space="0" w:color="auto"/>
      </w:divBdr>
    </w:div>
    <w:div w:id="1933123587">
      <w:bodyDiv w:val="1"/>
      <w:marLeft w:val="0"/>
      <w:marRight w:val="0"/>
      <w:marTop w:val="0"/>
      <w:marBottom w:val="0"/>
      <w:divBdr>
        <w:top w:val="none" w:sz="0" w:space="0" w:color="auto"/>
        <w:left w:val="none" w:sz="0" w:space="0" w:color="auto"/>
        <w:bottom w:val="none" w:sz="0" w:space="0" w:color="auto"/>
        <w:right w:val="none" w:sz="0" w:space="0" w:color="auto"/>
      </w:divBdr>
    </w:div>
    <w:div w:id="1943223023">
      <w:bodyDiv w:val="1"/>
      <w:marLeft w:val="0"/>
      <w:marRight w:val="0"/>
      <w:marTop w:val="0"/>
      <w:marBottom w:val="0"/>
      <w:divBdr>
        <w:top w:val="none" w:sz="0" w:space="0" w:color="auto"/>
        <w:left w:val="none" w:sz="0" w:space="0" w:color="auto"/>
        <w:bottom w:val="none" w:sz="0" w:space="0" w:color="auto"/>
        <w:right w:val="none" w:sz="0" w:space="0" w:color="auto"/>
      </w:divBdr>
    </w:div>
    <w:div w:id="1960841234">
      <w:bodyDiv w:val="1"/>
      <w:marLeft w:val="0"/>
      <w:marRight w:val="0"/>
      <w:marTop w:val="0"/>
      <w:marBottom w:val="0"/>
      <w:divBdr>
        <w:top w:val="none" w:sz="0" w:space="0" w:color="auto"/>
        <w:left w:val="none" w:sz="0" w:space="0" w:color="auto"/>
        <w:bottom w:val="none" w:sz="0" w:space="0" w:color="auto"/>
        <w:right w:val="none" w:sz="0" w:space="0" w:color="auto"/>
      </w:divBdr>
    </w:div>
    <w:div w:id="1991013131">
      <w:bodyDiv w:val="1"/>
      <w:marLeft w:val="0"/>
      <w:marRight w:val="0"/>
      <w:marTop w:val="0"/>
      <w:marBottom w:val="0"/>
      <w:divBdr>
        <w:top w:val="none" w:sz="0" w:space="0" w:color="auto"/>
        <w:left w:val="none" w:sz="0" w:space="0" w:color="auto"/>
        <w:bottom w:val="none" w:sz="0" w:space="0" w:color="auto"/>
        <w:right w:val="none" w:sz="0" w:space="0" w:color="auto"/>
      </w:divBdr>
    </w:div>
    <w:div w:id="2059743722">
      <w:bodyDiv w:val="1"/>
      <w:marLeft w:val="0"/>
      <w:marRight w:val="0"/>
      <w:marTop w:val="0"/>
      <w:marBottom w:val="0"/>
      <w:divBdr>
        <w:top w:val="none" w:sz="0" w:space="0" w:color="auto"/>
        <w:left w:val="none" w:sz="0" w:space="0" w:color="auto"/>
        <w:bottom w:val="none" w:sz="0" w:space="0" w:color="auto"/>
        <w:right w:val="none" w:sz="0" w:space="0" w:color="auto"/>
      </w:divBdr>
    </w:div>
    <w:div w:id="2083527364">
      <w:bodyDiv w:val="1"/>
      <w:marLeft w:val="0"/>
      <w:marRight w:val="0"/>
      <w:marTop w:val="0"/>
      <w:marBottom w:val="0"/>
      <w:divBdr>
        <w:top w:val="none" w:sz="0" w:space="0" w:color="auto"/>
        <w:left w:val="none" w:sz="0" w:space="0" w:color="auto"/>
        <w:bottom w:val="none" w:sz="0" w:space="0" w:color="auto"/>
        <w:right w:val="none" w:sz="0" w:space="0" w:color="auto"/>
      </w:divBdr>
    </w:div>
    <w:div w:id="2097632662">
      <w:bodyDiv w:val="1"/>
      <w:marLeft w:val="0"/>
      <w:marRight w:val="0"/>
      <w:marTop w:val="0"/>
      <w:marBottom w:val="0"/>
      <w:divBdr>
        <w:top w:val="none" w:sz="0" w:space="0" w:color="auto"/>
        <w:left w:val="none" w:sz="0" w:space="0" w:color="auto"/>
        <w:bottom w:val="none" w:sz="0" w:space="0" w:color="auto"/>
        <w:right w:val="none" w:sz="0" w:space="0" w:color="auto"/>
      </w:divBdr>
    </w:div>
    <w:div w:id="2117750417">
      <w:bodyDiv w:val="1"/>
      <w:marLeft w:val="0"/>
      <w:marRight w:val="0"/>
      <w:marTop w:val="0"/>
      <w:marBottom w:val="0"/>
      <w:divBdr>
        <w:top w:val="none" w:sz="0" w:space="0" w:color="auto"/>
        <w:left w:val="none" w:sz="0" w:space="0" w:color="auto"/>
        <w:bottom w:val="none" w:sz="0" w:space="0" w:color="auto"/>
        <w:right w:val="none" w:sz="0" w:space="0" w:color="auto"/>
      </w:divBdr>
    </w:div>
    <w:div w:id="2120564770">
      <w:bodyDiv w:val="1"/>
      <w:marLeft w:val="0"/>
      <w:marRight w:val="0"/>
      <w:marTop w:val="0"/>
      <w:marBottom w:val="0"/>
      <w:divBdr>
        <w:top w:val="none" w:sz="0" w:space="0" w:color="auto"/>
        <w:left w:val="none" w:sz="0" w:space="0" w:color="auto"/>
        <w:bottom w:val="none" w:sz="0" w:space="0" w:color="auto"/>
        <w:right w:val="none" w:sz="0" w:space="0" w:color="auto"/>
      </w:divBdr>
    </w:div>
    <w:div w:id="2136368430">
      <w:bodyDiv w:val="1"/>
      <w:marLeft w:val="0"/>
      <w:marRight w:val="0"/>
      <w:marTop w:val="0"/>
      <w:marBottom w:val="0"/>
      <w:divBdr>
        <w:top w:val="none" w:sz="0" w:space="0" w:color="auto"/>
        <w:left w:val="none" w:sz="0" w:space="0" w:color="auto"/>
        <w:bottom w:val="none" w:sz="0" w:space="0" w:color="auto"/>
        <w:right w:val="none" w:sz="0" w:space="0" w:color="auto"/>
      </w:divBdr>
    </w:div>
    <w:div w:id="2147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image" Target="media/image2.emf"/><Relationship Id="rId55" Type="http://schemas.openxmlformats.org/officeDocument/2006/relationships/chart" Target="charts/chart44.xml"/><Relationship Id="rId63" Type="http://schemas.openxmlformats.org/officeDocument/2006/relationships/chart" Target="charts/chart48.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3.xml"/><Relationship Id="rId58" Type="http://schemas.openxmlformats.org/officeDocument/2006/relationships/image" Target="media/image6.emf"/><Relationship Id="rId66"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1.xml"/><Relationship Id="rId57" Type="http://schemas.openxmlformats.org/officeDocument/2006/relationships/chart" Target="charts/chart45.xml"/><Relationship Id="rId61" Type="http://schemas.openxmlformats.org/officeDocument/2006/relationships/chart" Target="charts/chart47.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image" Target="media/image3.emf"/><Relationship Id="rId60" Type="http://schemas.openxmlformats.org/officeDocument/2006/relationships/image" Target="media/image7.emf"/><Relationship Id="rId65" Type="http://schemas.openxmlformats.org/officeDocument/2006/relationships/chart" Target="charts/chart4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image" Target="media/image1.emf"/><Relationship Id="rId56" Type="http://schemas.openxmlformats.org/officeDocument/2006/relationships/image" Target="media/image5.emf"/><Relationship Id="rId64" Type="http://schemas.openxmlformats.org/officeDocument/2006/relationships/image" Target="media/image9.emf"/><Relationship Id="rId69"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chart" Target="charts/chart42.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46.xml"/><Relationship Id="rId67" Type="http://schemas.openxmlformats.org/officeDocument/2006/relationships/chart" Target="charts/chart50.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image" Target="media/image4.emf"/><Relationship Id="rId62" Type="http://schemas.openxmlformats.org/officeDocument/2006/relationships/image" Target="media/image8.emf"/></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4.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5.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1074;&#1087;&#1088;\&#1086;&#1090;&#1095;&#1105;&#1090;%20&#1074;&#1087;&#1088;%20202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1074;&#1087;&#1088;\&#1086;&#1090;&#1095;&#1105;&#1090;%20&#1074;&#1087;&#1088;%20202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arget="NULL" TargetMode="External" Type="http://schemas.openxmlformats.org/officeDocument/2006/relationships/oleObject"/><Relationship Id="rId2" Target="colors18.xml" Type="http://schemas.microsoft.com/office/2011/relationships/chartColorStyle"/><Relationship Id="rId1" Target="style18.xml" Type="http://schemas.microsoft.com/office/2011/relationships/chartStyle"/></Relationships>
</file>

<file path=word/charts/_rels/chart19.xml.rels><?xml version="1.0" encoding="UTF-8" standalone="yes" ?><Relationships xmlns="http://schemas.openxmlformats.org/package/2006/relationships"><Relationship Id="rId3" Target="NULL" TargetMode="External" Type="http://schemas.openxmlformats.org/officeDocument/2006/relationships/oleObject"/><Relationship Id="rId2" Target="colors19.xml" Type="http://schemas.microsoft.com/office/2011/relationships/chartColorStyle"/><Relationship Id="rId1" Target="style19.xml" Type="http://schemas.microsoft.com/office/2011/relationships/chartStyle"/></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arget="NULL" TargetMode="External" Type="http://schemas.openxmlformats.org/officeDocument/2006/relationships/oleObject"/><Relationship Id="rId2" Target="colors20.xml" Type="http://schemas.microsoft.com/office/2011/relationships/chartColorStyle"/><Relationship Id="rId1" Target="style20.xml" Type="http://schemas.microsoft.com/office/2011/relationships/chartStyle"/></Relationships>
</file>

<file path=word/charts/_rels/chart21.xml.rels><?xml version="1.0" encoding="UTF-8" standalone="yes" ?><Relationships xmlns="http://schemas.openxmlformats.org/package/2006/relationships"><Relationship Id="rId3" Target="NULL" TargetMode="External" Type="http://schemas.openxmlformats.org/officeDocument/2006/relationships/oleObject"/><Relationship Id="rId2" Target="colors21.xml" Type="http://schemas.microsoft.com/office/2011/relationships/chartColorStyle"/><Relationship Id="rId1" Target="style21.xml" Type="http://schemas.microsoft.com/office/2011/relationships/chartStyle"/></Relationships>
</file>

<file path=word/charts/_rels/chart22.xml.rels><?xml version="1.0" encoding="UTF-8" standalone="yes" ?><Relationships xmlns="http://schemas.openxmlformats.org/package/2006/relationships"><Relationship Id="rId3" Target="NULL" TargetMode="External" Type="http://schemas.openxmlformats.org/officeDocument/2006/relationships/oleObject"/><Relationship Id="rId2" Target="colors22.xml" Type="http://schemas.microsoft.com/office/2011/relationships/chartColorStyle"/><Relationship Id="rId1" Target="style22.xml" Type="http://schemas.microsoft.com/office/2011/relationships/chartStyle"/></Relationships>
</file>

<file path=word/charts/_rels/chart23.xml.rels><?xml version="1.0" encoding="UTF-8" standalone="yes" ?><Relationships xmlns="http://schemas.openxmlformats.org/package/2006/relationships"><Relationship Id="rId3" Target="NULL" TargetMode="External" Type="http://schemas.openxmlformats.org/officeDocument/2006/relationships/oleObject"/><Relationship Id="rId2" Target="colors23.xml" Type="http://schemas.microsoft.com/office/2011/relationships/chartColorStyle"/><Relationship Id="rId1" Target="style23.xml" Type="http://schemas.microsoft.com/office/2011/relationships/chartStyle"/></Relationships>
</file>

<file path=word/charts/_rels/chart24.xml.rels><?xml version="1.0" encoding="UTF-8" standalone="yes" ?><Relationships xmlns="http://schemas.openxmlformats.org/package/2006/relationships"><Relationship Id="rId3" Target="NULL" TargetMode="External" Type="http://schemas.openxmlformats.org/officeDocument/2006/relationships/oleObject"/><Relationship Id="rId2" Target="colors24.xml" Type="http://schemas.microsoft.com/office/2011/relationships/chartColorStyle"/><Relationship Id="rId1" Target="style24.xml" Type="http://schemas.microsoft.com/office/2011/relationships/chartStyle"/></Relationships>
</file>

<file path=word/charts/_rels/chart25.xml.rels><?xml version="1.0" encoding="UTF-8" standalone="yes" ?><Relationships xmlns="http://schemas.openxmlformats.org/package/2006/relationships"><Relationship Id="rId3" Target="NULL" TargetMode="External" Type="http://schemas.openxmlformats.org/officeDocument/2006/relationships/oleObject"/><Relationship Id="rId2" Target="colors25.xml" Type="http://schemas.microsoft.com/office/2011/relationships/chartColorStyle"/><Relationship Id="rId1" Target="style25.xml" Type="http://schemas.microsoft.com/office/2011/relationships/chartStyle"/></Relationships>
</file>

<file path=word/charts/_rels/chart26.xml.rels><?xml version="1.0" encoding="UTF-8" standalone="yes" ?><Relationships xmlns="http://schemas.openxmlformats.org/package/2006/relationships"><Relationship Id="rId3" Target="NULL" TargetMode="External" Type="http://schemas.openxmlformats.org/officeDocument/2006/relationships/oleObject"/><Relationship Id="rId2" Target="colors26.xml" Type="http://schemas.microsoft.com/office/2011/relationships/chartColorStyle"/><Relationship Id="rId1" Target="style26.xml" Type="http://schemas.microsoft.com/office/2011/relationships/chartStyle"/></Relationships>
</file>

<file path=word/charts/_rels/chart27.xml.rels><?xml version="1.0" encoding="UTF-8" standalone="yes" ?><Relationships xmlns="http://schemas.openxmlformats.org/package/2006/relationships"><Relationship Id="rId3" Target="NULL" TargetMode="External" Type="http://schemas.openxmlformats.org/officeDocument/2006/relationships/oleObject"/><Relationship Id="rId2" Target="colors27.xml" Type="http://schemas.microsoft.com/office/2011/relationships/chartColorStyle"/><Relationship Id="rId1" Target="style27.xml" Type="http://schemas.microsoft.com/office/2011/relationships/chartStyle"/></Relationships>
</file>

<file path=word/charts/_rels/chart28.xml.rels><?xml version="1.0" encoding="UTF-8" standalone="yes" ?><Relationships xmlns="http://schemas.openxmlformats.org/package/2006/relationships"><Relationship Id="rId3" Target="NULL" TargetMode="External" Type="http://schemas.openxmlformats.org/officeDocument/2006/relationships/oleObject"/><Relationship Id="rId2" Target="colors28.xml" Type="http://schemas.microsoft.com/office/2011/relationships/chartColorStyle"/><Relationship Id="rId1" Target="style28.xml" Type="http://schemas.microsoft.com/office/2011/relationships/chartStyle"/></Relationships>
</file>

<file path=word/charts/_rels/chart29.xml.rels><?xml version="1.0" encoding="UTF-8" standalone="yes" ?><Relationships xmlns="http://schemas.openxmlformats.org/package/2006/relationships"><Relationship Id="rId3" Target="NULL" TargetMode="External" Type="http://schemas.openxmlformats.org/officeDocument/2006/relationships/oleObject"/><Relationship Id="rId2" Target="colors29.xml" Type="http://schemas.microsoft.com/office/2011/relationships/chartColorStyle"/><Relationship Id="rId1" Target="style29.xml" Type="http://schemas.microsoft.com/office/2011/relationships/chartStyle"/></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arget="NULL" TargetMode="External" Type="http://schemas.openxmlformats.org/officeDocument/2006/relationships/oleObject"/><Relationship Id="rId2" Target="colors30.xml" Type="http://schemas.microsoft.com/office/2011/relationships/chartColorStyle"/><Relationship Id="rId1" Target="style30.xml" Type="http://schemas.microsoft.com/office/2011/relationships/chartStyle"/></Relationships>
</file>

<file path=word/charts/_rels/chart31.xml.rels><?xml version="1.0" encoding="UTF-8" standalone="yes" ?><Relationships xmlns="http://schemas.openxmlformats.org/package/2006/relationships"><Relationship Id="rId3" Target="NULL" TargetMode="External" Type="http://schemas.openxmlformats.org/officeDocument/2006/relationships/oleObject"/><Relationship Id="rId2" Target="colors31.xml" Type="http://schemas.microsoft.com/office/2011/relationships/chartColorStyle"/><Relationship Id="rId1" Target="style31.xml" Type="http://schemas.microsoft.com/office/2011/relationships/chartStyle"/></Relationships>
</file>

<file path=word/charts/_rels/chart32.xml.rels><?xml version="1.0" encoding="UTF-8" standalone="yes" ?><Relationships xmlns="http://schemas.openxmlformats.org/package/2006/relationships"><Relationship Id="rId3" Target="NULL" TargetMode="External" Type="http://schemas.openxmlformats.org/officeDocument/2006/relationships/oleObject"/><Relationship Id="rId2" Target="colors32.xml" Type="http://schemas.microsoft.com/office/2011/relationships/chartColorStyle"/><Relationship Id="rId1" Target="style32.xml" Type="http://schemas.microsoft.com/office/2011/relationships/chartStyle"/></Relationships>
</file>

<file path=word/charts/_rels/chart33.xml.rels><?xml version="1.0" encoding="UTF-8" standalone="yes" ?><Relationships xmlns="http://schemas.openxmlformats.org/package/2006/relationships"><Relationship Id="rId3" Target="NULL" TargetMode="External" Type="http://schemas.openxmlformats.org/officeDocument/2006/relationships/oleObject"/><Relationship Id="rId2" Target="colors33.xml" Type="http://schemas.microsoft.com/office/2011/relationships/chartColorStyle"/><Relationship Id="rId1" Target="style33.xml" Type="http://schemas.microsoft.com/office/2011/relationships/chartStyle"/></Relationships>
</file>

<file path=word/charts/_rels/chart34.xml.rels><?xml version="1.0" encoding="UTF-8" standalone="yes" ?><Relationships xmlns="http://schemas.openxmlformats.org/package/2006/relationships"><Relationship Id="rId3" Target="NULL" TargetMode="External" Type="http://schemas.openxmlformats.org/officeDocument/2006/relationships/oleObject"/><Relationship Id="rId2" Target="colors34.xml" Type="http://schemas.microsoft.com/office/2011/relationships/chartColorStyle"/><Relationship Id="rId1" Target="style34.xml" Type="http://schemas.microsoft.com/office/2011/relationships/chartStyle"/></Relationships>
</file>

<file path=word/charts/_rels/chart35.xml.rels><?xml version="1.0" encoding="UTF-8" standalone="yes" ?><Relationships xmlns="http://schemas.openxmlformats.org/package/2006/relationships"><Relationship Id="rId3" Target="NULL" TargetMode="External" Type="http://schemas.openxmlformats.org/officeDocument/2006/relationships/oleObject"/><Relationship Id="rId2" Target="colors35.xml" Type="http://schemas.microsoft.com/office/2011/relationships/chartColorStyle"/><Relationship Id="rId1" Target="style35.xml" Type="http://schemas.microsoft.com/office/2011/relationships/chartStyle"/></Relationships>
</file>

<file path=word/charts/_rels/chart36.xml.rels><?xml version="1.0" encoding="UTF-8" standalone="yes" ?><Relationships xmlns="http://schemas.openxmlformats.org/package/2006/relationships"><Relationship Id="rId3" Target="NULL" TargetMode="External" Type="http://schemas.openxmlformats.org/officeDocument/2006/relationships/oleObject"/><Relationship Id="rId2" Target="colors36.xml" Type="http://schemas.microsoft.com/office/2011/relationships/chartColorStyle"/><Relationship Id="rId1" Target="style36.xml" Type="http://schemas.microsoft.com/office/2011/relationships/chartStyle"/></Relationships>
</file>

<file path=word/charts/_rels/chart37.xml.rels><?xml version="1.0" encoding="UTF-8" standalone="yes" ?><Relationships xmlns="http://schemas.openxmlformats.org/package/2006/relationships"><Relationship Id="rId3" Target="NULL" TargetMode="External" Type="http://schemas.openxmlformats.org/officeDocument/2006/relationships/oleObject"/><Relationship Id="rId2" Target="colors37.xml" Type="http://schemas.microsoft.com/office/2011/relationships/chartColorStyle"/><Relationship Id="rId1" Target="style37.xml" Type="http://schemas.microsoft.com/office/2011/relationships/chartStyle"/></Relationships>
</file>

<file path=word/charts/_rels/chart38.xml.rels><?xml version="1.0" encoding="UTF-8" standalone="yes" ?><Relationships xmlns="http://schemas.openxmlformats.org/package/2006/relationships"><Relationship Id="rId3" Target="NULL" TargetMode="External" Type="http://schemas.openxmlformats.org/officeDocument/2006/relationships/oleObject"/><Relationship Id="rId2" Target="colors38.xml" Type="http://schemas.microsoft.com/office/2011/relationships/chartColorStyle"/><Relationship Id="rId1" Target="style38.xml" Type="http://schemas.microsoft.com/office/2011/relationships/chartStyle"/></Relationships>
</file>

<file path=word/charts/_rels/chart39.xml.rels><?xml version="1.0" encoding="UTF-8" standalone="yes" ?><Relationships xmlns="http://schemas.openxmlformats.org/package/2006/relationships"><Relationship Id="rId3" Target="NULL" TargetMode="External" Type="http://schemas.openxmlformats.org/officeDocument/2006/relationships/oleObject"/><Relationship Id="rId2" Target="colors39.xml" Type="http://schemas.microsoft.com/office/2011/relationships/chartColorStyle"/><Relationship Id="rId1" Target="style39.xml" Type="http://schemas.microsoft.com/office/2011/relationships/chartStyle"/></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arget="NULL" TargetMode="External" Type="http://schemas.openxmlformats.org/officeDocument/2006/relationships/oleObject"/><Relationship Id="rId2" Target="colors40.xml" Type="http://schemas.microsoft.com/office/2011/relationships/chartColorStyle"/><Relationship Id="rId1" Target="style40.xml" Type="http://schemas.microsoft.com/office/2011/relationships/chartStyle"/></Relationships>
</file>

<file path=word/charts/_rels/chart41.xml.rels><?xml version="1.0" encoding="UTF-8" standalone="yes" ?><Relationships xmlns="http://schemas.openxmlformats.org/package/2006/relationships"><Relationship Id="rId3" Target="NULL" TargetMode="External" Type="http://schemas.openxmlformats.org/officeDocument/2006/relationships/oleObject"/><Relationship Id="rId2" Target="colors41.xml" Type="http://schemas.microsoft.com/office/2011/relationships/chartColorStyle"/><Relationship Id="rId1" Target="style41.xml" Type="http://schemas.microsoft.com/office/2011/relationships/chartStyle"/></Relationships>
</file>

<file path=word/charts/_rels/chart42.xml.rels><?xml version="1.0" encoding="UTF-8" standalone="yes" ?><Relationships xmlns="http://schemas.openxmlformats.org/package/2006/relationships"><Relationship Id="rId3" Target="NULL" TargetMode="External" Type="http://schemas.openxmlformats.org/officeDocument/2006/relationships/oleObject"/><Relationship Id="rId2" Target="colors42.xml" Type="http://schemas.microsoft.com/office/2011/relationships/chartColorStyle"/><Relationship Id="rId1" Target="style42.xml" Type="http://schemas.microsoft.com/office/2011/relationships/chartStyle"/></Relationships>
</file>

<file path=word/charts/_rels/chart43.xml.rels><?xml version="1.0" encoding="UTF-8" standalone="yes" ?><Relationships xmlns="http://schemas.openxmlformats.org/package/2006/relationships"><Relationship Id="rId3" Target="NULL" TargetMode="External" Type="http://schemas.openxmlformats.org/officeDocument/2006/relationships/oleObject"/><Relationship Id="rId2" Target="colors43.xml" Type="http://schemas.microsoft.com/office/2011/relationships/chartColorStyle"/><Relationship Id="rId1" Target="style43.xml" Type="http://schemas.microsoft.com/office/2011/relationships/chartStyle"/></Relationships>
</file>

<file path=word/charts/_rels/chart44.xml.rels><?xml version="1.0" encoding="UTF-8" standalone="yes" ?><Relationships xmlns="http://schemas.openxmlformats.org/package/2006/relationships"><Relationship Id="rId3" Target="NULL" TargetMode="External" Type="http://schemas.openxmlformats.org/officeDocument/2006/relationships/oleObject"/><Relationship Id="rId2" Target="colors44.xml" Type="http://schemas.microsoft.com/office/2011/relationships/chartColorStyle"/><Relationship Id="rId1" Target="style44.xml" Type="http://schemas.microsoft.com/office/2011/relationships/chartStyle"/></Relationships>
</file>

<file path=word/charts/_rels/chart45.xml.rels><?xml version="1.0" encoding="UTF-8" standalone="yes" ?><Relationships xmlns="http://schemas.openxmlformats.org/package/2006/relationships"><Relationship Id="rId3" Target="NULL" TargetMode="External" Type="http://schemas.openxmlformats.org/officeDocument/2006/relationships/oleObject"/><Relationship Id="rId2" Target="colors45.xml" Type="http://schemas.microsoft.com/office/2011/relationships/chartColorStyle"/><Relationship Id="rId1" Target="style45.xml" Type="http://schemas.microsoft.com/office/2011/relationships/chartStyle"/></Relationships>
</file>

<file path=word/charts/_rels/chart46.xml.rels><?xml version="1.0" encoding="UTF-8" standalone="yes" ?><Relationships xmlns="http://schemas.openxmlformats.org/package/2006/relationships"><Relationship Id="rId3" Target="NULL" TargetMode="External" Type="http://schemas.openxmlformats.org/officeDocument/2006/relationships/oleObject"/><Relationship Id="rId2" Target="colors46.xml" Type="http://schemas.microsoft.com/office/2011/relationships/chartColorStyle"/><Relationship Id="rId1" Target="style46.xml" Type="http://schemas.microsoft.com/office/2011/relationships/chartStyle"/></Relationships>
</file>

<file path=word/charts/_rels/chart47.xml.rels><?xml version="1.0" encoding="UTF-8" standalone="yes" ?><Relationships xmlns="http://schemas.openxmlformats.org/package/2006/relationships"><Relationship Id="rId3" Target="NULL" TargetMode="External" Type="http://schemas.openxmlformats.org/officeDocument/2006/relationships/oleObject"/><Relationship Id="rId2" Target="colors47.xml" Type="http://schemas.microsoft.com/office/2011/relationships/chartColorStyle"/><Relationship Id="rId1" Target="style47.xml" Type="http://schemas.microsoft.com/office/2011/relationships/chartStyle"/></Relationships>
</file>

<file path=word/charts/_rels/chart48.xml.rels><?xml version="1.0" encoding="UTF-8" standalone="yes" ?><Relationships xmlns="http://schemas.openxmlformats.org/package/2006/relationships"><Relationship Id="rId3" Target="NULL" TargetMode="External" Type="http://schemas.openxmlformats.org/officeDocument/2006/relationships/oleObject"/><Relationship Id="rId2" Target="colors48.xml" Type="http://schemas.microsoft.com/office/2011/relationships/chartColorStyle"/><Relationship Id="rId1" Target="style48.xml" Type="http://schemas.microsoft.com/office/2011/relationships/chartStyle"/></Relationships>
</file>

<file path=word/charts/_rels/chart49.xml.rels><?xml version="1.0" encoding="UTF-8" standalone="yes" ?><Relationships xmlns="http://schemas.openxmlformats.org/package/2006/relationships"><Relationship Id="rId3" Target="NULL" TargetMode="External" Type="http://schemas.openxmlformats.org/officeDocument/2006/relationships/oleObject"/><Relationship Id="rId2" Target="colors49.xml" Type="http://schemas.microsoft.com/office/2011/relationships/chartColorStyle"/><Relationship Id="rId1" Target="style49.xml" Type="http://schemas.microsoft.com/office/2011/relationships/chartStyle"/></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_rels/chart50.xml.rels><?xml version="1.0" encoding="UTF-8" standalone="yes" ?><Relationships xmlns="http://schemas.openxmlformats.org/package/2006/relationships"><Relationship Id="rId3" Target="NULL" TargetMode="External" Type="http://schemas.openxmlformats.org/officeDocument/2006/relationships/oleObject"/><Relationship Id="rId2" Target="colors50.xml" Type="http://schemas.microsoft.com/office/2011/relationships/chartColorStyle"/><Relationship Id="rId1" Target="style50.xml" Type="http://schemas.microsoft.com/office/2011/relationships/chartStyle"/></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4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rgbClr val="7030A0"/>
            </a:solidFill>
            <a:ln>
              <a:noFill/>
            </a:ln>
            <a:effectLst/>
          </c:spPr>
          <c:invertIfNegative val="0"/>
          <c:cat>
            <c:numRef>
              <c:f>'[отчёт впр 2023.xlsx]РУ 4 Распределение первичных ба'!$D$8:$AP$8</c:f>
              <c:numCache>
                <c:formatCode>General</c:formatCode>
                <c:ptCount val="3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numCache>
            </c:numRef>
          </c:cat>
          <c:val>
            <c:numRef>
              <c:f>'[отчёт впр 2023.xlsx]РУ 4 Распределение первичных ба'!$D$12:$AP$12</c:f>
              <c:numCache>
                <c:formatCode>General</c:formatCode>
                <c:ptCount val="39"/>
                <c:pt idx="0">
                  <c:v>0</c:v>
                </c:pt>
                <c:pt idx="1">
                  <c:v>0</c:v>
                </c:pt>
                <c:pt idx="2">
                  <c:v>0</c:v>
                </c:pt>
                <c:pt idx="3">
                  <c:v>0</c:v>
                </c:pt>
                <c:pt idx="4">
                  <c:v>0</c:v>
                </c:pt>
                <c:pt idx="5">
                  <c:v>0</c:v>
                </c:pt>
                <c:pt idx="6">
                  <c:v>1.7</c:v>
                </c:pt>
                <c:pt idx="7">
                  <c:v>1.7</c:v>
                </c:pt>
                <c:pt idx="8">
                  <c:v>0</c:v>
                </c:pt>
                <c:pt idx="9">
                  <c:v>1.7</c:v>
                </c:pt>
                <c:pt idx="10">
                  <c:v>3.4</c:v>
                </c:pt>
                <c:pt idx="11">
                  <c:v>0</c:v>
                </c:pt>
                <c:pt idx="12">
                  <c:v>0</c:v>
                </c:pt>
                <c:pt idx="13">
                  <c:v>0</c:v>
                </c:pt>
                <c:pt idx="14">
                  <c:v>3.4</c:v>
                </c:pt>
                <c:pt idx="15">
                  <c:v>6.9</c:v>
                </c:pt>
                <c:pt idx="16">
                  <c:v>3.4</c:v>
                </c:pt>
                <c:pt idx="17">
                  <c:v>8.6</c:v>
                </c:pt>
                <c:pt idx="18">
                  <c:v>0</c:v>
                </c:pt>
                <c:pt idx="19">
                  <c:v>0</c:v>
                </c:pt>
                <c:pt idx="20">
                  <c:v>5.2</c:v>
                </c:pt>
                <c:pt idx="21">
                  <c:v>5.2</c:v>
                </c:pt>
                <c:pt idx="22">
                  <c:v>0</c:v>
                </c:pt>
                <c:pt idx="23">
                  <c:v>1.7</c:v>
                </c:pt>
                <c:pt idx="24">
                  <c:v>3.4</c:v>
                </c:pt>
                <c:pt idx="25">
                  <c:v>6.9</c:v>
                </c:pt>
                <c:pt idx="26">
                  <c:v>8.6</c:v>
                </c:pt>
                <c:pt idx="27">
                  <c:v>8.6</c:v>
                </c:pt>
                <c:pt idx="28">
                  <c:v>3.4</c:v>
                </c:pt>
                <c:pt idx="29">
                  <c:v>5.2</c:v>
                </c:pt>
                <c:pt idx="30">
                  <c:v>3.4</c:v>
                </c:pt>
                <c:pt idx="31">
                  <c:v>6.9</c:v>
                </c:pt>
                <c:pt idx="32">
                  <c:v>0</c:v>
                </c:pt>
                <c:pt idx="33">
                  <c:v>5.2</c:v>
                </c:pt>
                <c:pt idx="34">
                  <c:v>1.7</c:v>
                </c:pt>
                <c:pt idx="35">
                  <c:v>3.4</c:v>
                </c:pt>
                <c:pt idx="36">
                  <c:v>0</c:v>
                </c:pt>
                <c:pt idx="37">
                  <c:v>0</c:v>
                </c:pt>
                <c:pt idx="38">
                  <c:v>0</c:v>
                </c:pt>
              </c:numCache>
            </c:numRef>
          </c:val>
          <c:extLst>
            <c:ext xmlns:c16="http://schemas.microsoft.com/office/drawing/2014/chart" uri="{C3380CC4-5D6E-409C-BE32-E72D297353CC}">
              <c16:uniqueId val="{00000000-82FE-49E9-BFAA-AFCB5321B57F}"/>
            </c:ext>
          </c:extLst>
        </c:ser>
        <c:dLbls>
          <c:showLegendKey val="0"/>
          <c:showVal val="0"/>
          <c:showCatName val="0"/>
          <c:showSerName val="0"/>
          <c:showPercent val="0"/>
          <c:showBubbleSize val="0"/>
        </c:dLbls>
        <c:gapWidth val="219"/>
        <c:overlap val="-27"/>
        <c:axId val="492586528"/>
        <c:axId val="492588496"/>
      </c:barChart>
      <c:catAx>
        <c:axId val="49258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8496"/>
        <c:crosses val="autoZero"/>
        <c:auto val="1"/>
        <c:lblAlgn val="ctr"/>
        <c:lblOffset val="100"/>
        <c:noMultiLvlLbl val="0"/>
      </c:catAx>
      <c:valAx>
        <c:axId val="49258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chemeClr val="accent1"/>
            </a:solidFill>
            <a:ln>
              <a:noFill/>
            </a:ln>
            <a:effectLst/>
          </c:spPr>
          <c:invertIfNegative val="0"/>
          <c:cat>
            <c:numRef>
              <c:f>'[отчёт впр 2023.xlsx]МА 8 Распределение первичных ба'!$D$8:$W$8</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'[отчёт впр 2023.xlsx]МА 8 Распределение первичных ба'!$D$12:$W$12</c:f>
              <c:numCache>
                <c:formatCode>General</c:formatCode>
                <c:ptCount val="20"/>
                <c:pt idx="0">
                  <c:v>0</c:v>
                </c:pt>
                <c:pt idx="1">
                  <c:v>0</c:v>
                </c:pt>
                <c:pt idx="2">
                  <c:v>0</c:v>
                </c:pt>
                <c:pt idx="3">
                  <c:v>0</c:v>
                </c:pt>
                <c:pt idx="4">
                  <c:v>0</c:v>
                </c:pt>
                <c:pt idx="5">
                  <c:v>4.8</c:v>
                </c:pt>
                <c:pt idx="6">
                  <c:v>4.8</c:v>
                </c:pt>
                <c:pt idx="7">
                  <c:v>0</c:v>
                </c:pt>
                <c:pt idx="8">
                  <c:v>4.8</c:v>
                </c:pt>
                <c:pt idx="9">
                  <c:v>4.8</c:v>
                </c:pt>
                <c:pt idx="10">
                  <c:v>12.9</c:v>
                </c:pt>
                <c:pt idx="11">
                  <c:v>3.2</c:v>
                </c:pt>
                <c:pt idx="12">
                  <c:v>8.1</c:v>
                </c:pt>
                <c:pt idx="13">
                  <c:v>9.6999999999999993</c:v>
                </c:pt>
                <c:pt idx="14">
                  <c:v>0</c:v>
                </c:pt>
                <c:pt idx="15">
                  <c:v>1.6</c:v>
                </c:pt>
                <c:pt idx="16">
                  <c:v>9.6999999999999993</c:v>
                </c:pt>
                <c:pt idx="17">
                  <c:v>12.9</c:v>
                </c:pt>
                <c:pt idx="18">
                  <c:v>6.5</c:v>
                </c:pt>
                <c:pt idx="19">
                  <c:v>3.2</c:v>
                </c:pt>
              </c:numCache>
            </c:numRef>
          </c:val>
          <c:extLst>
            <c:ext xmlns:c16="http://schemas.microsoft.com/office/drawing/2014/chart" uri="{C3380CC4-5D6E-409C-BE32-E72D297353CC}">
              <c16:uniqueId val="{00000000-BDD4-4D3C-9D4C-F5027EEDF875}"/>
            </c:ext>
          </c:extLst>
        </c:ser>
        <c:dLbls>
          <c:showLegendKey val="0"/>
          <c:showVal val="0"/>
          <c:showCatName val="0"/>
          <c:showSerName val="0"/>
          <c:showPercent val="0"/>
          <c:showBubbleSize val="0"/>
        </c:dLbls>
        <c:gapWidth val="219"/>
        <c:overlap val="-27"/>
        <c:axId val="505413968"/>
        <c:axId val="505414296"/>
      </c:barChart>
      <c:catAx>
        <c:axId val="50541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5414296"/>
        <c:crosses val="autoZero"/>
        <c:auto val="1"/>
        <c:lblAlgn val="ctr"/>
        <c:lblOffset val="100"/>
        <c:noMultiLvlLbl val="0"/>
      </c:catAx>
      <c:valAx>
        <c:axId val="505414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541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Окружающий</a:t>
            </a:r>
            <a:r>
              <a:rPr lang="ru-RU" baseline="0"/>
              <a:t> мир 4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chemeClr val="accent1"/>
            </a:solidFill>
            <a:ln>
              <a:noFill/>
            </a:ln>
            <a:effectLst/>
          </c:spPr>
          <c:invertIfNegative val="0"/>
          <c:cat>
            <c:numRef>
              <c:f>'[отчёт впр 2023.xlsx]ОМ 4 Распределение первичных ба'!$D$8:$AJ$8</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'[отчёт впр 2023.xlsx]ОМ 4 Распределение первичных ба'!$D$12:$AJ$12</c:f>
              <c:numCache>
                <c:formatCode>General</c:formatCode>
                <c:ptCount val="33"/>
                <c:pt idx="0">
                  <c:v>0</c:v>
                </c:pt>
                <c:pt idx="1">
                  <c:v>0</c:v>
                </c:pt>
                <c:pt idx="2">
                  <c:v>0</c:v>
                </c:pt>
                <c:pt idx="3">
                  <c:v>0</c:v>
                </c:pt>
                <c:pt idx="4">
                  <c:v>0</c:v>
                </c:pt>
                <c:pt idx="5">
                  <c:v>0</c:v>
                </c:pt>
                <c:pt idx="6">
                  <c:v>1.8</c:v>
                </c:pt>
                <c:pt idx="7">
                  <c:v>1.8</c:v>
                </c:pt>
                <c:pt idx="8">
                  <c:v>0</c:v>
                </c:pt>
                <c:pt idx="9">
                  <c:v>0</c:v>
                </c:pt>
                <c:pt idx="10">
                  <c:v>0</c:v>
                </c:pt>
                <c:pt idx="11">
                  <c:v>0</c:v>
                </c:pt>
                <c:pt idx="12">
                  <c:v>0</c:v>
                </c:pt>
                <c:pt idx="13">
                  <c:v>5.4</c:v>
                </c:pt>
                <c:pt idx="14">
                  <c:v>3.6</c:v>
                </c:pt>
                <c:pt idx="15">
                  <c:v>8.9</c:v>
                </c:pt>
                <c:pt idx="16">
                  <c:v>5.4</c:v>
                </c:pt>
                <c:pt idx="17">
                  <c:v>0</c:v>
                </c:pt>
                <c:pt idx="18">
                  <c:v>7.1</c:v>
                </c:pt>
                <c:pt idx="19">
                  <c:v>10.7</c:v>
                </c:pt>
                <c:pt idx="20">
                  <c:v>7.1</c:v>
                </c:pt>
                <c:pt idx="21">
                  <c:v>0</c:v>
                </c:pt>
                <c:pt idx="22">
                  <c:v>5.4</c:v>
                </c:pt>
                <c:pt idx="23">
                  <c:v>5.4</c:v>
                </c:pt>
                <c:pt idx="24">
                  <c:v>10.7</c:v>
                </c:pt>
                <c:pt idx="25">
                  <c:v>7.1</c:v>
                </c:pt>
                <c:pt idx="26">
                  <c:v>3.6</c:v>
                </c:pt>
                <c:pt idx="27">
                  <c:v>3.6</c:v>
                </c:pt>
                <c:pt idx="28">
                  <c:v>8.9</c:v>
                </c:pt>
                <c:pt idx="29">
                  <c:v>1.8</c:v>
                </c:pt>
                <c:pt idx="30">
                  <c:v>1.8</c:v>
                </c:pt>
                <c:pt idx="31">
                  <c:v>0</c:v>
                </c:pt>
                <c:pt idx="32">
                  <c:v>0</c:v>
                </c:pt>
              </c:numCache>
            </c:numRef>
          </c:val>
          <c:extLst>
            <c:ext xmlns:c16="http://schemas.microsoft.com/office/drawing/2014/chart" uri="{C3380CC4-5D6E-409C-BE32-E72D297353CC}">
              <c16:uniqueId val="{00000000-76CA-42DB-BD3F-18100F8C978B}"/>
            </c:ext>
          </c:extLst>
        </c:ser>
        <c:dLbls>
          <c:showLegendKey val="0"/>
          <c:showVal val="0"/>
          <c:showCatName val="0"/>
          <c:showSerName val="0"/>
          <c:showPercent val="0"/>
          <c:showBubbleSize val="0"/>
        </c:dLbls>
        <c:gapWidth val="219"/>
        <c:overlap val="-27"/>
        <c:axId val="505481248"/>
        <c:axId val="505479936"/>
      </c:barChart>
      <c:catAx>
        <c:axId val="50548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5479936"/>
        <c:crosses val="autoZero"/>
        <c:auto val="1"/>
        <c:lblAlgn val="ctr"/>
        <c:lblOffset val="100"/>
        <c:noMultiLvlLbl val="0"/>
      </c:catAx>
      <c:valAx>
        <c:axId val="50547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548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Биология 5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Биология 6 класс</c:v>
          </c:tx>
          <c:spPr>
            <a:solidFill>
              <a:schemeClr val="accent1"/>
            </a:solidFill>
            <a:ln>
              <a:noFill/>
            </a:ln>
            <a:effectLst/>
          </c:spPr>
          <c:invertIfNegative val="0"/>
          <c:cat>
            <c:numRef>
              <c:f>'[отчёт впр 2023.xlsx]БИО 5 Распределение первичных б'!$D$8:$AG$8</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'[отчёт впр 2023.xlsx]БИО 5 Распределение первичных б'!$D$12:$AG$12</c:f>
              <c:numCache>
                <c:formatCode>General</c:formatCode>
                <c:ptCount val="30"/>
                <c:pt idx="0">
                  <c:v>0</c:v>
                </c:pt>
                <c:pt idx="1">
                  <c:v>0</c:v>
                </c:pt>
                <c:pt idx="2">
                  <c:v>0</c:v>
                </c:pt>
                <c:pt idx="3">
                  <c:v>0</c:v>
                </c:pt>
                <c:pt idx="4">
                  <c:v>0</c:v>
                </c:pt>
                <c:pt idx="5">
                  <c:v>0</c:v>
                </c:pt>
                <c:pt idx="6">
                  <c:v>1.6</c:v>
                </c:pt>
                <c:pt idx="7">
                  <c:v>1.6</c:v>
                </c:pt>
                <c:pt idx="8">
                  <c:v>1.6</c:v>
                </c:pt>
                <c:pt idx="9">
                  <c:v>1.6</c:v>
                </c:pt>
                <c:pt idx="10">
                  <c:v>1.6</c:v>
                </c:pt>
                <c:pt idx="11">
                  <c:v>1.6</c:v>
                </c:pt>
                <c:pt idx="12">
                  <c:v>6.6</c:v>
                </c:pt>
                <c:pt idx="13">
                  <c:v>4.9000000000000004</c:v>
                </c:pt>
                <c:pt idx="14">
                  <c:v>8.1999999999999993</c:v>
                </c:pt>
                <c:pt idx="15">
                  <c:v>6.6</c:v>
                </c:pt>
                <c:pt idx="16">
                  <c:v>9.8000000000000007</c:v>
                </c:pt>
                <c:pt idx="17">
                  <c:v>0</c:v>
                </c:pt>
                <c:pt idx="18">
                  <c:v>3.3</c:v>
                </c:pt>
                <c:pt idx="19">
                  <c:v>14.8</c:v>
                </c:pt>
                <c:pt idx="20">
                  <c:v>6.6</c:v>
                </c:pt>
                <c:pt idx="21">
                  <c:v>4.9000000000000004</c:v>
                </c:pt>
                <c:pt idx="22">
                  <c:v>3.3</c:v>
                </c:pt>
                <c:pt idx="23">
                  <c:v>1.6</c:v>
                </c:pt>
                <c:pt idx="24">
                  <c:v>1.6</c:v>
                </c:pt>
                <c:pt idx="25">
                  <c:v>8.1999999999999993</c:v>
                </c:pt>
                <c:pt idx="26">
                  <c:v>8.1999999999999993</c:v>
                </c:pt>
                <c:pt idx="27">
                  <c:v>1.6</c:v>
                </c:pt>
                <c:pt idx="28">
                  <c:v>0</c:v>
                </c:pt>
                <c:pt idx="29">
                  <c:v>0</c:v>
                </c:pt>
              </c:numCache>
            </c:numRef>
          </c:val>
          <c:extLst>
            <c:ext xmlns:c16="http://schemas.microsoft.com/office/drawing/2014/chart" uri="{C3380CC4-5D6E-409C-BE32-E72D297353CC}">
              <c16:uniqueId val="{00000000-38AF-4E5B-B0EB-9318098997FC}"/>
            </c:ext>
          </c:extLst>
        </c:ser>
        <c:dLbls>
          <c:showLegendKey val="0"/>
          <c:showVal val="0"/>
          <c:showCatName val="0"/>
          <c:showSerName val="0"/>
          <c:showPercent val="0"/>
          <c:showBubbleSize val="0"/>
        </c:dLbls>
        <c:gapWidth val="219"/>
        <c:overlap val="-27"/>
        <c:axId val="434922728"/>
        <c:axId val="434915184"/>
      </c:barChart>
      <c:catAx>
        <c:axId val="43492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5184"/>
        <c:crosses val="autoZero"/>
        <c:auto val="1"/>
        <c:lblAlgn val="ctr"/>
        <c:lblOffset val="100"/>
        <c:noMultiLvlLbl val="0"/>
      </c:catAx>
      <c:valAx>
        <c:axId val="43491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22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История 5 класс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История </c:v>
          </c:tx>
          <c:spPr>
            <a:solidFill>
              <a:schemeClr val="accent1"/>
            </a:solidFill>
            <a:ln>
              <a:noFill/>
            </a:ln>
            <a:effectLst/>
          </c:spPr>
          <c:invertIfNegative val="0"/>
          <c:cat>
            <c:numRef>
              <c:f>'[отчёт впр 2023.xlsx]ИС 5 Распределение первичных ба'!$D$8:$S$8</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'[отчёт впр 2023.xlsx]ИС 5 Распределение первичных ба'!$D$12:$S$12</c:f>
              <c:numCache>
                <c:formatCode>General</c:formatCode>
                <c:ptCount val="16"/>
                <c:pt idx="0">
                  <c:v>0</c:v>
                </c:pt>
                <c:pt idx="1">
                  <c:v>1.6</c:v>
                </c:pt>
                <c:pt idx="2">
                  <c:v>0</c:v>
                </c:pt>
                <c:pt idx="3">
                  <c:v>6.6</c:v>
                </c:pt>
                <c:pt idx="4">
                  <c:v>11.5</c:v>
                </c:pt>
                <c:pt idx="5">
                  <c:v>8.1999999999999993</c:v>
                </c:pt>
                <c:pt idx="6">
                  <c:v>14.8</c:v>
                </c:pt>
                <c:pt idx="7">
                  <c:v>8.1999999999999993</c:v>
                </c:pt>
                <c:pt idx="8">
                  <c:v>16.399999999999999</c:v>
                </c:pt>
                <c:pt idx="9">
                  <c:v>8.1999999999999993</c:v>
                </c:pt>
                <c:pt idx="10">
                  <c:v>9.8000000000000007</c:v>
                </c:pt>
                <c:pt idx="11">
                  <c:v>1.6</c:v>
                </c:pt>
                <c:pt idx="12">
                  <c:v>1.6</c:v>
                </c:pt>
                <c:pt idx="13">
                  <c:v>6.6</c:v>
                </c:pt>
                <c:pt idx="14">
                  <c:v>4.9000000000000004</c:v>
                </c:pt>
                <c:pt idx="15">
                  <c:v>0</c:v>
                </c:pt>
              </c:numCache>
            </c:numRef>
          </c:val>
          <c:extLst>
            <c:ext xmlns:c16="http://schemas.microsoft.com/office/drawing/2014/chart" uri="{C3380CC4-5D6E-409C-BE32-E72D297353CC}">
              <c16:uniqueId val="{00000000-E2E5-4228-B689-B426EAB0E080}"/>
            </c:ext>
          </c:extLst>
        </c:ser>
        <c:dLbls>
          <c:showLegendKey val="0"/>
          <c:showVal val="0"/>
          <c:showCatName val="0"/>
          <c:showSerName val="0"/>
          <c:showPercent val="0"/>
          <c:showBubbleSize val="0"/>
        </c:dLbls>
        <c:gapWidth val="219"/>
        <c:overlap val="-27"/>
        <c:axId val="434918792"/>
        <c:axId val="434916168"/>
      </c:barChart>
      <c:catAx>
        <c:axId val="434918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6168"/>
        <c:crosses val="autoZero"/>
        <c:auto val="1"/>
        <c:lblAlgn val="ctr"/>
        <c:lblOffset val="100"/>
        <c:noMultiLvlLbl val="0"/>
      </c:catAx>
      <c:valAx>
        <c:axId val="43491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8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Биология 6 класс</c:v>
          </c:tx>
          <c:spPr>
            <a:solidFill>
              <a:schemeClr val="accent1"/>
            </a:solidFill>
            <a:ln>
              <a:noFill/>
            </a:ln>
            <a:effectLst/>
          </c:spPr>
          <c:invertIfNegative val="0"/>
          <c:cat>
            <c:numRef>
              <c:f>'[отчёт впр 2023.xlsx]БИО 6 Распределение первичных б'!$D$8:$AG$8</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'[отчёт впр 2023.xlsx]БИО 6 Распределение первичных б'!$D$12:$AG$12</c:f>
              <c:numCache>
                <c:formatCode>General</c:formatCode>
                <c:ptCount val="30"/>
                <c:pt idx="0">
                  <c:v>0</c:v>
                </c:pt>
                <c:pt idx="1">
                  <c:v>0</c:v>
                </c:pt>
                <c:pt idx="2">
                  <c:v>0</c:v>
                </c:pt>
                <c:pt idx="3">
                  <c:v>0</c:v>
                </c:pt>
                <c:pt idx="4">
                  <c:v>0</c:v>
                </c:pt>
                <c:pt idx="5">
                  <c:v>0</c:v>
                </c:pt>
                <c:pt idx="6">
                  <c:v>5.3</c:v>
                </c:pt>
                <c:pt idx="7">
                  <c:v>0</c:v>
                </c:pt>
                <c:pt idx="8">
                  <c:v>5.3</c:v>
                </c:pt>
                <c:pt idx="9">
                  <c:v>0</c:v>
                </c:pt>
                <c:pt idx="10">
                  <c:v>0</c:v>
                </c:pt>
                <c:pt idx="11">
                  <c:v>10.5</c:v>
                </c:pt>
                <c:pt idx="12">
                  <c:v>21.1</c:v>
                </c:pt>
                <c:pt idx="13">
                  <c:v>5.3</c:v>
                </c:pt>
                <c:pt idx="14">
                  <c:v>0</c:v>
                </c:pt>
                <c:pt idx="15">
                  <c:v>0</c:v>
                </c:pt>
                <c:pt idx="16">
                  <c:v>15.8</c:v>
                </c:pt>
                <c:pt idx="17">
                  <c:v>21.1</c:v>
                </c:pt>
                <c:pt idx="18">
                  <c:v>10.5</c:v>
                </c:pt>
                <c:pt idx="19">
                  <c:v>0</c:v>
                </c:pt>
                <c:pt idx="20">
                  <c:v>0</c:v>
                </c:pt>
                <c:pt idx="21">
                  <c:v>5.3</c:v>
                </c:pt>
                <c:pt idx="22">
                  <c:v>0</c:v>
                </c:pt>
                <c:pt idx="23">
                  <c:v>0</c:v>
                </c:pt>
                <c:pt idx="24">
                  <c:v>0</c:v>
                </c:pt>
              </c:numCache>
            </c:numRef>
          </c:val>
          <c:extLst>
            <c:ext xmlns:c16="http://schemas.microsoft.com/office/drawing/2014/chart" uri="{C3380CC4-5D6E-409C-BE32-E72D297353CC}">
              <c16:uniqueId val="{00000000-B3F7-42CD-9A5B-F14C48A0679D}"/>
            </c:ext>
          </c:extLst>
        </c:ser>
        <c:dLbls>
          <c:showLegendKey val="0"/>
          <c:showVal val="0"/>
          <c:showCatName val="0"/>
          <c:showSerName val="0"/>
          <c:showPercent val="0"/>
          <c:showBubbleSize val="0"/>
        </c:dLbls>
        <c:gapWidth val="219"/>
        <c:overlap val="-27"/>
        <c:axId val="434922728"/>
        <c:axId val="434915184"/>
      </c:barChart>
      <c:catAx>
        <c:axId val="434922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5184"/>
        <c:crosses val="autoZero"/>
        <c:auto val="1"/>
        <c:lblAlgn val="ctr"/>
        <c:lblOffset val="100"/>
        <c:noMultiLvlLbl val="0"/>
      </c:catAx>
      <c:valAx>
        <c:axId val="434915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22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История 6 класс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История </c:v>
          </c:tx>
          <c:spPr>
            <a:solidFill>
              <a:schemeClr val="accent1"/>
            </a:solidFill>
            <a:ln>
              <a:noFill/>
            </a:ln>
            <a:effectLst/>
          </c:spPr>
          <c:invertIfNegative val="0"/>
          <c:cat>
            <c:numRef>
              <c:f>'[отчёт впр 2023.xlsx]ИС 6 Распределение первичных ба'!$D$8:$S$8</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'[отчёт впр 2023.xlsx]ИС 6 Распределение первичных ба'!$D$12:$S$12</c:f>
              <c:numCache>
                <c:formatCode>General</c:formatCode>
                <c:ptCount val="16"/>
                <c:pt idx="0">
                  <c:v>0</c:v>
                </c:pt>
                <c:pt idx="1">
                  <c:v>0</c:v>
                </c:pt>
                <c:pt idx="2">
                  <c:v>0</c:v>
                </c:pt>
                <c:pt idx="3">
                  <c:v>3.7</c:v>
                </c:pt>
                <c:pt idx="4">
                  <c:v>0</c:v>
                </c:pt>
                <c:pt idx="5">
                  <c:v>14.8</c:v>
                </c:pt>
                <c:pt idx="6">
                  <c:v>11.1</c:v>
                </c:pt>
                <c:pt idx="7">
                  <c:v>11.1</c:v>
                </c:pt>
                <c:pt idx="8">
                  <c:v>3.7</c:v>
                </c:pt>
                <c:pt idx="9">
                  <c:v>11.1</c:v>
                </c:pt>
                <c:pt idx="10">
                  <c:v>22.2</c:v>
                </c:pt>
                <c:pt idx="11">
                  <c:v>11.1</c:v>
                </c:pt>
                <c:pt idx="12">
                  <c:v>3.7</c:v>
                </c:pt>
                <c:pt idx="13">
                  <c:v>0</c:v>
                </c:pt>
                <c:pt idx="14">
                  <c:v>7.4</c:v>
                </c:pt>
                <c:pt idx="15">
                  <c:v>0</c:v>
                </c:pt>
              </c:numCache>
            </c:numRef>
          </c:val>
          <c:extLst>
            <c:ext xmlns:c16="http://schemas.microsoft.com/office/drawing/2014/chart" uri="{C3380CC4-5D6E-409C-BE32-E72D297353CC}">
              <c16:uniqueId val="{00000000-83FD-45F3-9973-93567DA12722}"/>
            </c:ext>
          </c:extLst>
        </c:ser>
        <c:dLbls>
          <c:showLegendKey val="0"/>
          <c:showVal val="0"/>
          <c:showCatName val="0"/>
          <c:showSerName val="0"/>
          <c:showPercent val="0"/>
          <c:showBubbleSize val="0"/>
        </c:dLbls>
        <c:gapWidth val="219"/>
        <c:overlap val="-27"/>
        <c:axId val="434918792"/>
        <c:axId val="434916168"/>
      </c:barChart>
      <c:catAx>
        <c:axId val="434918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6168"/>
        <c:crosses val="autoZero"/>
        <c:auto val="1"/>
        <c:lblAlgn val="ctr"/>
        <c:lblOffset val="100"/>
        <c:noMultiLvlLbl val="0"/>
      </c:catAx>
      <c:valAx>
        <c:axId val="43491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8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a:t>
            </a:r>
            <a:r>
              <a:rPr lang="ru-RU" baseline="0"/>
              <a:t> </a:t>
            </a:r>
            <a:r>
              <a:rPr lang="ru-RU"/>
              <a:t>6 класс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История </c:v>
          </c:tx>
          <c:spPr>
            <a:solidFill>
              <a:schemeClr val="accent1"/>
            </a:solidFill>
            <a:ln>
              <a:noFill/>
            </a:ln>
            <a:effectLst/>
          </c:spPr>
          <c:invertIfNegative val="0"/>
          <c:cat>
            <c:numRef>
              <c:f>'ГЕО 6 Распределение первичных б'!$D$8:$AK$8</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'ГЕО 6 Распределение первичных б'!$D$12:$AK$12</c:f>
              <c:numCache>
                <c:formatCode>General</c:formatCode>
                <c:ptCount val="34"/>
                <c:pt idx="0">
                  <c:v>0</c:v>
                </c:pt>
                <c:pt idx="1">
                  <c:v>0</c:v>
                </c:pt>
                <c:pt idx="2">
                  <c:v>0</c:v>
                </c:pt>
                <c:pt idx="3">
                  <c:v>0</c:v>
                </c:pt>
                <c:pt idx="4">
                  <c:v>0</c:v>
                </c:pt>
                <c:pt idx="5">
                  <c:v>0</c:v>
                </c:pt>
                <c:pt idx="6">
                  <c:v>0</c:v>
                </c:pt>
                <c:pt idx="7">
                  <c:v>4</c:v>
                </c:pt>
                <c:pt idx="8">
                  <c:v>4</c:v>
                </c:pt>
                <c:pt idx="9">
                  <c:v>0</c:v>
                </c:pt>
                <c:pt idx="10">
                  <c:v>4</c:v>
                </c:pt>
                <c:pt idx="11">
                  <c:v>0</c:v>
                </c:pt>
                <c:pt idx="12">
                  <c:v>4</c:v>
                </c:pt>
                <c:pt idx="13">
                  <c:v>0</c:v>
                </c:pt>
                <c:pt idx="14">
                  <c:v>0</c:v>
                </c:pt>
                <c:pt idx="15">
                  <c:v>8</c:v>
                </c:pt>
                <c:pt idx="16">
                  <c:v>8</c:v>
                </c:pt>
                <c:pt idx="17">
                  <c:v>8</c:v>
                </c:pt>
                <c:pt idx="18">
                  <c:v>0</c:v>
                </c:pt>
                <c:pt idx="19">
                  <c:v>0</c:v>
                </c:pt>
                <c:pt idx="20">
                  <c:v>0</c:v>
                </c:pt>
                <c:pt idx="21">
                  <c:v>0</c:v>
                </c:pt>
                <c:pt idx="22">
                  <c:v>8</c:v>
                </c:pt>
                <c:pt idx="23">
                  <c:v>16</c:v>
                </c:pt>
                <c:pt idx="24">
                  <c:v>12</c:v>
                </c:pt>
                <c:pt idx="25">
                  <c:v>4</c:v>
                </c:pt>
                <c:pt idx="26">
                  <c:v>4</c:v>
                </c:pt>
                <c:pt idx="27">
                  <c:v>0</c:v>
                </c:pt>
                <c:pt idx="28">
                  <c:v>4</c:v>
                </c:pt>
                <c:pt idx="29">
                  <c:v>0</c:v>
                </c:pt>
                <c:pt idx="30">
                  <c:v>8</c:v>
                </c:pt>
                <c:pt idx="31">
                  <c:v>4</c:v>
                </c:pt>
                <c:pt idx="32">
                  <c:v>0</c:v>
                </c:pt>
                <c:pt idx="33">
                  <c:v>0</c:v>
                </c:pt>
              </c:numCache>
            </c:numRef>
          </c:val>
          <c:extLst>
            <c:ext xmlns:c16="http://schemas.microsoft.com/office/drawing/2014/chart" uri="{C3380CC4-5D6E-409C-BE32-E72D297353CC}">
              <c16:uniqueId val="{00000000-8F90-4F79-9E76-91CDC4A2BE4D}"/>
            </c:ext>
          </c:extLst>
        </c:ser>
        <c:dLbls>
          <c:showLegendKey val="0"/>
          <c:showVal val="0"/>
          <c:showCatName val="0"/>
          <c:showSerName val="0"/>
          <c:showPercent val="0"/>
          <c:showBubbleSize val="0"/>
        </c:dLbls>
        <c:gapWidth val="219"/>
        <c:overlap val="-27"/>
        <c:axId val="434918792"/>
        <c:axId val="434916168"/>
      </c:barChart>
      <c:catAx>
        <c:axId val="434918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6168"/>
        <c:crosses val="autoZero"/>
        <c:auto val="1"/>
        <c:lblAlgn val="ctr"/>
        <c:lblOffset val="100"/>
        <c:noMultiLvlLbl val="0"/>
      </c:catAx>
      <c:valAx>
        <c:axId val="43491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8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Обществознание </a:t>
            </a:r>
            <a:r>
              <a:rPr lang="ru-RU"/>
              <a:t>6 класс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'ОБ 6 Распределение первичных ба'!$D$8:$Y$8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'ОБ 6 Распределение первичных ба'!$D$12:$Y$12</c:f>
              <c:numCache>
                <c:formatCode>General</c:formatCode>
                <c:ptCount val="22"/>
                <c:pt idx="0">
                  <c:v>0</c:v>
                </c:pt>
                <c:pt idx="1">
                  <c:v>0</c:v>
                </c:pt>
                <c:pt idx="2">
                  <c:v>0</c:v>
                </c:pt>
                <c:pt idx="3">
                  <c:v>0</c:v>
                </c:pt>
                <c:pt idx="4">
                  <c:v>0</c:v>
                </c:pt>
                <c:pt idx="5">
                  <c:v>0</c:v>
                </c:pt>
                <c:pt idx="6">
                  <c:v>0</c:v>
                </c:pt>
                <c:pt idx="7">
                  <c:v>4.8</c:v>
                </c:pt>
                <c:pt idx="8">
                  <c:v>9.5</c:v>
                </c:pt>
                <c:pt idx="9">
                  <c:v>14.3</c:v>
                </c:pt>
                <c:pt idx="10">
                  <c:v>9.5</c:v>
                </c:pt>
                <c:pt idx="11">
                  <c:v>4.8</c:v>
                </c:pt>
                <c:pt idx="12">
                  <c:v>0</c:v>
                </c:pt>
                <c:pt idx="13">
                  <c:v>4.8</c:v>
                </c:pt>
                <c:pt idx="14">
                  <c:v>19</c:v>
                </c:pt>
                <c:pt idx="15">
                  <c:v>9.5</c:v>
                </c:pt>
                <c:pt idx="16">
                  <c:v>4.8</c:v>
                </c:pt>
                <c:pt idx="17">
                  <c:v>0</c:v>
                </c:pt>
                <c:pt idx="18">
                  <c:v>4.8</c:v>
                </c:pt>
                <c:pt idx="19">
                  <c:v>9.5</c:v>
                </c:pt>
                <c:pt idx="20">
                  <c:v>4.8</c:v>
                </c:pt>
                <c:pt idx="21">
                  <c:v>0</c:v>
                </c:pt>
              </c:numCache>
            </c:numRef>
          </c:val>
          <c:extLst>
            <c:ext xmlns:c16="http://schemas.microsoft.com/office/drawing/2014/chart" uri="{C3380CC4-5D6E-409C-BE32-E72D297353CC}">
              <c16:uniqueId val="{00000000-BE2C-4079-9F42-9A97354D67BC}"/>
            </c:ext>
          </c:extLst>
        </c:ser>
        <c:dLbls>
          <c:showLegendKey val="0"/>
          <c:showVal val="0"/>
          <c:showCatName val="0"/>
          <c:showSerName val="0"/>
          <c:showPercent val="0"/>
          <c:showBubbleSize val="0"/>
        </c:dLbls>
        <c:gapWidth val="219"/>
        <c:overlap val="-27"/>
        <c:axId val="434918792"/>
        <c:axId val="434916168"/>
      </c:barChart>
      <c:catAx>
        <c:axId val="434918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6168"/>
        <c:crosses val="autoZero"/>
        <c:auto val="1"/>
        <c:lblAlgn val="ctr"/>
        <c:lblOffset val="100"/>
        <c:noMultiLvlLbl val="0"/>
      </c:catAx>
      <c:valAx>
        <c:axId val="434916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4918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Биология 7 класс</c:v>
          </c:tx>
          <c:spPr>
            <a:solidFill>
              <a:schemeClr val="accent1"/>
            </a:solidFill>
            <a:ln>
              <a:noFill/>
            </a:ln>
            <a:effectLst/>
          </c:spPr>
          <c:invertIfNegative val="0"/>
          <c:cat>
            <c:numRef>
              <c:f>'БИО 7 Распределение первичных б'!$D$8:$AB$8</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'БИО 7 Распределение первичных б'!$D$12:$AB$12</c:f>
              <c:numCache>
                <c:formatCode>General</c:formatCode>
                <c:ptCount val="25"/>
                <c:pt idx="0">
                  <c:v>0</c:v>
                </c:pt>
                <c:pt idx="1">
                  <c:v>0</c:v>
                </c:pt>
                <c:pt idx="2">
                  <c:v>0</c:v>
                </c:pt>
                <c:pt idx="3">
                  <c:v>0</c:v>
                </c:pt>
                <c:pt idx="4">
                  <c:v>0</c:v>
                </c:pt>
                <c:pt idx="5">
                  <c:v>0</c:v>
                </c:pt>
                <c:pt idx="6">
                  <c:v>4.3</c:v>
                </c:pt>
                <c:pt idx="7">
                  <c:v>4.3</c:v>
                </c:pt>
                <c:pt idx="8">
                  <c:v>0</c:v>
                </c:pt>
                <c:pt idx="9">
                  <c:v>4.3</c:v>
                </c:pt>
                <c:pt idx="10">
                  <c:v>17.399999999999999</c:v>
                </c:pt>
                <c:pt idx="11">
                  <c:v>13</c:v>
                </c:pt>
                <c:pt idx="12">
                  <c:v>8.6999999999999993</c:v>
                </c:pt>
                <c:pt idx="13">
                  <c:v>4.3</c:v>
                </c:pt>
                <c:pt idx="14">
                  <c:v>4.3</c:v>
                </c:pt>
                <c:pt idx="15">
                  <c:v>0</c:v>
                </c:pt>
                <c:pt idx="16">
                  <c:v>21.7</c:v>
                </c:pt>
                <c:pt idx="17">
                  <c:v>8.6999999999999993</c:v>
                </c:pt>
                <c:pt idx="18">
                  <c:v>0</c:v>
                </c:pt>
                <c:pt idx="19">
                  <c:v>0</c:v>
                </c:pt>
                <c:pt idx="20">
                  <c:v>0</c:v>
                </c:pt>
                <c:pt idx="21">
                  <c:v>4.3</c:v>
                </c:pt>
                <c:pt idx="22">
                  <c:v>4.3</c:v>
                </c:pt>
                <c:pt idx="23">
                  <c:v>0</c:v>
                </c:pt>
                <c:pt idx="24">
                  <c:v>0</c:v>
                </c:pt>
              </c:numCache>
            </c:numRef>
          </c:val>
          <c:extLst>
            <c:ext xmlns:c16="http://schemas.microsoft.com/office/drawing/2014/chart" uri="{C3380CC4-5D6E-409C-BE32-E72D297353CC}">
              <c16:uniqueId val="{00000000-829E-47FD-B3FA-09E3D8BC6789}"/>
            </c:ext>
          </c:extLst>
        </c:ser>
        <c:dLbls>
          <c:showLegendKey val="0"/>
          <c:showVal val="0"/>
          <c:showCatName val="0"/>
          <c:showSerName val="0"/>
          <c:showPercent val="0"/>
          <c:showBubbleSize val="0"/>
        </c:dLbls>
        <c:gapWidth val="219"/>
        <c:overlap val="-27"/>
        <c:axId val="500189768"/>
        <c:axId val="500190424"/>
      </c:barChart>
      <c:catAx>
        <c:axId val="500189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0190424"/>
        <c:crosses val="autoZero"/>
        <c:auto val="1"/>
        <c:lblAlgn val="ctr"/>
        <c:lblOffset val="100"/>
        <c:noMultiLvlLbl val="0"/>
      </c:catAx>
      <c:valAx>
        <c:axId val="500190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0189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География 7 класс</c:v>
          </c:tx>
          <c:spPr>
            <a:solidFill>
              <a:schemeClr val="accent1"/>
            </a:solidFill>
            <a:ln>
              <a:noFill/>
            </a:ln>
            <a:effectLst/>
          </c:spPr>
          <c:invertIfNegative val="0"/>
          <c:cat>
            <c:numRef>
              <c:f>'ГЕО 7 Распределение первичных б'!$D$8:$AM$8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'ГЕО 7 Распределение первичных б'!$D$12:$AM$12</c:f>
              <c:numCache>
                <c:formatCode>General</c:formatCode>
                <c:ptCount val="36"/>
                <c:pt idx="0">
                  <c:v>0</c:v>
                </c:pt>
                <c:pt idx="1">
                  <c:v>0</c:v>
                </c:pt>
                <c:pt idx="2">
                  <c:v>0</c:v>
                </c:pt>
                <c:pt idx="3">
                  <c:v>0</c:v>
                </c:pt>
                <c:pt idx="4">
                  <c:v>0</c:v>
                </c:pt>
                <c:pt idx="5">
                  <c:v>0</c:v>
                </c:pt>
                <c:pt idx="6">
                  <c:v>0</c:v>
                </c:pt>
                <c:pt idx="7">
                  <c:v>4</c:v>
                </c:pt>
                <c:pt idx="8">
                  <c:v>4</c:v>
                </c:pt>
                <c:pt idx="9">
                  <c:v>0</c:v>
                </c:pt>
                <c:pt idx="10">
                  <c:v>0</c:v>
                </c:pt>
                <c:pt idx="11">
                  <c:v>8</c:v>
                </c:pt>
                <c:pt idx="12">
                  <c:v>4</c:v>
                </c:pt>
                <c:pt idx="13">
                  <c:v>4</c:v>
                </c:pt>
                <c:pt idx="14">
                  <c:v>8</c:v>
                </c:pt>
                <c:pt idx="15">
                  <c:v>16</c:v>
                </c:pt>
                <c:pt idx="16">
                  <c:v>12</c:v>
                </c:pt>
                <c:pt idx="17">
                  <c:v>0</c:v>
                </c:pt>
                <c:pt idx="18">
                  <c:v>0</c:v>
                </c:pt>
                <c:pt idx="19">
                  <c:v>0</c:v>
                </c:pt>
                <c:pt idx="20">
                  <c:v>0</c:v>
                </c:pt>
                <c:pt idx="21">
                  <c:v>0</c:v>
                </c:pt>
                <c:pt idx="22">
                  <c:v>0</c:v>
                </c:pt>
                <c:pt idx="23">
                  <c:v>0</c:v>
                </c:pt>
                <c:pt idx="24">
                  <c:v>8</c:v>
                </c:pt>
                <c:pt idx="25">
                  <c:v>4</c:v>
                </c:pt>
                <c:pt idx="26">
                  <c:v>4</c:v>
                </c:pt>
                <c:pt idx="27">
                  <c:v>8</c:v>
                </c:pt>
                <c:pt idx="28">
                  <c:v>4</c:v>
                </c:pt>
                <c:pt idx="29">
                  <c:v>4</c:v>
                </c:pt>
                <c:pt idx="30">
                  <c:v>0</c:v>
                </c:pt>
                <c:pt idx="31">
                  <c:v>0</c:v>
                </c:pt>
                <c:pt idx="32">
                  <c:v>0</c:v>
                </c:pt>
                <c:pt idx="33">
                  <c:v>8</c:v>
                </c:pt>
                <c:pt idx="34">
                  <c:v>0</c:v>
                </c:pt>
                <c:pt idx="35">
                  <c:v>0</c:v>
                </c:pt>
              </c:numCache>
            </c:numRef>
          </c:val>
          <c:extLst>
            <c:ext xmlns:c16="http://schemas.microsoft.com/office/drawing/2014/chart" uri="{C3380CC4-5D6E-409C-BE32-E72D297353CC}">
              <c16:uniqueId val="{00000000-9E46-4B6B-837C-3E129BE29C2D}"/>
            </c:ext>
          </c:extLst>
        </c:ser>
        <c:dLbls>
          <c:showLegendKey val="0"/>
          <c:showVal val="0"/>
          <c:showCatName val="0"/>
          <c:showSerName val="0"/>
          <c:showPercent val="0"/>
          <c:showBubbleSize val="0"/>
        </c:dLbls>
        <c:gapWidth val="219"/>
        <c:overlap val="-27"/>
        <c:axId val="502216856"/>
        <c:axId val="502217184"/>
      </c:barChart>
      <c:catAx>
        <c:axId val="502216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217184"/>
        <c:crosses val="autoZero"/>
        <c:auto val="1"/>
        <c:lblAlgn val="ctr"/>
        <c:lblOffset val="100"/>
        <c:noMultiLvlLbl val="0"/>
      </c:catAx>
      <c:valAx>
        <c:axId val="50221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2216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5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2"/>
          <c:order val="0"/>
          <c:tx>
            <c:v>Школа №1</c:v>
          </c:tx>
          <c:spPr>
            <a:solidFill>
              <a:srgbClr val="7030A0"/>
            </a:solidFill>
            <a:ln>
              <a:noFill/>
            </a:ln>
            <a:effectLst/>
          </c:spPr>
          <c:invertIfNegative val="0"/>
          <c:cat>
            <c:numRef>
              <c:f>'[отчёт впр 2023.xlsx]РУ 5 Распределение первичных ба'!$D$8:$AP$8</c:f>
              <c:numCache>
                <c:formatCode>General</c:formatCode>
                <c:ptCount val="3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numCache>
            </c:numRef>
          </c:cat>
          <c:val>
            <c:numRef>
              <c:f>'[отчёт впр 2023.xlsx]РУ 5 Распределение первичных ба'!$D$12:$AP$12</c:f>
              <c:numCache>
                <c:formatCode>General</c:formatCode>
                <c:ptCount val="39"/>
                <c:pt idx="0">
                  <c:v>0</c:v>
                </c:pt>
                <c:pt idx="1">
                  <c:v>0</c:v>
                </c:pt>
                <c:pt idx="2">
                  <c:v>0</c:v>
                </c:pt>
                <c:pt idx="3">
                  <c:v>0</c:v>
                </c:pt>
                <c:pt idx="4">
                  <c:v>0</c:v>
                </c:pt>
                <c:pt idx="5">
                  <c:v>0</c:v>
                </c:pt>
                <c:pt idx="6">
                  <c:v>1.7</c:v>
                </c:pt>
                <c:pt idx="7">
                  <c:v>0</c:v>
                </c:pt>
                <c:pt idx="8">
                  <c:v>0</c:v>
                </c:pt>
                <c:pt idx="9">
                  <c:v>1.7</c:v>
                </c:pt>
                <c:pt idx="10">
                  <c:v>3.4</c:v>
                </c:pt>
                <c:pt idx="11">
                  <c:v>1.7</c:v>
                </c:pt>
                <c:pt idx="12">
                  <c:v>1.7</c:v>
                </c:pt>
                <c:pt idx="13">
                  <c:v>0</c:v>
                </c:pt>
                <c:pt idx="14">
                  <c:v>0</c:v>
                </c:pt>
                <c:pt idx="15">
                  <c:v>0</c:v>
                </c:pt>
                <c:pt idx="16">
                  <c:v>1.7</c:v>
                </c:pt>
                <c:pt idx="17">
                  <c:v>0</c:v>
                </c:pt>
                <c:pt idx="18">
                  <c:v>1.7</c:v>
                </c:pt>
                <c:pt idx="19">
                  <c:v>10.3</c:v>
                </c:pt>
                <c:pt idx="20">
                  <c:v>8.6</c:v>
                </c:pt>
                <c:pt idx="21">
                  <c:v>5.2</c:v>
                </c:pt>
                <c:pt idx="22">
                  <c:v>5.2</c:v>
                </c:pt>
                <c:pt idx="23">
                  <c:v>1.7</c:v>
                </c:pt>
                <c:pt idx="24">
                  <c:v>1.7</c:v>
                </c:pt>
                <c:pt idx="25">
                  <c:v>1.7</c:v>
                </c:pt>
                <c:pt idx="26">
                  <c:v>5.2</c:v>
                </c:pt>
                <c:pt idx="27">
                  <c:v>1.7</c:v>
                </c:pt>
                <c:pt idx="28">
                  <c:v>0</c:v>
                </c:pt>
                <c:pt idx="29">
                  <c:v>3.4</c:v>
                </c:pt>
                <c:pt idx="30">
                  <c:v>3.4</c:v>
                </c:pt>
                <c:pt idx="31">
                  <c:v>8.6</c:v>
                </c:pt>
                <c:pt idx="32">
                  <c:v>6.9</c:v>
                </c:pt>
                <c:pt idx="33">
                  <c:v>1.7</c:v>
                </c:pt>
                <c:pt idx="34">
                  <c:v>1.7</c:v>
                </c:pt>
                <c:pt idx="35">
                  <c:v>5.2</c:v>
                </c:pt>
                <c:pt idx="36">
                  <c:v>0</c:v>
                </c:pt>
                <c:pt idx="37">
                  <c:v>3.4</c:v>
                </c:pt>
                <c:pt idx="38">
                  <c:v>1.7</c:v>
                </c:pt>
              </c:numCache>
            </c:numRef>
          </c:val>
          <c:extLst>
            <c:ext xmlns:c16="http://schemas.microsoft.com/office/drawing/2014/chart" uri="{C3380CC4-5D6E-409C-BE32-E72D297353CC}">
              <c16:uniqueId val="{00000000-5370-441A-B69E-00B51A8BF930}"/>
            </c:ext>
          </c:extLst>
        </c:ser>
        <c:dLbls>
          <c:showLegendKey val="0"/>
          <c:showVal val="0"/>
          <c:showCatName val="0"/>
          <c:showSerName val="0"/>
          <c:showPercent val="0"/>
          <c:showBubbleSize val="0"/>
        </c:dLbls>
        <c:gapWidth val="219"/>
        <c:overlap val="-27"/>
        <c:axId val="423874384"/>
        <c:axId val="423873072"/>
      </c:barChart>
      <c:catAx>
        <c:axId val="4238743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873072"/>
        <c:crosses val="autoZero"/>
        <c:auto val="1"/>
        <c:lblAlgn val="ctr"/>
        <c:lblOffset val="100"/>
        <c:noMultiLvlLbl val="0"/>
      </c:catAx>
      <c:valAx>
        <c:axId val="42387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387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История 7 класс</c:v>
          </c:tx>
          <c:spPr>
            <a:solidFill>
              <a:schemeClr val="accent1"/>
            </a:solidFill>
            <a:ln>
              <a:noFill/>
            </a:ln>
            <a:effectLst/>
          </c:spPr>
          <c:invertIfNegative val="0"/>
          <c:cat>
            <c:numRef>
              <c:f>'ИС 7 Распределение первичных ба'!$D$8:$T$8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'ИС 7 Распределение первичных ба'!$D$12:$T$12</c:f>
              <c:numCache>
                <c:formatCode>General</c:formatCode>
                <c:ptCount val="17"/>
                <c:pt idx="0">
                  <c:v>0</c:v>
                </c:pt>
                <c:pt idx="1">
                  <c:v>0</c:v>
                </c:pt>
                <c:pt idx="2">
                  <c:v>0</c:v>
                </c:pt>
                <c:pt idx="3">
                  <c:v>4.3</c:v>
                </c:pt>
                <c:pt idx="4">
                  <c:v>0</c:v>
                </c:pt>
                <c:pt idx="5">
                  <c:v>0</c:v>
                </c:pt>
                <c:pt idx="6">
                  <c:v>4.3</c:v>
                </c:pt>
                <c:pt idx="7">
                  <c:v>13</c:v>
                </c:pt>
                <c:pt idx="8">
                  <c:v>8.6999999999999993</c:v>
                </c:pt>
                <c:pt idx="9">
                  <c:v>4.3</c:v>
                </c:pt>
                <c:pt idx="10">
                  <c:v>0</c:v>
                </c:pt>
                <c:pt idx="11">
                  <c:v>21.7</c:v>
                </c:pt>
                <c:pt idx="12">
                  <c:v>17.399999999999999</c:v>
                </c:pt>
                <c:pt idx="13">
                  <c:v>8.6999999999999993</c:v>
                </c:pt>
                <c:pt idx="14">
                  <c:v>4.3</c:v>
                </c:pt>
                <c:pt idx="15">
                  <c:v>8.6999999999999993</c:v>
                </c:pt>
                <c:pt idx="16">
                  <c:v>4.3</c:v>
                </c:pt>
              </c:numCache>
            </c:numRef>
          </c:val>
          <c:extLst>
            <c:ext xmlns:c16="http://schemas.microsoft.com/office/drawing/2014/chart" uri="{C3380CC4-5D6E-409C-BE32-E72D297353CC}">
              <c16:uniqueId val="{00000000-1C3F-4807-845D-D3B7A8502092}"/>
            </c:ext>
          </c:extLst>
        </c:ser>
        <c:dLbls>
          <c:showLegendKey val="0"/>
          <c:showVal val="0"/>
          <c:showCatName val="0"/>
          <c:showSerName val="0"/>
          <c:showPercent val="0"/>
          <c:showBubbleSize val="0"/>
        </c:dLbls>
        <c:gapWidth val="219"/>
        <c:overlap val="-27"/>
        <c:axId val="500188128"/>
        <c:axId val="500187800"/>
      </c:barChart>
      <c:catAx>
        <c:axId val="50018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0187800"/>
        <c:crosses val="autoZero"/>
        <c:auto val="1"/>
        <c:lblAlgn val="ctr"/>
        <c:lblOffset val="100"/>
        <c:noMultiLvlLbl val="0"/>
      </c:catAx>
      <c:valAx>
        <c:axId val="500187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018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Обществознание 7 класс</c:v>
          </c:tx>
          <c:spPr>
            <a:solidFill>
              <a:schemeClr val="accent1"/>
            </a:solidFill>
            <a:ln>
              <a:noFill/>
            </a:ln>
            <a:effectLst/>
          </c:spPr>
          <c:invertIfNegative val="0"/>
          <c:cat>
            <c:numRef>
              <c:f>'ОБ 7 Распределение первичных ба'!$D$8:$Y$8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'ОБ 7 Распределение первичных ба'!$D$12:$Y$12</c:f>
              <c:numCache>
                <c:formatCode>General</c:formatCode>
                <c:ptCount val="22"/>
                <c:pt idx="0">
                  <c:v>0</c:v>
                </c:pt>
                <c:pt idx="1">
                  <c:v>0</c:v>
                </c:pt>
                <c:pt idx="2">
                  <c:v>0</c:v>
                </c:pt>
                <c:pt idx="3">
                  <c:v>0</c:v>
                </c:pt>
                <c:pt idx="4">
                  <c:v>0</c:v>
                </c:pt>
                <c:pt idx="5">
                  <c:v>5</c:v>
                </c:pt>
                <c:pt idx="6">
                  <c:v>0</c:v>
                </c:pt>
                <c:pt idx="7">
                  <c:v>5</c:v>
                </c:pt>
                <c:pt idx="8">
                  <c:v>0</c:v>
                </c:pt>
                <c:pt idx="9">
                  <c:v>5</c:v>
                </c:pt>
                <c:pt idx="10">
                  <c:v>10</c:v>
                </c:pt>
                <c:pt idx="11">
                  <c:v>10</c:v>
                </c:pt>
                <c:pt idx="12">
                  <c:v>15</c:v>
                </c:pt>
                <c:pt idx="13">
                  <c:v>0</c:v>
                </c:pt>
                <c:pt idx="14">
                  <c:v>0</c:v>
                </c:pt>
                <c:pt idx="15">
                  <c:v>10</c:v>
                </c:pt>
                <c:pt idx="16">
                  <c:v>15</c:v>
                </c:pt>
                <c:pt idx="17">
                  <c:v>10</c:v>
                </c:pt>
                <c:pt idx="18">
                  <c:v>0</c:v>
                </c:pt>
                <c:pt idx="19">
                  <c:v>5</c:v>
                </c:pt>
                <c:pt idx="20">
                  <c:v>10</c:v>
                </c:pt>
                <c:pt idx="21">
                  <c:v>0</c:v>
                </c:pt>
              </c:numCache>
            </c:numRef>
          </c:val>
          <c:extLst>
            <c:ext xmlns:c16="http://schemas.microsoft.com/office/drawing/2014/chart" uri="{C3380CC4-5D6E-409C-BE32-E72D297353CC}">
              <c16:uniqueId val="{00000000-CD71-4A0E-81DF-4AD30FBB4C3F}"/>
            </c:ext>
          </c:extLst>
        </c:ser>
        <c:dLbls>
          <c:showLegendKey val="0"/>
          <c:showVal val="0"/>
          <c:showCatName val="0"/>
          <c:showSerName val="0"/>
          <c:showPercent val="0"/>
          <c:showBubbleSize val="0"/>
        </c:dLbls>
        <c:gapWidth val="219"/>
        <c:overlap val="-27"/>
        <c:axId val="507284736"/>
        <c:axId val="507285720"/>
      </c:barChart>
      <c:catAx>
        <c:axId val="50728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85720"/>
        <c:crosses val="autoZero"/>
        <c:auto val="1"/>
        <c:lblAlgn val="ctr"/>
        <c:lblOffset val="100"/>
        <c:noMultiLvlLbl val="0"/>
      </c:catAx>
      <c:valAx>
        <c:axId val="507285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8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Английский</a:t>
            </a:r>
            <a:r>
              <a:rPr lang="ru-RU" baseline="0"/>
              <a:t> язык</a:t>
            </a:r>
            <a:r>
              <a:rPr lang="ru-RU"/>
              <a:t> 7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'АНГ 7 Распределение первичных б'!$D$8:$AH$8</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'АНГ 7 Распределение первичных б'!$D$12:$AH$12</c:f>
              <c:numCache>
                <c:formatCode>General</c:formatCode>
                <c:ptCount val="31"/>
                <c:pt idx="0">
                  <c:v>0</c:v>
                </c:pt>
                <c:pt idx="1">
                  <c:v>0</c:v>
                </c:pt>
                <c:pt idx="2">
                  <c:v>0</c:v>
                </c:pt>
                <c:pt idx="3">
                  <c:v>0</c:v>
                </c:pt>
                <c:pt idx="4">
                  <c:v>0</c:v>
                </c:pt>
                <c:pt idx="5">
                  <c:v>1.5</c:v>
                </c:pt>
                <c:pt idx="6">
                  <c:v>0</c:v>
                </c:pt>
                <c:pt idx="7">
                  <c:v>0</c:v>
                </c:pt>
                <c:pt idx="8">
                  <c:v>2.9</c:v>
                </c:pt>
                <c:pt idx="9">
                  <c:v>2.9</c:v>
                </c:pt>
                <c:pt idx="10">
                  <c:v>0</c:v>
                </c:pt>
                <c:pt idx="11">
                  <c:v>1.5</c:v>
                </c:pt>
                <c:pt idx="12">
                  <c:v>0</c:v>
                </c:pt>
                <c:pt idx="13">
                  <c:v>2.9</c:v>
                </c:pt>
                <c:pt idx="14">
                  <c:v>16.2</c:v>
                </c:pt>
                <c:pt idx="15">
                  <c:v>10.3</c:v>
                </c:pt>
                <c:pt idx="16">
                  <c:v>7.4</c:v>
                </c:pt>
                <c:pt idx="17">
                  <c:v>2.9</c:v>
                </c:pt>
                <c:pt idx="18">
                  <c:v>1.5</c:v>
                </c:pt>
                <c:pt idx="19">
                  <c:v>1.5</c:v>
                </c:pt>
                <c:pt idx="20">
                  <c:v>1.5</c:v>
                </c:pt>
                <c:pt idx="21">
                  <c:v>2.9</c:v>
                </c:pt>
                <c:pt idx="22">
                  <c:v>8.8000000000000007</c:v>
                </c:pt>
                <c:pt idx="23">
                  <c:v>8.8000000000000007</c:v>
                </c:pt>
                <c:pt idx="24">
                  <c:v>5.9</c:v>
                </c:pt>
                <c:pt idx="25">
                  <c:v>4.4000000000000004</c:v>
                </c:pt>
                <c:pt idx="26">
                  <c:v>1.5</c:v>
                </c:pt>
                <c:pt idx="27">
                  <c:v>2.9</c:v>
                </c:pt>
                <c:pt idx="28">
                  <c:v>7.4</c:v>
                </c:pt>
                <c:pt idx="29">
                  <c:v>1.5</c:v>
                </c:pt>
                <c:pt idx="30">
                  <c:v>2.9</c:v>
                </c:pt>
              </c:numCache>
            </c:numRef>
          </c:val>
          <c:extLst>
            <c:ext xmlns:c16="http://schemas.microsoft.com/office/drawing/2014/chart" uri="{C3380CC4-5D6E-409C-BE32-E72D297353CC}">
              <c16:uniqueId val="{00000000-DB85-4E79-B9C4-72260DE095C7}"/>
            </c:ext>
          </c:extLst>
        </c:ser>
        <c:dLbls>
          <c:showLegendKey val="0"/>
          <c:showVal val="0"/>
          <c:showCatName val="0"/>
          <c:showSerName val="0"/>
          <c:showPercent val="0"/>
          <c:showBubbleSize val="0"/>
        </c:dLbls>
        <c:gapWidth val="219"/>
        <c:overlap val="-27"/>
        <c:axId val="507284736"/>
        <c:axId val="507285720"/>
      </c:barChart>
      <c:catAx>
        <c:axId val="50728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85720"/>
        <c:crosses val="autoZero"/>
        <c:auto val="1"/>
        <c:lblAlgn val="ctr"/>
        <c:lblOffset val="100"/>
        <c:noMultiLvlLbl val="0"/>
      </c:catAx>
      <c:valAx>
        <c:axId val="507285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28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Физика 7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Биология 7 класс</c:v>
          </c:tx>
          <c:spPr>
            <a:solidFill>
              <a:schemeClr val="accent1"/>
            </a:solidFill>
            <a:ln>
              <a:noFill/>
            </a:ln>
            <a:effectLst/>
          </c:spPr>
          <c:invertIfNegative val="0"/>
          <c:cat>
            <c:numRef>
              <c:f>'ФИ 7 Распределение первичных ба'!$D$8:$V$8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'ФИ 7 Распределение первичных ба'!$D$12:$V$12</c:f>
              <c:numCache>
                <c:formatCode>General</c:formatCode>
                <c:ptCount val="19"/>
                <c:pt idx="0">
                  <c:v>0</c:v>
                </c:pt>
                <c:pt idx="1">
                  <c:v>0</c:v>
                </c:pt>
                <c:pt idx="2">
                  <c:v>0</c:v>
                </c:pt>
                <c:pt idx="3">
                  <c:v>8.9</c:v>
                </c:pt>
                <c:pt idx="4">
                  <c:v>2.2000000000000002</c:v>
                </c:pt>
                <c:pt idx="5">
                  <c:v>11.1</c:v>
                </c:pt>
                <c:pt idx="6">
                  <c:v>17.8</c:v>
                </c:pt>
                <c:pt idx="7">
                  <c:v>11.1</c:v>
                </c:pt>
                <c:pt idx="8">
                  <c:v>6.7</c:v>
                </c:pt>
                <c:pt idx="9">
                  <c:v>17.8</c:v>
                </c:pt>
                <c:pt idx="10">
                  <c:v>6.7</c:v>
                </c:pt>
                <c:pt idx="11">
                  <c:v>2.2000000000000002</c:v>
                </c:pt>
                <c:pt idx="12">
                  <c:v>4.4000000000000004</c:v>
                </c:pt>
                <c:pt idx="13">
                  <c:v>8.9</c:v>
                </c:pt>
                <c:pt idx="14">
                  <c:v>2.2000000000000002</c:v>
                </c:pt>
                <c:pt idx="15">
                  <c:v>0</c:v>
                </c:pt>
                <c:pt idx="16">
                  <c:v>0</c:v>
                </c:pt>
                <c:pt idx="17">
                  <c:v>0</c:v>
                </c:pt>
                <c:pt idx="18">
                  <c:v>0</c:v>
                </c:pt>
              </c:numCache>
            </c:numRef>
          </c:val>
          <c:extLst>
            <c:ext xmlns:c16="http://schemas.microsoft.com/office/drawing/2014/chart" uri="{C3380CC4-5D6E-409C-BE32-E72D297353CC}">
              <c16:uniqueId val="{00000000-C50C-47DA-A8B8-889EB74223F0}"/>
            </c:ext>
          </c:extLst>
        </c:ser>
        <c:dLbls>
          <c:showLegendKey val="0"/>
          <c:showVal val="0"/>
          <c:showCatName val="0"/>
          <c:showSerName val="0"/>
          <c:showPercent val="0"/>
          <c:showBubbleSize val="0"/>
        </c:dLbls>
        <c:gapWidth val="219"/>
        <c:overlap val="-27"/>
        <c:axId val="500189768"/>
        <c:axId val="500190424"/>
      </c:barChart>
      <c:catAx>
        <c:axId val="500189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0190424"/>
        <c:crosses val="autoZero"/>
        <c:auto val="1"/>
        <c:lblAlgn val="ctr"/>
        <c:lblOffset val="100"/>
        <c:noMultiLvlLbl val="0"/>
      </c:catAx>
      <c:valAx>
        <c:axId val="500190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0189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Физика 8 класс</c:v>
          </c:tx>
          <c:spPr>
            <a:solidFill>
              <a:schemeClr val="accent1"/>
            </a:solidFill>
            <a:ln>
              <a:noFill/>
            </a:ln>
            <a:effectLst/>
          </c:spPr>
          <c:invertIfNegative val="0"/>
          <c:cat>
            <c:numRef>
              <c:f>'ФИ 8 Распределение первичных ба'!$D$8:$V$8</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'ФИ 8 Распределение первичных ба'!$D$12:$V$12</c:f>
              <c:numCache>
                <c:formatCode>General</c:formatCode>
                <c:ptCount val="19"/>
                <c:pt idx="0">
                  <c:v>0</c:v>
                </c:pt>
                <c:pt idx="1">
                  <c:v>0</c:v>
                </c:pt>
                <c:pt idx="2">
                  <c:v>0</c:v>
                </c:pt>
                <c:pt idx="3">
                  <c:v>5.6</c:v>
                </c:pt>
                <c:pt idx="4">
                  <c:v>5.6</c:v>
                </c:pt>
                <c:pt idx="5">
                  <c:v>5.6</c:v>
                </c:pt>
                <c:pt idx="6">
                  <c:v>16.7</c:v>
                </c:pt>
                <c:pt idx="7">
                  <c:v>11.1</c:v>
                </c:pt>
                <c:pt idx="8">
                  <c:v>0</c:v>
                </c:pt>
                <c:pt idx="9">
                  <c:v>27.8</c:v>
                </c:pt>
                <c:pt idx="10">
                  <c:v>0</c:v>
                </c:pt>
                <c:pt idx="11">
                  <c:v>5.6</c:v>
                </c:pt>
                <c:pt idx="12">
                  <c:v>16.7</c:v>
                </c:pt>
                <c:pt idx="13">
                  <c:v>0</c:v>
                </c:pt>
                <c:pt idx="14">
                  <c:v>5.6</c:v>
                </c:pt>
                <c:pt idx="15">
                  <c:v>0</c:v>
                </c:pt>
                <c:pt idx="16">
                  <c:v>0</c:v>
                </c:pt>
                <c:pt idx="17">
                  <c:v>0</c:v>
                </c:pt>
                <c:pt idx="18">
                  <c:v>0</c:v>
                </c:pt>
              </c:numCache>
            </c:numRef>
          </c:val>
          <c:extLst>
            <c:ext xmlns:c16="http://schemas.microsoft.com/office/drawing/2014/chart" uri="{C3380CC4-5D6E-409C-BE32-E72D297353CC}">
              <c16:uniqueId val="{00000000-08CB-4C89-8724-7D78ED33FEC0}"/>
            </c:ext>
          </c:extLst>
        </c:ser>
        <c:dLbls>
          <c:showLegendKey val="0"/>
          <c:showVal val="0"/>
          <c:showCatName val="0"/>
          <c:showSerName val="0"/>
          <c:showPercent val="0"/>
          <c:showBubbleSize val="0"/>
        </c:dLbls>
        <c:gapWidth val="219"/>
        <c:overlap val="-27"/>
        <c:axId val="493495256"/>
        <c:axId val="493490664"/>
      </c:barChart>
      <c:catAx>
        <c:axId val="493495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490664"/>
        <c:crosses val="autoZero"/>
        <c:auto val="1"/>
        <c:lblAlgn val="ctr"/>
        <c:lblOffset val="100"/>
        <c:noMultiLvlLbl val="0"/>
      </c:catAx>
      <c:valAx>
        <c:axId val="493490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495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Химия</a:t>
            </a:r>
            <a:r>
              <a:rPr lang="ru-RU" baseline="0"/>
              <a:t>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numRef>
              <c:f>'ХИ 8 Распределение первичных ба'!$D$8:$AN$8</c:f>
              <c:numCache>
                <c:formatCode>General</c:formatCode>
                <c:ptCount val="3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numCache>
            </c:numRef>
          </c:cat>
          <c:val>
            <c:numRef>
              <c:f>'ХИ 8 Распределение первичных ба'!$D$12:$AN$12</c:f>
              <c:numCache>
                <c:formatCode>General</c:formatCode>
                <c:ptCount val="37"/>
                <c:pt idx="0">
                  <c:v>0</c:v>
                </c:pt>
                <c:pt idx="1">
                  <c:v>0</c:v>
                </c:pt>
                <c:pt idx="2">
                  <c:v>0</c:v>
                </c:pt>
                <c:pt idx="3">
                  <c:v>0</c:v>
                </c:pt>
                <c:pt idx="4">
                  <c:v>0</c:v>
                </c:pt>
                <c:pt idx="5">
                  <c:v>0</c:v>
                </c:pt>
                <c:pt idx="6">
                  <c:v>4.3</c:v>
                </c:pt>
                <c:pt idx="7">
                  <c:v>0</c:v>
                </c:pt>
                <c:pt idx="8">
                  <c:v>0</c:v>
                </c:pt>
                <c:pt idx="9">
                  <c:v>0</c:v>
                </c:pt>
                <c:pt idx="10">
                  <c:v>0</c:v>
                </c:pt>
                <c:pt idx="11">
                  <c:v>0</c:v>
                </c:pt>
                <c:pt idx="12">
                  <c:v>0</c:v>
                </c:pt>
                <c:pt idx="13">
                  <c:v>0</c:v>
                </c:pt>
                <c:pt idx="14">
                  <c:v>0</c:v>
                </c:pt>
                <c:pt idx="15">
                  <c:v>0</c:v>
                </c:pt>
                <c:pt idx="16">
                  <c:v>13</c:v>
                </c:pt>
                <c:pt idx="17">
                  <c:v>17.399999999999999</c:v>
                </c:pt>
                <c:pt idx="18">
                  <c:v>8.6999999999999993</c:v>
                </c:pt>
                <c:pt idx="19">
                  <c:v>0</c:v>
                </c:pt>
                <c:pt idx="20">
                  <c:v>4.3</c:v>
                </c:pt>
                <c:pt idx="21">
                  <c:v>0</c:v>
                </c:pt>
                <c:pt idx="22">
                  <c:v>8.6999999999999993</c:v>
                </c:pt>
                <c:pt idx="23">
                  <c:v>4.3</c:v>
                </c:pt>
                <c:pt idx="24">
                  <c:v>8.6999999999999993</c:v>
                </c:pt>
                <c:pt idx="25">
                  <c:v>0</c:v>
                </c:pt>
                <c:pt idx="26">
                  <c:v>8.6999999999999993</c:v>
                </c:pt>
                <c:pt idx="27">
                  <c:v>8.6999999999999993</c:v>
                </c:pt>
                <c:pt idx="28">
                  <c:v>0</c:v>
                </c:pt>
                <c:pt idx="29">
                  <c:v>4.3</c:v>
                </c:pt>
                <c:pt idx="30">
                  <c:v>0</c:v>
                </c:pt>
                <c:pt idx="31">
                  <c:v>4.3</c:v>
                </c:pt>
                <c:pt idx="32">
                  <c:v>4.3</c:v>
                </c:pt>
                <c:pt idx="33">
                  <c:v>0</c:v>
                </c:pt>
                <c:pt idx="34">
                  <c:v>0</c:v>
                </c:pt>
                <c:pt idx="35">
                  <c:v>0</c:v>
                </c:pt>
                <c:pt idx="36">
                  <c:v>0</c:v>
                </c:pt>
              </c:numCache>
            </c:numRef>
          </c:val>
          <c:extLst>
            <c:ext xmlns:c16="http://schemas.microsoft.com/office/drawing/2014/chart" uri="{C3380CC4-5D6E-409C-BE32-E72D297353CC}">
              <c16:uniqueId val="{00000000-179D-4888-A43E-554C491E32AC}"/>
            </c:ext>
          </c:extLst>
        </c:ser>
        <c:dLbls>
          <c:showLegendKey val="0"/>
          <c:showVal val="0"/>
          <c:showCatName val="0"/>
          <c:showSerName val="0"/>
          <c:showPercent val="0"/>
          <c:showBubbleSize val="0"/>
        </c:dLbls>
        <c:gapWidth val="219"/>
        <c:overlap val="-27"/>
        <c:axId val="493495256"/>
        <c:axId val="493490664"/>
      </c:barChart>
      <c:catAx>
        <c:axId val="493495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490664"/>
        <c:crosses val="autoZero"/>
        <c:auto val="1"/>
        <c:lblAlgn val="ctr"/>
        <c:lblOffset val="100"/>
        <c:noMultiLvlLbl val="0"/>
      </c:catAx>
      <c:valAx>
        <c:axId val="493490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495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Биология 8 класс</c:v>
          </c:tx>
          <c:spPr>
            <a:solidFill>
              <a:schemeClr val="accent1"/>
            </a:solidFill>
            <a:ln>
              <a:noFill/>
            </a:ln>
            <a:effectLst/>
          </c:spPr>
          <c:invertIfNegative val="0"/>
          <c:cat>
            <c:numRef>
              <c:f>'БИО 8 Распределение первичных б'!$D$8:$AG$8</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'БИО 8 Распределение первичных б'!$D$12:$AG$12</c:f>
              <c:numCache>
                <c:formatCode>General</c:formatCode>
                <c:ptCount val="30"/>
                <c:pt idx="0">
                  <c:v>0</c:v>
                </c:pt>
                <c:pt idx="1">
                  <c:v>0</c:v>
                </c:pt>
                <c:pt idx="2">
                  <c:v>0</c:v>
                </c:pt>
                <c:pt idx="3">
                  <c:v>0</c:v>
                </c:pt>
                <c:pt idx="4">
                  <c:v>0</c:v>
                </c:pt>
                <c:pt idx="5">
                  <c:v>0</c:v>
                </c:pt>
                <c:pt idx="6">
                  <c:v>0</c:v>
                </c:pt>
                <c:pt idx="7">
                  <c:v>0</c:v>
                </c:pt>
                <c:pt idx="8">
                  <c:v>4.8</c:v>
                </c:pt>
                <c:pt idx="9">
                  <c:v>0</c:v>
                </c:pt>
                <c:pt idx="10">
                  <c:v>0</c:v>
                </c:pt>
                <c:pt idx="11">
                  <c:v>4.8</c:v>
                </c:pt>
                <c:pt idx="12">
                  <c:v>0</c:v>
                </c:pt>
                <c:pt idx="13">
                  <c:v>0</c:v>
                </c:pt>
                <c:pt idx="14">
                  <c:v>4.8</c:v>
                </c:pt>
                <c:pt idx="15">
                  <c:v>9.5</c:v>
                </c:pt>
                <c:pt idx="16">
                  <c:v>19</c:v>
                </c:pt>
                <c:pt idx="17">
                  <c:v>4.8</c:v>
                </c:pt>
                <c:pt idx="18">
                  <c:v>0</c:v>
                </c:pt>
                <c:pt idx="19">
                  <c:v>0</c:v>
                </c:pt>
                <c:pt idx="20">
                  <c:v>9.5</c:v>
                </c:pt>
                <c:pt idx="21">
                  <c:v>9.5</c:v>
                </c:pt>
                <c:pt idx="22">
                  <c:v>4.8</c:v>
                </c:pt>
                <c:pt idx="23">
                  <c:v>14.3</c:v>
                </c:pt>
                <c:pt idx="24">
                  <c:v>0</c:v>
                </c:pt>
                <c:pt idx="25">
                  <c:v>4.8</c:v>
                </c:pt>
                <c:pt idx="26">
                  <c:v>4.8</c:v>
                </c:pt>
                <c:pt idx="27">
                  <c:v>0</c:v>
                </c:pt>
                <c:pt idx="28">
                  <c:v>4.8</c:v>
                </c:pt>
                <c:pt idx="29">
                  <c:v>0</c:v>
                </c:pt>
              </c:numCache>
            </c:numRef>
          </c:val>
          <c:extLst>
            <c:ext xmlns:c16="http://schemas.microsoft.com/office/drawing/2014/chart" uri="{C3380CC4-5D6E-409C-BE32-E72D297353CC}">
              <c16:uniqueId val="{00000000-5C5E-46E2-B085-A4F51570B827}"/>
            </c:ext>
          </c:extLst>
        </c:ser>
        <c:dLbls>
          <c:showLegendKey val="0"/>
          <c:showVal val="0"/>
          <c:showCatName val="0"/>
          <c:showSerName val="0"/>
          <c:showPercent val="0"/>
          <c:showBubbleSize val="0"/>
        </c:dLbls>
        <c:gapWidth val="219"/>
        <c:overlap val="-27"/>
        <c:axId val="500198296"/>
        <c:axId val="500200592"/>
      </c:barChart>
      <c:catAx>
        <c:axId val="500198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0200592"/>
        <c:crosses val="autoZero"/>
        <c:auto val="1"/>
        <c:lblAlgn val="ctr"/>
        <c:lblOffset val="100"/>
        <c:noMultiLvlLbl val="0"/>
      </c:catAx>
      <c:valAx>
        <c:axId val="50020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0198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История 8 класс</c:v>
          </c:tx>
          <c:spPr>
            <a:solidFill>
              <a:schemeClr val="accent1"/>
            </a:solidFill>
            <a:ln>
              <a:noFill/>
            </a:ln>
            <a:effectLst/>
          </c:spPr>
          <c:invertIfNegative val="0"/>
          <c:cat>
            <c:numRef>
              <c:f>'ИС 8 Распределение первичных ба'!$D$8:$U$8</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cat>
          <c:val>
            <c:numRef>
              <c:f>'ИС 8 Распределение первичных ба'!$D$12:$U$12</c:f>
              <c:numCache>
                <c:formatCode>General</c:formatCode>
                <c:ptCount val="18"/>
                <c:pt idx="0">
                  <c:v>0</c:v>
                </c:pt>
                <c:pt idx="1">
                  <c:v>0</c:v>
                </c:pt>
                <c:pt idx="2">
                  <c:v>0</c:v>
                </c:pt>
                <c:pt idx="3">
                  <c:v>0</c:v>
                </c:pt>
                <c:pt idx="4">
                  <c:v>11.8</c:v>
                </c:pt>
                <c:pt idx="5">
                  <c:v>0</c:v>
                </c:pt>
                <c:pt idx="6">
                  <c:v>0</c:v>
                </c:pt>
                <c:pt idx="7">
                  <c:v>11.8</c:v>
                </c:pt>
                <c:pt idx="8">
                  <c:v>17.600000000000001</c:v>
                </c:pt>
                <c:pt idx="9">
                  <c:v>0</c:v>
                </c:pt>
                <c:pt idx="10">
                  <c:v>5.9</c:v>
                </c:pt>
                <c:pt idx="11">
                  <c:v>11.8</c:v>
                </c:pt>
                <c:pt idx="12">
                  <c:v>17.600000000000001</c:v>
                </c:pt>
                <c:pt idx="13">
                  <c:v>0</c:v>
                </c:pt>
                <c:pt idx="14">
                  <c:v>0</c:v>
                </c:pt>
                <c:pt idx="15">
                  <c:v>11.8</c:v>
                </c:pt>
                <c:pt idx="16">
                  <c:v>5.9</c:v>
                </c:pt>
                <c:pt idx="17">
                  <c:v>5.9</c:v>
                </c:pt>
              </c:numCache>
            </c:numRef>
          </c:val>
          <c:extLst>
            <c:ext xmlns:c16="http://schemas.microsoft.com/office/drawing/2014/chart" uri="{C3380CC4-5D6E-409C-BE32-E72D297353CC}">
              <c16:uniqueId val="{00000000-A4EF-4E1B-9530-1549EDA7FA9A}"/>
            </c:ext>
          </c:extLst>
        </c:ser>
        <c:dLbls>
          <c:showLegendKey val="0"/>
          <c:showVal val="0"/>
          <c:showCatName val="0"/>
          <c:showSerName val="0"/>
          <c:showPercent val="0"/>
          <c:showBubbleSize val="0"/>
        </c:dLbls>
        <c:gapWidth val="219"/>
        <c:overlap val="-27"/>
        <c:axId val="506465792"/>
        <c:axId val="506470384"/>
      </c:barChart>
      <c:catAx>
        <c:axId val="50646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470384"/>
        <c:crosses val="autoZero"/>
        <c:auto val="1"/>
        <c:lblAlgn val="ctr"/>
        <c:lblOffset val="100"/>
        <c:noMultiLvlLbl val="0"/>
      </c:catAx>
      <c:valAx>
        <c:axId val="506470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6465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География 8 класс</c:v>
          </c:tx>
          <c:spPr>
            <a:solidFill>
              <a:schemeClr val="accent1"/>
            </a:solidFill>
            <a:ln>
              <a:noFill/>
            </a:ln>
            <a:effectLst/>
          </c:spPr>
          <c:invertIfNegative val="0"/>
          <c:cat>
            <c:numRef>
              <c:f>'ГЕО 8 Распределение первичных б'!$D$8:$AM$8</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'ГЕО 8 Распределение первичных б'!$D$12:$AM$12</c:f>
              <c:numCache>
                <c:formatCode>General</c:formatCode>
                <c:ptCount val="36"/>
                <c:pt idx="0">
                  <c:v>0</c:v>
                </c:pt>
                <c:pt idx="1">
                  <c:v>0</c:v>
                </c:pt>
                <c:pt idx="2">
                  <c:v>0</c:v>
                </c:pt>
                <c:pt idx="3">
                  <c:v>0</c:v>
                </c:pt>
                <c:pt idx="4">
                  <c:v>0</c:v>
                </c:pt>
                <c:pt idx="5">
                  <c:v>0</c:v>
                </c:pt>
                <c:pt idx="6">
                  <c:v>0</c:v>
                </c:pt>
                <c:pt idx="7">
                  <c:v>0</c:v>
                </c:pt>
                <c:pt idx="8">
                  <c:v>0</c:v>
                </c:pt>
                <c:pt idx="9">
                  <c:v>5</c:v>
                </c:pt>
                <c:pt idx="10">
                  <c:v>0</c:v>
                </c:pt>
                <c:pt idx="11">
                  <c:v>0</c:v>
                </c:pt>
                <c:pt idx="12">
                  <c:v>5</c:v>
                </c:pt>
                <c:pt idx="13">
                  <c:v>10</c:v>
                </c:pt>
                <c:pt idx="14">
                  <c:v>0</c:v>
                </c:pt>
                <c:pt idx="15">
                  <c:v>5</c:v>
                </c:pt>
                <c:pt idx="16">
                  <c:v>0</c:v>
                </c:pt>
                <c:pt idx="17">
                  <c:v>0</c:v>
                </c:pt>
                <c:pt idx="18">
                  <c:v>5</c:v>
                </c:pt>
                <c:pt idx="19">
                  <c:v>15</c:v>
                </c:pt>
                <c:pt idx="20">
                  <c:v>0</c:v>
                </c:pt>
                <c:pt idx="21">
                  <c:v>0</c:v>
                </c:pt>
                <c:pt idx="22">
                  <c:v>10</c:v>
                </c:pt>
                <c:pt idx="23">
                  <c:v>10</c:v>
                </c:pt>
                <c:pt idx="24">
                  <c:v>5</c:v>
                </c:pt>
                <c:pt idx="25">
                  <c:v>5</c:v>
                </c:pt>
                <c:pt idx="26">
                  <c:v>5</c:v>
                </c:pt>
                <c:pt idx="27">
                  <c:v>0</c:v>
                </c:pt>
                <c:pt idx="28">
                  <c:v>0</c:v>
                </c:pt>
                <c:pt idx="29">
                  <c:v>0</c:v>
                </c:pt>
                <c:pt idx="30">
                  <c:v>10</c:v>
                </c:pt>
                <c:pt idx="31">
                  <c:v>10</c:v>
                </c:pt>
                <c:pt idx="32">
                  <c:v>0</c:v>
                </c:pt>
                <c:pt idx="33">
                  <c:v>0</c:v>
                </c:pt>
              </c:numCache>
            </c:numRef>
          </c:val>
          <c:extLst>
            <c:ext xmlns:c16="http://schemas.microsoft.com/office/drawing/2014/chart" uri="{C3380CC4-5D6E-409C-BE32-E72D297353CC}">
              <c16:uniqueId val="{00000000-E1EE-4D39-86D3-B90D9399CEF4}"/>
            </c:ext>
          </c:extLst>
        </c:ser>
        <c:dLbls>
          <c:showLegendKey val="0"/>
          <c:showVal val="0"/>
          <c:showCatName val="0"/>
          <c:showSerName val="0"/>
          <c:showPercent val="0"/>
          <c:showBubbleSize val="0"/>
        </c:dLbls>
        <c:gapWidth val="219"/>
        <c:overlap val="-27"/>
        <c:axId val="515098392"/>
        <c:axId val="515094128"/>
      </c:barChart>
      <c:catAx>
        <c:axId val="515098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094128"/>
        <c:crosses val="autoZero"/>
        <c:auto val="1"/>
        <c:lblAlgn val="ctr"/>
        <c:lblOffset val="100"/>
        <c:noMultiLvlLbl val="0"/>
      </c:catAx>
      <c:valAx>
        <c:axId val="51509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098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Обществознание 8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Обществознание</c:v>
          </c:tx>
          <c:spPr>
            <a:solidFill>
              <a:schemeClr val="accent1"/>
            </a:solidFill>
            <a:ln>
              <a:noFill/>
            </a:ln>
            <a:effectLst/>
          </c:spPr>
          <c:invertIfNegative val="0"/>
          <c:cat>
            <c:numRef>
              <c:f>'ОБ 8 Распределение первичных ба'!$D$8:$Z$8</c:f>
              <c:numCache>
                <c:formatCode>General</c:formatCode>
                <c:ptCount val="2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numCache>
            </c:numRef>
          </c:cat>
          <c:val>
            <c:numRef>
              <c:f>'ОБ 8 Распределение первичных ба'!$D$12:$Z$12</c:f>
              <c:numCache>
                <c:formatCode>General</c:formatCode>
                <c:ptCount val="23"/>
                <c:pt idx="0">
                  <c:v>0</c:v>
                </c:pt>
                <c:pt idx="1">
                  <c:v>0</c:v>
                </c:pt>
                <c:pt idx="2">
                  <c:v>0</c:v>
                </c:pt>
                <c:pt idx="3">
                  <c:v>0</c:v>
                </c:pt>
                <c:pt idx="4">
                  <c:v>0</c:v>
                </c:pt>
                <c:pt idx="5">
                  <c:v>0</c:v>
                </c:pt>
                <c:pt idx="6">
                  <c:v>4.3</c:v>
                </c:pt>
                <c:pt idx="7">
                  <c:v>4.3</c:v>
                </c:pt>
                <c:pt idx="8">
                  <c:v>0</c:v>
                </c:pt>
                <c:pt idx="9">
                  <c:v>13</c:v>
                </c:pt>
                <c:pt idx="10">
                  <c:v>8.6999999999999993</c:v>
                </c:pt>
                <c:pt idx="11">
                  <c:v>13</c:v>
                </c:pt>
                <c:pt idx="12">
                  <c:v>0</c:v>
                </c:pt>
                <c:pt idx="13">
                  <c:v>0</c:v>
                </c:pt>
                <c:pt idx="14">
                  <c:v>8.6999999999999993</c:v>
                </c:pt>
                <c:pt idx="15">
                  <c:v>21.7</c:v>
                </c:pt>
                <c:pt idx="16">
                  <c:v>4.3</c:v>
                </c:pt>
                <c:pt idx="17">
                  <c:v>8.6999999999999993</c:v>
                </c:pt>
                <c:pt idx="18">
                  <c:v>0</c:v>
                </c:pt>
                <c:pt idx="19">
                  <c:v>4.3</c:v>
                </c:pt>
                <c:pt idx="20">
                  <c:v>8.6999999999999993</c:v>
                </c:pt>
                <c:pt idx="21">
                  <c:v>0</c:v>
                </c:pt>
                <c:pt idx="22">
                  <c:v>0</c:v>
                </c:pt>
              </c:numCache>
            </c:numRef>
          </c:val>
          <c:extLst>
            <c:ext xmlns:c16="http://schemas.microsoft.com/office/drawing/2014/chart" uri="{C3380CC4-5D6E-409C-BE32-E72D297353CC}">
              <c16:uniqueId val="{00000000-443E-4C05-8A40-2553964F06A8}"/>
            </c:ext>
          </c:extLst>
        </c:ser>
        <c:dLbls>
          <c:showLegendKey val="0"/>
          <c:showVal val="0"/>
          <c:showCatName val="0"/>
          <c:showSerName val="0"/>
          <c:showPercent val="0"/>
          <c:showBubbleSize val="0"/>
        </c:dLbls>
        <c:gapWidth val="219"/>
        <c:overlap val="-27"/>
        <c:axId val="517737016"/>
        <c:axId val="517734720"/>
      </c:barChart>
      <c:catAx>
        <c:axId val="517737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7734720"/>
        <c:crosses val="autoZero"/>
        <c:auto val="1"/>
        <c:lblAlgn val="ctr"/>
        <c:lblOffset val="100"/>
        <c:noMultiLvlLbl val="0"/>
      </c:catAx>
      <c:valAx>
        <c:axId val="51773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7737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6 класс</a:t>
            </a:r>
            <a:endParaRPr lang="en-US"/>
          </a:p>
        </c:rich>
      </c:tx>
      <c:layout>
        <c:manualLayout>
          <c:xMode val="edge"/>
          <c:yMode val="edge"/>
          <c:x val="0.32438888888888889"/>
          <c:y val="4.1666666666666664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rgbClr val="7030A0"/>
            </a:solidFill>
            <a:ln>
              <a:noFill/>
            </a:ln>
            <a:effectLst/>
          </c:spPr>
          <c:invertIfNegative val="0"/>
          <c:cat>
            <c:numRef>
              <c:f>'[отчёт впр 2023.xlsx]РУ 6 Распределение первичных ба'!$D$8:$AW$8</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'[отчёт впр 2023.xlsx]РУ 6 Распределение первичных ба'!$D$12:$AW$12</c:f>
              <c:numCache>
                <c:formatCode>General</c:formatCode>
                <c:ptCount val="46"/>
                <c:pt idx="0">
                  <c:v>0</c:v>
                </c:pt>
                <c:pt idx="1">
                  <c:v>0</c:v>
                </c:pt>
                <c:pt idx="2">
                  <c:v>0</c:v>
                </c:pt>
                <c:pt idx="3">
                  <c:v>0</c:v>
                </c:pt>
                <c:pt idx="4">
                  <c:v>0</c:v>
                </c:pt>
                <c:pt idx="5">
                  <c:v>0</c:v>
                </c:pt>
                <c:pt idx="6">
                  <c:v>0</c:v>
                </c:pt>
                <c:pt idx="7">
                  <c:v>0</c:v>
                </c:pt>
                <c:pt idx="8">
                  <c:v>0</c:v>
                </c:pt>
                <c:pt idx="9">
                  <c:v>0</c:v>
                </c:pt>
                <c:pt idx="10">
                  <c:v>1.9</c:v>
                </c:pt>
                <c:pt idx="11">
                  <c:v>1.9</c:v>
                </c:pt>
                <c:pt idx="12">
                  <c:v>0</c:v>
                </c:pt>
                <c:pt idx="13">
                  <c:v>3.7</c:v>
                </c:pt>
                <c:pt idx="14">
                  <c:v>1.9</c:v>
                </c:pt>
                <c:pt idx="15">
                  <c:v>1.9</c:v>
                </c:pt>
                <c:pt idx="16">
                  <c:v>0</c:v>
                </c:pt>
                <c:pt idx="17">
                  <c:v>0</c:v>
                </c:pt>
                <c:pt idx="18">
                  <c:v>0</c:v>
                </c:pt>
                <c:pt idx="19">
                  <c:v>0</c:v>
                </c:pt>
                <c:pt idx="20">
                  <c:v>0</c:v>
                </c:pt>
                <c:pt idx="21">
                  <c:v>3.7</c:v>
                </c:pt>
                <c:pt idx="22">
                  <c:v>0</c:v>
                </c:pt>
                <c:pt idx="23">
                  <c:v>0</c:v>
                </c:pt>
                <c:pt idx="24">
                  <c:v>0</c:v>
                </c:pt>
                <c:pt idx="25">
                  <c:v>13</c:v>
                </c:pt>
                <c:pt idx="26">
                  <c:v>22.2</c:v>
                </c:pt>
                <c:pt idx="27">
                  <c:v>7.4</c:v>
                </c:pt>
                <c:pt idx="28">
                  <c:v>3.7</c:v>
                </c:pt>
                <c:pt idx="29">
                  <c:v>1.9</c:v>
                </c:pt>
                <c:pt idx="30">
                  <c:v>0</c:v>
                </c:pt>
                <c:pt idx="31">
                  <c:v>0</c:v>
                </c:pt>
                <c:pt idx="32">
                  <c:v>1.9</c:v>
                </c:pt>
                <c:pt idx="33">
                  <c:v>0</c:v>
                </c:pt>
                <c:pt idx="34">
                  <c:v>1.9</c:v>
                </c:pt>
                <c:pt idx="35">
                  <c:v>5.6</c:v>
                </c:pt>
                <c:pt idx="36">
                  <c:v>9.3000000000000007</c:v>
                </c:pt>
                <c:pt idx="37">
                  <c:v>13</c:v>
                </c:pt>
                <c:pt idx="38">
                  <c:v>1.9</c:v>
                </c:pt>
                <c:pt idx="39">
                  <c:v>0</c:v>
                </c:pt>
                <c:pt idx="40">
                  <c:v>0</c:v>
                </c:pt>
                <c:pt idx="41">
                  <c:v>0</c:v>
                </c:pt>
                <c:pt idx="42">
                  <c:v>0</c:v>
                </c:pt>
                <c:pt idx="43">
                  <c:v>0</c:v>
                </c:pt>
                <c:pt idx="44">
                  <c:v>0</c:v>
                </c:pt>
                <c:pt idx="45">
                  <c:v>1.9</c:v>
                </c:pt>
              </c:numCache>
            </c:numRef>
          </c:val>
          <c:extLst>
            <c:ext xmlns:c16="http://schemas.microsoft.com/office/drawing/2014/chart" uri="{C3380CC4-5D6E-409C-BE32-E72D297353CC}">
              <c16:uniqueId val="{00000000-D99B-43B8-ACC3-0F4F5D067383}"/>
            </c:ext>
          </c:extLst>
        </c:ser>
        <c:dLbls>
          <c:showLegendKey val="0"/>
          <c:showVal val="0"/>
          <c:showCatName val="0"/>
          <c:showSerName val="0"/>
          <c:showPercent val="0"/>
          <c:showBubbleSize val="0"/>
        </c:dLbls>
        <c:gapWidth val="219"/>
        <c:overlap val="-27"/>
        <c:axId val="420956360"/>
        <c:axId val="420948488"/>
      </c:barChart>
      <c:catAx>
        <c:axId val="420956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48488"/>
        <c:crosses val="autoZero"/>
        <c:auto val="1"/>
        <c:lblAlgn val="ctr"/>
        <c:lblOffset val="100"/>
        <c:noMultiLvlLbl val="0"/>
      </c:catAx>
      <c:valAx>
        <c:axId val="420948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56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География</a:t>
            </a:r>
            <a:r>
              <a:rPr lang="ru-RU" baseline="0"/>
              <a:t> </a:t>
            </a:r>
            <a:r>
              <a:rPr lang="ru-RU"/>
              <a:t> 11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Обществознание</c:v>
          </c:tx>
          <c:spPr>
            <a:solidFill>
              <a:schemeClr val="accent1"/>
            </a:solidFill>
            <a:ln>
              <a:noFill/>
            </a:ln>
            <a:effectLst/>
          </c:spPr>
          <c:invertIfNegative val="0"/>
          <c:cat>
            <c:numRef>
              <c:f>'ГЕО 11 Распределение первичных '!$D$8:$Y$8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'ГЕО 11 Распределение первичных '!$D$12:$Y$12</c:f>
              <c:numCache>
                <c:formatCode>General</c:formatCode>
                <c:ptCount val="22"/>
                <c:pt idx="0">
                  <c:v>0</c:v>
                </c:pt>
                <c:pt idx="1">
                  <c:v>0</c:v>
                </c:pt>
                <c:pt idx="2">
                  <c:v>0</c:v>
                </c:pt>
                <c:pt idx="3">
                  <c:v>0</c:v>
                </c:pt>
                <c:pt idx="4">
                  <c:v>0</c:v>
                </c:pt>
                <c:pt idx="5">
                  <c:v>0</c:v>
                </c:pt>
                <c:pt idx="6">
                  <c:v>0</c:v>
                </c:pt>
                <c:pt idx="7">
                  <c:v>0</c:v>
                </c:pt>
                <c:pt idx="8">
                  <c:v>4</c:v>
                </c:pt>
                <c:pt idx="9">
                  <c:v>4</c:v>
                </c:pt>
                <c:pt idx="10">
                  <c:v>4</c:v>
                </c:pt>
                <c:pt idx="11">
                  <c:v>12</c:v>
                </c:pt>
                <c:pt idx="12">
                  <c:v>4</c:v>
                </c:pt>
                <c:pt idx="13">
                  <c:v>4</c:v>
                </c:pt>
                <c:pt idx="14">
                  <c:v>16</c:v>
                </c:pt>
                <c:pt idx="15">
                  <c:v>16</c:v>
                </c:pt>
                <c:pt idx="16">
                  <c:v>12</c:v>
                </c:pt>
                <c:pt idx="17">
                  <c:v>0</c:v>
                </c:pt>
                <c:pt idx="18">
                  <c:v>12</c:v>
                </c:pt>
                <c:pt idx="19">
                  <c:v>4</c:v>
                </c:pt>
                <c:pt idx="20">
                  <c:v>8</c:v>
                </c:pt>
                <c:pt idx="21">
                  <c:v>0</c:v>
                </c:pt>
              </c:numCache>
            </c:numRef>
          </c:val>
          <c:extLst>
            <c:ext xmlns:c16="http://schemas.microsoft.com/office/drawing/2014/chart" uri="{C3380CC4-5D6E-409C-BE32-E72D297353CC}">
              <c16:uniqueId val="{00000000-2963-4B87-93D6-EE1634BBDEA8}"/>
            </c:ext>
          </c:extLst>
        </c:ser>
        <c:dLbls>
          <c:showLegendKey val="0"/>
          <c:showVal val="0"/>
          <c:showCatName val="0"/>
          <c:showSerName val="0"/>
          <c:showPercent val="0"/>
          <c:showBubbleSize val="0"/>
        </c:dLbls>
        <c:gapWidth val="219"/>
        <c:overlap val="-27"/>
        <c:axId val="517737016"/>
        <c:axId val="517734720"/>
      </c:barChart>
      <c:catAx>
        <c:axId val="517737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7734720"/>
        <c:crosses val="autoZero"/>
        <c:auto val="1"/>
        <c:lblAlgn val="ctr"/>
        <c:lblOffset val="100"/>
        <c:noMultiLvlLbl val="0"/>
      </c:catAx>
      <c:valAx>
        <c:axId val="51773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7737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8 Индивидуальные результаты'!$Q$102</c:f>
              <c:strCache>
                <c:ptCount val="1"/>
                <c:pt idx="0">
                  <c:v>4а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20</c:v>
                </c:pt>
                <c:pt idx="1">
                  <c:v>77</c:v>
                </c:pt>
                <c:pt idx="2">
                  <c:v>3</c:v>
                </c:pt>
              </c:numCache>
            </c:numRef>
          </c:val>
          <c:extLst>
            <c:ext xmlns:c16="http://schemas.microsoft.com/office/drawing/2014/chart" uri="{C3380CC4-5D6E-409C-BE32-E72D297353CC}">
              <c16:uniqueId val="{00000000-0EB8-41DB-90A0-13D0A1FC9E5C}"/>
            </c:ext>
          </c:extLst>
        </c:ser>
        <c:ser>
          <c:idx val="1"/>
          <c:order val="1"/>
          <c:tx>
            <c:strRef>
              <c:f>'МА 8 Индивидуальные результаты'!$Q$103</c:f>
              <c:strCache>
                <c:ptCount val="1"/>
                <c:pt idx="0">
                  <c:v>4б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18</c:v>
                </c:pt>
                <c:pt idx="1">
                  <c:v>75</c:v>
                </c:pt>
                <c:pt idx="2">
                  <c:v>7</c:v>
                </c:pt>
              </c:numCache>
            </c:numRef>
          </c:val>
          <c:extLst>
            <c:ext xmlns:c16="http://schemas.microsoft.com/office/drawing/2014/chart" uri="{C3380CC4-5D6E-409C-BE32-E72D297353CC}">
              <c16:uniqueId val="{00000001-0EB8-41DB-90A0-13D0A1FC9E5C}"/>
            </c:ext>
          </c:extLst>
        </c:ser>
        <c:dLbls>
          <c:showLegendKey val="0"/>
          <c:showVal val="0"/>
          <c:showCatName val="0"/>
          <c:showSerName val="0"/>
          <c:showPercent val="0"/>
          <c:showBubbleSize val="0"/>
        </c:dLbls>
        <c:gapWidth val="219"/>
        <c:overlap val="-27"/>
        <c:axId val="383775560"/>
        <c:axId val="383776216"/>
      </c:barChart>
      <c:catAx>
        <c:axId val="38377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6216"/>
        <c:crosses val="autoZero"/>
        <c:auto val="1"/>
        <c:lblAlgn val="ctr"/>
        <c:lblOffset val="100"/>
        <c:noMultiLvlLbl val="0"/>
      </c:catAx>
      <c:valAx>
        <c:axId val="38377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8 Индивидуальные результаты'!$Q$102</c:f>
              <c:strCache>
                <c:ptCount val="1"/>
                <c:pt idx="0">
                  <c:v>4а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11</c:v>
                </c:pt>
                <c:pt idx="1">
                  <c:v>75</c:v>
                </c:pt>
                <c:pt idx="2">
                  <c:v>14</c:v>
                </c:pt>
              </c:numCache>
            </c:numRef>
          </c:val>
          <c:extLst>
            <c:ext xmlns:c16="http://schemas.microsoft.com/office/drawing/2014/chart" uri="{C3380CC4-5D6E-409C-BE32-E72D297353CC}">
              <c16:uniqueId val="{00000000-2D56-49E7-992C-D3F9BE7D30FC}"/>
            </c:ext>
          </c:extLst>
        </c:ser>
        <c:ser>
          <c:idx val="1"/>
          <c:order val="1"/>
          <c:tx>
            <c:strRef>
              <c:f>'МА 8 Индивидуальные результаты'!$Q$103</c:f>
              <c:strCache>
                <c:ptCount val="1"/>
                <c:pt idx="0">
                  <c:v>4б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23</c:v>
                </c:pt>
                <c:pt idx="1">
                  <c:v>77</c:v>
                </c:pt>
                <c:pt idx="2">
                  <c:v>0</c:v>
                </c:pt>
              </c:numCache>
            </c:numRef>
          </c:val>
          <c:extLst>
            <c:ext xmlns:c16="http://schemas.microsoft.com/office/drawing/2014/chart" uri="{C3380CC4-5D6E-409C-BE32-E72D297353CC}">
              <c16:uniqueId val="{00000001-2D56-49E7-992C-D3F9BE7D30FC}"/>
            </c:ext>
          </c:extLst>
        </c:ser>
        <c:dLbls>
          <c:showLegendKey val="0"/>
          <c:showVal val="0"/>
          <c:showCatName val="0"/>
          <c:showSerName val="0"/>
          <c:showPercent val="0"/>
          <c:showBubbleSize val="0"/>
        </c:dLbls>
        <c:gapWidth val="219"/>
        <c:overlap val="-27"/>
        <c:axId val="383775560"/>
        <c:axId val="383776216"/>
      </c:barChart>
      <c:catAx>
        <c:axId val="38377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6216"/>
        <c:crosses val="autoZero"/>
        <c:auto val="1"/>
        <c:lblAlgn val="ctr"/>
        <c:lblOffset val="100"/>
        <c:noMultiLvlLbl val="0"/>
      </c:catAx>
      <c:valAx>
        <c:axId val="38377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8 Индивидуальные результаты'!$Q$102</c:f>
              <c:strCache>
                <c:ptCount val="1"/>
                <c:pt idx="0">
                  <c:v>5а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19</c:v>
                </c:pt>
                <c:pt idx="1">
                  <c:v>73</c:v>
                </c:pt>
                <c:pt idx="2">
                  <c:v>8</c:v>
                </c:pt>
              </c:numCache>
            </c:numRef>
          </c:val>
          <c:extLst>
            <c:ext xmlns:c16="http://schemas.microsoft.com/office/drawing/2014/chart" uri="{C3380CC4-5D6E-409C-BE32-E72D297353CC}">
              <c16:uniqueId val="{00000000-C0F4-412A-9486-C66ABE10E3CF}"/>
            </c:ext>
          </c:extLst>
        </c:ser>
        <c:ser>
          <c:idx val="1"/>
          <c:order val="1"/>
          <c:tx>
            <c:strRef>
              <c:f>'МА 8 Индивидуальные результаты'!$Q$103</c:f>
              <c:strCache>
                <c:ptCount val="1"/>
                <c:pt idx="0">
                  <c:v>5б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22</c:v>
                </c:pt>
                <c:pt idx="1">
                  <c:v>72</c:v>
                </c:pt>
                <c:pt idx="2">
                  <c:v>6</c:v>
                </c:pt>
              </c:numCache>
            </c:numRef>
          </c:val>
          <c:extLst>
            <c:ext xmlns:c16="http://schemas.microsoft.com/office/drawing/2014/chart" uri="{C3380CC4-5D6E-409C-BE32-E72D297353CC}">
              <c16:uniqueId val="{00000001-C0F4-412A-9486-C66ABE10E3CF}"/>
            </c:ext>
          </c:extLst>
        </c:ser>
        <c:dLbls>
          <c:showLegendKey val="0"/>
          <c:showVal val="0"/>
          <c:showCatName val="0"/>
          <c:showSerName val="0"/>
          <c:showPercent val="0"/>
          <c:showBubbleSize val="0"/>
        </c:dLbls>
        <c:gapWidth val="219"/>
        <c:overlap val="-27"/>
        <c:axId val="383775560"/>
        <c:axId val="383776216"/>
      </c:barChart>
      <c:catAx>
        <c:axId val="38377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6216"/>
        <c:crosses val="autoZero"/>
        <c:auto val="1"/>
        <c:lblAlgn val="ctr"/>
        <c:lblOffset val="100"/>
        <c:noMultiLvlLbl val="0"/>
      </c:catAx>
      <c:valAx>
        <c:axId val="38377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8 Индивидуальные результаты'!$Q$102</c:f>
              <c:strCache>
                <c:ptCount val="1"/>
                <c:pt idx="0">
                  <c:v>5а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20</c:v>
                </c:pt>
                <c:pt idx="1">
                  <c:v>80</c:v>
                </c:pt>
                <c:pt idx="2">
                  <c:v>0</c:v>
                </c:pt>
              </c:numCache>
            </c:numRef>
          </c:val>
          <c:extLst>
            <c:ext xmlns:c16="http://schemas.microsoft.com/office/drawing/2014/chart" uri="{C3380CC4-5D6E-409C-BE32-E72D297353CC}">
              <c16:uniqueId val="{00000000-DACA-4A91-A14E-5F29AB85A4E1}"/>
            </c:ext>
          </c:extLst>
        </c:ser>
        <c:ser>
          <c:idx val="1"/>
          <c:order val="1"/>
          <c:tx>
            <c:strRef>
              <c:f>'МА 8 Индивидуальные результаты'!$Q$103</c:f>
              <c:strCache>
                <c:ptCount val="1"/>
                <c:pt idx="0">
                  <c:v>5б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21</c:v>
                </c:pt>
                <c:pt idx="1">
                  <c:v>79</c:v>
                </c:pt>
                <c:pt idx="2">
                  <c:v>0</c:v>
                </c:pt>
              </c:numCache>
            </c:numRef>
          </c:val>
          <c:extLst>
            <c:ext xmlns:c16="http://schemas.microsoft.com/office/drawing/2014/chart" uri="{C3380CC4-5D6E-409C-BE32-E72D297353CC}">
              <c16:uniqueId val="{00000001-DACA-4A91-A14E-5F29AB85A4E1}"/>
            </c:ext>
          </c:extLst>
        </c:ser>
        <c:dLbls>
          <c:showLegendKey val="0"/>
          <c:showVal val="0"/>
          <c:showCatName val="0"/>
          <c:showSerName val="0"/>
          <c:showPercent val="0"/>
          <c:showBubbleSize val="0"/>
        </c:dLbls>
        <c:gapWidth val="219"/>
        <c:overlap val="-27"/>
        <c:axId val="383775560"/>
        <c:axId val="383776216"/>
      </c:barChart>
      <c:catAx>
        <c:axId val="38377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6216"/>
        <c:crosses val="autoZero"/>
        <c:auto val="1"/>
        <c:lblAlgn val="ctr"/>
        <c:lblOffset val="100"/>
        <c:noMultiLvlLbl val="0"/>
      </c:catAx>
      <c:valAx>
        <c:axId val="38377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8 Индивидуальные результаты'!$Q$102</c:f>
              <c:strCache>
                <c:ptCount val="1"/>
                <c:pt idx="0">
                  <c:v>6а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19</c:v>
                </c:pt>
                <c:pt idx="1">
                  <c:v>73</c:v>
                </c:pt>
                <c:pt idx="2">
                  <c:v>8</c:v>
                </c:pt>
              </c:numCache>
            </c:numRef>
          </c:val>
          <c:extLst>
            <c:ext xmlns:c16="http://schemas.microsoft.com/office/drawing/2014/chart" uri="{C3380CC4-5D6E-409C-BE32-E72D297353CC}">
              <c16:uniqueId val="{00000000-C85F-48DE-8EEE-12EFB6C816DA}"/>
            </c:ext>
          </c:extLst>
        </c:ser>
        <c:ser>
          <c:idx val="1"/>
          <c:order val="1"/>
          <c:tx>
            <c:strRef>
              <c:f>'МА 8 Индивидуальные результаты'!$Q$103</c:f>
              <c:strCache>
                <c:ptCount val="1"/>
                <c:pt idx="0">
                  <c:v>6б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22</c:v>
                </c:pt>
                <c:pt idx="1">
                  <c:v>78</c:v>
                </c:pt>
                <c:pt idx="2">
                  <c:v>0</c:v>
                </c:pt>
              </c:numCache>
            </c:numRef>
          </c:val>
          <c:extLst>
            <c:ext xmlns:c16="http://schemas.microsoft.com/office/drawing/2014/chart" uri="{C3380CC4-5D6E-409C-BE32-E72D297353CC}">
              <c16:uniqueId val="{00000001-C85F-48DE-8EEE-12EFB6C816DA}"/>
            </c:ext>
          </c:extLst>
        </c:ser>
        <c:dLbls>
          <c:showLegendKey val="0"/>
          <c:showVal val="0"/>
          <c:showCatName val="0"/>
          <c:showSerName val="0"/>
          <c:showPercent val="0"/>
          <c:showBubbleSize val="0"/>
        </c:dLbls>
        <c:gapWidth val="219"/>
        <c:overlap val="-27"/>
        <c:axId val="383775560"/>
        <c:axId val="383776216"/>
      </c:barChart>
      <c:catAx>
        <c:axId val="38377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6216"/>
        <c:crosses val="autoZero"/>
        <c:auto val="1"/>
        <c:lblAlgn val="ctr"/>
        <c:lblOffset val="100"/>
        <c:noMultiLvlLbl val="0"/>
      </c:catAx>
      <c:valAx>
        <c:axId val="38377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692038495188102E-2"/>
          <c:y val="5.0925925925925923E-2"/>
          <c:w val="0.92978740157480311"/>
          <c:h val="0.7122535724701079"/>
        </c:manualLayout>
      </c:layout>
      <c:barChart>
        <c:barDir val="col"/>
        <c:grouping val="clustered"/>
        <c:varyColors val="0"/>
        <c:ser>
          <c:idx val="0"/>
          <c:order val="0"/>
          <c:tx>
            <c:strRef>
              <c:f>'МА 8 Индивидуальные результаты'!$Q$102</c:f>
              <c:strCache>
                <c:ptCount val="1"/>
                <c:pt idx="0">
                  <c:v>6а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31</c:v>
                </c:pt>
                <c:pt idx="1">
                  <c:v>65</c:v>
                </c:pt>
                <c:pt idx="2">
                  <c:v>4</c:v>
                </c:pt>
              </c:numCache>
            </c:numRef>
          </c:val>
          <c:extLst>
            <c:ext xmlns:c16="http://schemas.microsoft.com/office/drawing/2014/chart" uri="{C3380CC4-5D6E-409C-BE32-E72D297353CC}">
              <c16:uniqueId val="{00000000-4E51-446C-A640-2B37430C942B}"/>
            </c:ext>
          </c:extLst>
        </c:ser>
        <c:ser>
          <c:idx val="1"/>
          <c:order val="1"/>
          <c:tx>
            <c:strRef>
              <c:f>'МА 8 Индивидуальные результаты'!$Q$103</c:f>
              <c:strCache>
                <c:ptCount val="1"/>
                <c:pt idx="0">
                  <c:v>6б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22</c:v>
                </c:pt>
                <c:pt idx="1">
                  <c:v>75</c:v>
                </c:pt>
                <c:pt idx="2">
                  <c:v>3</c:v>
                </c:pt>
              </c:numCache>
            </c:numRef>
          </c:val>
          <c:extLst>
            <c:ext xmlns:c16="http://schemas.microsoft.com/office/drawing/2014/chart" uri="{C3380CC4-5D6E-409C-BE32-E72D297353CC}">
              <c16:uniqueId val="{00000001-4E51-446C-A640-2B37430C942B}"/>
            </c:ext>
          </c:extLst>
        </c:ser>
        <c:dLbls>
          <c:showLegendKey val="0"/>
          <c:showVal val="0"/>
          <c:showCatName val="0"/>
          <c:showSerName val="0"/>
          <c:showPercent val="0"/>
          <c:showBubbleSize val="0"/>
        </c:dLbls>
        <c:gapWidth val="219"/>
        <c:overlap val="-27"/>
        <c:axId val="383775560"/>
        <c:axId val="383776216"/>
      </c:barChart>
      <c:catAx>
        <c:axId val="383775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6216"/>
        <c:crosses val="autoZero"/>
        <c:auto val="1"/>
        <c:lblAlgn val="ctr"/>
        <c:lblOffset val="100"/>
        <c:noMultiLvlLbl val="0"/>
      </c:catAx>
      <c:valAx>
        <c:axId val="38377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3775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9907407407407407"/>
          <c:w val="0.73897462817147863"/>
          <c:h val="0.43505395158938465"/>
        </c:manualLayout>
      </c:layout>
      <c:barChart>
        <c:barDir val="col"/>
        <c:grouping val="clustered"/>
        <c:varyColors val="0"/>
        <c:ser>
          <c:idx val="0"/>
          <c:order val="0"/>
          <c:tx>
            <c:strRef>
              <c:f>'МА 8 Индивидуальные результаты'!$Q$102</c:f>
              <c:strCache>
                <c:ptCount val="1"/>
                <c:pt idx="0">
                  <c:v>7а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11</c:v>
                </c:pt>
                <c:pt idx="1">
                  <c:v>85</c:v>
                </c:pt>
                <c:pt idx="2">
                  <c:v>4</c:v>
                </c:pt>
              </c:numCache>
            </c:numRef>
          </c:val>
          <c:extLst>
            <c:ext xmlns:c16="http://schemas.microsoft.com/office/drawing/2014/chart" uri="{C3380CC4-5D6E-409C-BE32-E72D297353CC}">
              <c16:uniqueId val="{00000000-8197-4DBA-97B2-F0A419C90018}"/>
            </c:ext>
          </c:extLst>
        </c:ser>
        <c:ser>
          <c:idx val="1"/>
          <c:order val="1"/>
          <c:tx>
            <c:strRef>
              <c:f>'МА 8 Индивидуальные результаты'!$Q$103</c:f>
              <c:strCache>
                <c:ptCount val="1"/>
                <c:pt idx="0">
                  <c:v>7б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21</c:v>
                </c:pt>
                <c:pt idx="1">
                  <c:v>79</c:v>
                </c:pt>
                <c:pt idx="2">
                  <c:v>0</c:v>
                </c:pt>
              </c:numCache>
            </c:numRef>
          </c:val>
          <c:extLst>
            <c:ext xmlns:c16="http://schemas.microsoft.com/office/drawing/2014/chart" uri="{C3380CC4-5D6E-409C-BE32-E72D297353CC}">
              <c16:uniqueId val="{00000001-8197-4DBA-97B2-F0A419C90018}"/>
            </c:ext>
          </c:extLst>
        </c:ser>
        <c:ser>
          <c:idx val="2"/>
          <c:order val="2"/>
          <c:tx>
            <c:strRef>
              <c:f>'МА 8 Индивидуальные результаты'!$Q$104</c:f>
              <c:strCache>
                <c:ptCount val="1"/>
                <c:pt idx="0">
                  <c:v>7в</c:v>
                </c:pt>
              </c:strCache>
            </c:strRef>
          </c:tx>
          <c:spPr>
            <a:solidFill>
              <a:schemeClr val="accent3"/>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результаты'!$R$104:$T$104</c:f>
              <c:numCache>
                <c:formatCode>General</c:formatCode>
                <c:ptCount val="3"/>
                <c:pt idx="0">
                  <c:v>27</c:v>
                </c:pt>
                <c:pt idx="1">
                  <c:v>50</c:v>
                </c:pt>
                <c:pt idx="2">
                  <c:v>23</c:v>
                </c:pt>
              </c:numCache>
            </c:numRef>
          </c:val>
          <c:extLst>
            <c:ext xmlns:c16="http://schemas.microsoft.com/office/drawing/2014/chart" uri="{C3380CC4-5D6E-409C-BE32-E72D297353CC}">
              <c16:uniqueId val="{00000002-8197-4DBA-97B2-F0A419C90018}"/>
            </c:ext>
          </c:extLst>
        </c:ser>
        <c:dLbls>
          <c:showLegendKey val="0"/>
          <c:showVal val="0"/>
          <c:showCatName val="0"/>
          <c:showSerName val="0"/>
          <c:showPercent val="0"/>
          <c:showBubbleSize val="0"/>
        </c:dLbls>
        <c:gapWidth val="219"/>
        <c:overlap val="-27"/>
        <c:axId val="387461328"/>
        <c:axId val="387464280"/>
      </c:barChart>
      <c:catAx>
        <c:axId val="38746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464280"/>
        <c:crosses val="autoZero"/>
        <c:auto val="1"/>
        <c:lblAlgn val="ctr"/>
        <c:lblOffset val="100"/>
        <c:noMultiLvlLbl val="0"/>
      </c:catAx>
      <c:valAx>
        <c:axId val="38746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46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8 Индивидуальные результаты'!$Q$102</c:f>
              <c:strCache>
                <c:ptCount val="1"/>
                <c:pt idx="0">
                  <c:v>7а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17</c:v>
                </c:pt>
                <c:pt idx="1">
                  <c:v>83</c:v>
                </c:pt>
                <c:pt idx="2">
                  <c:v>0</c:v>
                </c:pt>
              </c:numCache>
            </c:numRef>
          </c:val>
          <c:extLst>
            <c:ext xmlns:c16="http://schemas.microsoft.com/office/drawing/2014/chart" uri="{C3380CC4-5D6E-409C-BE32-E72D297353CC}">
              <c16:uniqueId val="{00000000-E560-43C9-8298-9A05FDE81E74}"/>
            </c:ext>
          </c:extLst>
        </c:ser>
        <c:ser>
          <c:idx val="1"/>
          <c:order val="1"/>
          <c:tx>
            <c:strRef>
              <c:f>'МА 8 Индивидуальные результаты'!$Q$103</c:f>
              <c:strCache>
                <c:ptCount val="1"/>
                <c:pt idx="0">
                  <c:v>7б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25</c:v>
                </c:pt>
                <c:pt idx="1">
                  <c:v>71</c:v>
                </c:pt>
                <c:pt idx="2">
                  <c:v>4</c:v>
                </c:pt>
              </c:numCache>
            </c:numRef>
          </c:val>
          <c:extLst>
            <c:ext xmlns:c16="http://schemas.microsoft.com/office/drawing/2014/chart" uri="{C3380CC4-5D6E-409C-BE32-E72D297353CC}">
              <c16:uniqueId val="{00000001-E560-43C9-8298-9A05FDE81E74}"/>
            </c:ext>
          </c:extLst>
        </c:ser>
        <c:ser>
          <c:idx val="2"/>
          <c:order val="2"/>
          <c:tx>
            <c:strRef>
              <c:f>'МА 8 Индивидуальные результаты'!$Q$104</c:f>
              <c:strCache>
                <c:ptCount val="1"/>
                <c:pt idx="0">
                  <c:v>7в</c:v>
                </c:pt>
              </c:strCache>
            </c:strRef>
          </c:tx>
          <c:spPr>
            <a:solidFill>
              <a:schemeClr val="accent3"/>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результаты'!$R$104:$T$104</c:f>
              <c:numCache>
                <c:formatCode>General</c:formatCode>
                <c:ptCount val="3"/>
                <c:pt idx="0">
                  <c:v>39</c:v>
                </c:pt>
                <c:pt idx="1">
                  <c:v>61</c:v>
                </c:pt>
                <c:pt idx="2">
                  <c:v>0</c:v>
                </c:pt>
              </c:numCache>
            </c:numRef>
          </c:val>
          <c:extLst>
            <c:ext xmlns:c16="http://schemas.microsoft.com/office/drawing/2014/chart" uri="{C3380CC4-5D6E-409C-BE32-E72D297353CC}">
              <c16:uniqueId val="{00000002-E560-43C9-8298-9A05FDE81E74}"/>
            </c:ext>
          </c:extLst>
        </c:ser>
        <c:dLbls>
          <c:showLegendKey val="0"/>
          <c:showVal val="0"/>
          <c:showCatName val="0"/>
          <c:showSerName val="0"/>
          <c:showPercent val="0"/>
          <c:showBubbleSize val="0"/>
        </c:dLbls>
        <c:gapWidth val="219"/>
        <c:overlap val="-27"/>
        <c:axId val="387461328"/>
        <c:axId val="387464280"/>
      </c:barChart>
      <c:catAx>
        <c:axId val="38746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464280"/>
        <c:crosses val="autoZero"/>
        <c:auto val="1"/>
        <c:lblAlgn val="ctr"/>
        <c:lblOffset val="100"/>
        <c:noMultiLvlLbl val="0"/>
      </c:catAx>
      <c:valAx>
        <c:axId val="38746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46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3.7037037037037035E-2"/>
          <c:w val="0.73064129483814533"/>
          <c:h val="0.59709098862642163"/>
        </c:manualLayout>
      </c:layout>
      <c:barChart>
        <c:barDir val="col"/>
        <c:grouping val="clustered"/>
        <c:varyColors val="0"/>
        <c:ser>
          <c:idx val="0"/>
          <c:order val="0"/>
          <c:tx>
            <c:strRef>
              <c:f>'МА 8 Индивидуальные результаты'!$Q$102</c:f>
              <c:strCache>
                <c:ptCount val="1"/>
                <c:pt idx="0">
                  <c:v>8а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20</c:v>
                </c:pt>
                <c:pt idx="1">
                  <c:v>60</c:v>
                </c:pt>
                <c:pt idx="2">
                  <c:v>20</c:v>
                </c:pt>
              </c:numCache>
            </c:numRef>
          </c:val>
          <c:extLst>
            <c:ext xmlns:c16="http://schemas.microsoft.com/office/drawing/2014/chart" uri="{C3380CC4-5D6E-409C-BE32-E72D297353CC}">
              <c16:uniqueId val="{00000000-D83F-430E-B85D-3D1F76C64F17}"/>
            </c:ext>
          </c:extLst>
        </c:ser>
        <c:ser>
          <c:idx val="1"/>
          <c:order val="1"/>
          <c:tx>
            <c:strRef>
              <c:f>'МА 8 Индивидуальные результаты'!$Q$103</c:f>
              <c:strCache>
                <c:ptCount val="1"/>
                <c:pt idx="0">
                  <c:v>8б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8</c:v>
                </c:pt>
                <c:pt idx="1">
                  <c:v>83</c:v>
                </c:pt>
                <c:pt idx="2">
                  <c:v>9</c:v>
                </c:pt>
              </c:numCache>
            </c:numRef>
          </c:val>
          <c:extLst>
            <c:ext xmlns:c16="http://schemas.microsoft.com/office/drawing/2014/chart" uri="{C3380CC4-5D6E-409C-BE32-E72D297353CC}">
              <c16:uniqueId val="{00000001-D83F-430E-B85D-3D1F76C64F17}"/>
            </c:ext>
          </c:extLst>
        </c:ser>
        <c:ser>
          <c:idx val="2"/>
          <c:order val="2"/>
          <c:tx>
            <c:strRef>
              <c:f>'МА 8 Индивидуальные результаты'!$Q$104</c:f>
              <c:strCache>
                <c:ptCount val="1"/>
                <c:pt idx="0">
                  <c:v>8в</c:v>
                </c:pt>
              </c:strCache>
            </c:strRef>
          </c:tx>
          <c:spPr>
            <a:solidFill>
              <a:schemeClr val="accent3"/>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результаты'!$R$104:$T$104</c:f>
              <c:numCache>
                <c:formatCode>General</c:formatCode>
                <c:ptCount val="3"/>
                <c:pt idx="0">
                  <c:v>25</c:v>
                </c:pt>
                <c:pt idx="1">
                  <c:v>65</c:v>
                </c:pt>
                <c:pt idx="2">
                  <c:v>10</c:v>
                </c:pt>
              </c:numCache>
            </c:numRef>
          </c:val>
          <c:extLst>
            <c:ext xmlns:c16="http://schemas.microsoft.com/office/drawing/2014/chart" uri="{C3380CC4-5D6E-409C-BE32-E72D297353CC}">
              <c16:uniqueId val="{00000002-D83F-430E-B85D-3D1F76C64F17}"/>
            </c:ext>
          </c:extLst>
        </c:ser>
        <c:dLbls>
          <c:showLegendKey val="0"/>
          <c:showVal val="0"/>
          <c:showCatName val="0"/>
          <c:showSerName val="0"/>
          <c:showPercent val="0"/>
          <c:showBubbleSize val="0"/>
        </c:dLbls>
        <c:gapWidth val="219"/>
        <c:overlap val="-27"/>
        <c:axId val="387461328"/>
        <c:axId val="387464280"/>
      </c:barChart>
      <c:catAx>
        <c:axId val="38746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464280"/>
        <c:crosses val="autoZero"/>
        <c:auto val="1"/>
        <c:lblAlgn val="ctr"/>
        <c:lblOffset val="100"/>
        <c:noMultiLvlLbl val="0"/>
      </c:catAx>
      <c:valAx>
        <c:axId val="38746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46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7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rgbClr val="7030A0"/>
            </a:solidFill>
            <a:ln>
              <a:noFill/>
            </a:ln>
            <a:effectLst/>
          </c:spPr>
          <c:invertIfNegative val="0"/>
          <c:cat>
            <c:numRef>
              <c:f>'[отчёт впр 2023.xlsx]РУ 7 Распределение первичных ба'!$D$8:$BC$8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numCache>
            </c:numRef>
          </c:cat>
          <c:val>
            <c:numRef>
              <c:f>'[отчёт впр 2023.xlsx]РУ 7 Распределение первичных ба'!$D$12:$BC$12</c:f>
              <c:numCache>
                <c:formatCode>General</c:formatCode>
                <c:ptCount val="52"/>
                <c:pt idx="0">
                  <c:v>0</c:v>
                </c:pt>
                <c:pt idx="1">
                  <c:v>0</c:v>
                </c:pt>
                <c:pt idx="2">
                  <c:v>0</c:v>
                </c:pt>
                <c:pt idx="3">
                  <c:v>0</c:v>
                </c:pt>
                <c:pt idx="4">
                  <c:v>0</c:v>
                </c:pt>
                <c:pt idx="5">
                  <c:v>0</c:v>
                </c:pt>
                <c:pt idx="6">
                  <c:v>0</c:v>
                </c:pt>
                <c:pt idx="7">
                  <c:v>1.3</c:v>
                </c:pt>
                <c:pt idx="8">
                  <c:v>1.3</c:v>
                </c:pt>
                <c:pt idx="9">
                  <c:v>1.3</c:v>
                </c:pt>
                <c:pt idx="10">
                  <c:v>0</c:v>
                </c:pt>
                <c:pt idx="11">
                  <c:v>0</c:v>
                </c:pt>
                <c:pt idx="12">
                  <c:v>2.6</c:v>
                </c:pt>
                <c:pt idx="13">
                  <c:v>0</c:v>
                </c:pt>
                <c:pt idx="14">
                  <c:v>0</c:v>
                </c:pt>
                <c:pt idx="15">
                  <c:v>0</c:v>
                </c:pt>
                <c:pt idx="16">
                  <c:v>0</c:v>
                </c:pt>
                <c:pt idx="17">
                  <c:v>0</c:v>
                </c:pt>
                <c:pt idx="18">
                  <c:v>0</c:v>
                </c:pt>
                <c:pt idx="19">
                  <c:v>1.3</c:v>
                </c:pt>
                <c:pt idx="20">
                  <c:v>0</c:v>
                </c:pt>
                <c:pt idx="21">
                  <c:v>0</c:v>
                </c:pt>
                <c:pt idx="22">
                  <c:v>6.5</c:v>
                </c:pt>
                <c:pt idx="23">
                  <c:v>11.7</c:v>
                </c:pt>
                <c:pt idx="24">
                  <c:v>16.899999999999999</c:v>
                </c:pt>
                <c:pt idx="25">
                  <c:v>5.2</c:v>
                </c:pt>
                <c:pt idx="26">
                  <c:v>2.6</c:v>
                </c:pt>
                <c:pt idx="27">
                  <c:v>1.3</c:v>
                </c:pt>
                <c:pt idx="28">
                  <c:v>5.2</c:v>
                </c:pt>
                <c:pt idx="29">
                  <c:v>1.3</c:v>
                </c:pt>
                <c:pt idx="30">
                  <c:v>1.3</c:v>
                </c:pt>
                <c:pt idx="31">
                  <c:v>0</c:v>
                </c:pt>
                <c:pt idx="32">
                  <c:v>7.8</c:v>
                </c:pt>
                <c:pt idx="33">
                  <c:v>5.2</c:v>
                </c:pt>
                <c:pt idx="34">
                  <c:v>6.5</c:v>
                </c:pt>
                <c:pt idx="35">
                  <c:v>2.6</c:v>
                </c:pt>
                <c:pt idx="36">
                  <c:v>1.3</c:v>
                </c:pt>
                <c:pt idx="37">
                  <c:v>1.3</c:v>
                </c:pt>
                <c:pt idx="38">
                  <c:v>2.6</c:v>
                </c:pt>
                <c:pt idx="39">
                  <c:v>0</c:v>
                </c:pt>
                <c:pt idx="40">
                  <c:v>3.9</c:v>
                </c:pt>
                <c:pt idx="41">
                  <c:v>0</c:v>
                </c:pt>
                <c:pt idx="42">
                  <c:v>1.3</c:v>
                </c:pt>
                <c:pt idx="43">
                  <c:v>3.9</c:v>
                </c:pt>
                <c:pt idx="44">
                  <c:v>3.9</c:v>
                </c:pt>
                <c:pt idx="45">
                  <c:v>0</c:v>
                </c:pt>
                <c:pt idx="46">
                  <c:v>0</c:v>
                </c:pt>
                <c:pt idx="47">
                  <c:v>0</c:v>
                </c:pt>
              </c:numCache>
            </c:numRef>
          </c:val>
          <c:extLst>
            <c:ext xmlns:c16="http://schemas.microsoft.com/office/drawing/2014/chart" uri="{C3380CC4-5D6E-409C-BE32-E72D297353CC}">
              <c16:uniqueId val="{00000000-6FE3-4E79-B135-3A91CBBB2C1B}"/>
            </c:ext>
          </c:extLst>
        </c:ser>
        <c:dLbls>
          <c:showLegendKey val="0"/>
          <c:showVal val="0"/>
          <c:showCatName val="0"/>
          <c:showSerName val="0"/>
          <c:showPercent val="0"/>
          <c:showBubbleSize val="0"/>
        </c:dLbls>
        <c:gapWidth val="219"/>
        <c:overlap val="-27"/>
        <c:axId val="420965216"/>
        <c:axId val="420966856"/>
      </c:barChart>
      <c:catAx>
        <c:axId val="42096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66856"/>
        <c:crosses val="autoZero"/>
        <c:auto val="1"/>
        <c:lblAlgn val="ctr"/>
        <c:lblOffset val="100"/>
        <c:noMultiLvlLbl val="0"/>
      </c:catAx>
      <c:valAx>
        <c:axId val="420966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96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8 Индивидуальные результаты'!$Q$102</c:f>
              <c:strCache>
                <c:ptCount val="1"/>
                <c:pt idx="0">
                  <c:v>8а</c:v>
                </c:pt>
              </c:strCache>
            </c:strRef>
          </c:tx>
          <c:spPr>
            <a:solidFill>
              <a:schemeClr val="accent1"/>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результаты'!$R$102:$T$102</c:f>
              <c:numCache>
                <c:formatCode>General</c:formatCode>
                <c:ptCount val="3"/>
                <c:pt idx="0">
                  <c:v>26</c:v>
                </c:pt>
                <c:pt idx="1">
                  <c:v>74</c:v>
                </c:pt>
                <c:pt idx="2">
                  <c:v>0</c:v>
                </c:pt>
              </c:numCache>
            </c:numRef>
          </c:val>
          <c:extLst>
            <c:ext xmlns:c16="http://schemas.microsoft.com/office/drawing/2014/chart" uri="{C3380CC4-5D6E-409C-BE32-E72D297353CC}">
              <c16:uniqueId val="{00000000-FCDC-48E8-9742-FC96515F622C}"/>
            </c:ext>
          </c:extLst>
        </c:ser>
        <c:ser>
          <c:idx val="1"/>
          <c:order val="1"/>
          <c:tx>
            <c:strRef>
              <c:f>'МА 8 Индивидуальные результаты'!$Q$103</c:f>
              <c:strCache>
                <c:ptCount val="1"/>
                <c:pt idx="0">
                  <c:v>8б</c:v>
                </c:pt>
              </c:strCache>
            </c:strRef>
          </c:tx>
          <c:spPr>
            <a:solidFill>
              <a:schemeClr val="accent2"/>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результаты'!$R$103:$T$103</c:f>
              <c:numCache>
                <c:formatCode>General</c:formatCode>
                <c:ptCount val="3"/>
                <c:pt idx="0">
                  <c:v>14</c:v>
                </c:pt>
                <c:pt idx="1">
                  <c:v>77</c:v>
                </c:pt>
                <c:pt idx="2">
                  <c:v>9</c:v>
                </c:pt>
              </c:numCache>
            </c:numRef>
          </c:val>
          <c:extLst>
            <c:ext xmlns:c16="http://schemas.microsoft.com/office/drawing/2014/chart" uri="{C3380CC4-5D6E-409C-BE32-E72D297353CC}">
              <c16:uniqueId val="{00000001-FCDC-48E8-9742-FC96515F622C}"/>
            </c:ext>
          </c:extLst>
        </c:ser>
        <c:ser>
          <c:idx val="2"/>
          <c:order val="2"/>
          <c:tx>
            <c:strRef>
              <c:f>'МА 8 Индивидуальные результаты'!$Q$104</c:f>
              <c:strCache>
                <c:ptCount val="1"/>
                <c:pt idx="0">
                  <c:v>8в</c:v>
                </c:pt>
              </c:strCache>
            </c:strRef>
          </c:tx>
          <c:spPr>
            <a:solidFill>
              <a:schemeClr val="accent3"/>
            </a:solidFill>
            <a:ln>
              <a:noFill/>
            </a:ln>
            <a:effectLst/>
          </c:spPr>
          <c:invertIfNegative val="0"/>
          <c:cat>
            <c:strRef>
              <c:f>'МА 8 Индивидуальные результаты'!$R$101:$T$101</c:f>
              <c:strCache>
                <c:ptCount val="3"/>
                <c:pt idx="0">
                  <c:v>Доля учащихся, отметки по ВПР которых  ниже их годовой отметки </c:v>
                </c:pt>
                <c:pt idx="1">
                  <c:v>Доля учащихся, отметки по ВПР которых совпадают с их годовой отметкой по предмету</c:v>
                </c:pt>
                <c:pt idx="2">
                  <c:v>Доля учащихся, отметки по ВПР которых выше их годовой отметки </c:v>
                </c:pt>
              </c:strCache>
            </c:strRef>
          </c:cat>
          <c:val>
            <c:numRef>
              <c:f>'МА 8 Индивидуальные результаты'!$R$104:$T$104</c:f>
              <c:numCache>
                <c:formatCode>General</c:formatCode>
                <c:ptCount val="3"/>
                <c:pt idx="0">
                  <c:v>24</c:v>
                </c:pt>
                <c:pt idx="1">
                  <c:v>76</c:v>
                </c:pt>
                <c:pt idx="2">
                  <c:v>0</c:v>
                </c:pt>
              </c:numCache>
            </c:numRef>
          </c:val>
          <c:extLst>
            <c:ext xmlns:c16="http://schemas.microsoft.com/office/drawing/2014/chart" uri="{C3380CC4-5D6E-409C-BE32-E72D297353CC}">
              <c16:uniqueId val="{00000002-FCDC-48E8-9742-FC96515F622C}"/>
            </c:ext>
          </c:extLst>
        </c:ser>
        <c:dLbls>
          <c:showLegendKey val="0"/>
          <c:showVal val="0"/>
          <c:showCatName val="0"/>
          <c:showSerName val="0"/>
          <c:showPercent val="0"/>
          <c:showBubbleSize val="0"/>
        </c:dLbls>
        <c:gapWidth val="219"/>
        <c:overlap val="-27"/>
        <c:axId val="387461328"/>
        <c:axId val="387464280"/>
      </c:barChart>
      <c:catAx>
        <c:axId val="38746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464280"/>
        <c:crosses val="autoZero"/>
        <c:auto val="1"/>
        <c:lblAlgn val="ctr"/>
        <c:lblOffset val="100"/>
        <c:noMultiLvlLbl val="0"/>
      </c:catAx>
      <c:valAx>
        <c:axId val="38746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461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'РУ 4 Статистика по отметкам'!$A$9</c:f>
              <c:strCache>
                <c:ptCount val="1"/>
                <c:pt idx="0">
                  <c:v>Вся выборка</c:v>
                </c:pt>
              </c:strCache>
            </c:strRef>
          </c:tx>
          <c:spPr>
            <a:solidFill>
              <a:schemeClr val="accent1"/>
            </a:solidFill>
            <a:ln>
              <a:noFill/>
            </a:ln>
            <a:effectLst/>
          </c:spPr>
          <c:invertIfNegative val="0"/>
          <c:cat>
            <c:numRef>
              <c:f>'РУ 4 Статистика по отметкам'!$D$8:$G$8</c:f>
              <c:numCache>
                <c:formatCode>General</c:formatCode>
                <c:ptCount val="4"/>
                <c:pt idx="0">
                  <c:v>2</c:v>
                </c:pt>
                <c:pt idx="1">
                  <c:v>3</c:v>
                </c:pt>
                <c:pt idx="2">
                  <c:v>4</c:v>
                </c:pt>
                <c:pt idx="3">
                  <c:v>5</c:v>
                </c:pt>
              </c:numCache>
            </c:numRef>
          </c:cat>
          <c:val>
            <c:numRef>
              <c:f>'РУ 4 Статистика по отметкам'!$D$9:$G$9</c:f>
              <c:numCache>
                <c:formatCode>General</c:formatCode>
                <c:ptCount val="4"/>
                <c:pt idx="0">
                  <c:v>5.4</c:v>
                </c:pt>
                <c:pt idx="1">
                  <c:v>30.15</c:v>
                </c:pt>
                <c:pt idx="2">
                  <c:v>46.35</c:v>
                </c:pt>
                <c:pt idx="3">
                  <c:v>18.100000000000001</c:v>
                </c:pt>
              </c:numCache>
            </c:numRef>
          </c:val>
          <c:extLst>
            <c:ext xmlns:c16="http://schemas.microsoft.com/office/drawing/2014/chart" uri="{C3380CC4-5D6E-409C-BE32-E72D297353CC}">
              <c16:uniqueId val="{00000000-C6AA-4DFD-BA07-BF98B082C49D}"/>
            </c:ext>
          </c:extLst>
        </c:ser>
        <c:ser>
          <c:idx val="1"/>
          <c:order val="1"/>
          <c:tx>
            <c:strRef>
              <c:f>'РУ 4 Статистика по отметкам'!$A$10</c:f>
              <c:strCache>
                <c:ptCount val="1"/>
                <c:pt idx="0">
                  <c:v>Ростовская обл.</c:v>
                </c:pt>
              </c:strCache>
            </c:strRef>
          </c:tx>
          <c:spPr>
            <a:solidFill>
              <a:schemeClr val="accent2"/>
            </a:solidFill>
            <a:ln>
              <a:noFill/>
            </a:ln>
            <a:effectLst/>
          </c:spPr>
          <c:invertIfNegative val="0"/>
          <c:cat>
            <c:numRef>
              <c:f>'РУ 4 Статистика по отметкам'!$D$8:$G$8</c:f>
              <c:numCache>
                <c:formatCode>General</c:formatCode>
                <c:ptCount val="4"/>
                <c:pt idx="0">
                  <c:v>2</c:v>
                </c:pt>
                <c:pt idx="1">
                  <c:v>3</c:v>
                </c:pt>
                <c:pt idx="2">
                  <c:v>4</c:v>
                </c:pt>
                <c:pt idx="3">
                  <c:v>5</c:v>
                </c:pt>
              </c:numCache>
            </c:numRef>
          </c:cat>
          <c:val>
            <c:numRef>
              <c:f>'РУ 4 Статистика по отметкам'!$D$10:$G$10</c:f>
              <c:numCache>
                <c:formatCode>General</c:formatCode>
                <c:ptCount val="4"/>
                <c:pt idx="0">
                  <c:v>5.72</c:v>
                </c:pt>
                <c:pt idx="1">
                  <c:v>33.299999999999997</c:v>
                </c:pt>
                <c:pt idx="2">
                  <c:v>44.42</c:v>
                </c:pt>
                <c:pt idx="3">
                  <c:v>16.559999999999999</c:v>
                </c:pt>
              </c:numCache>
            </c:numRef>
          </c:val>
          <c:extLst>
            <c:ext xmlns:c16="http://schemas.microsoft.com/office/drawing/2014/chart" uri="{C3380CC4-5D6E-409C-BE32-E72D297353CC}">
              <c16:uniqueId val="{00000001-C6AA-4DFD-BA07-BF98B082C49D}"/>
            </c:ext>
          </c:extLst>
        </c:ser>
        <c:ser>
          <c:idx val="2"/>
          <c:order val="2"/>
          <c:tx>
            <c:strRef>
              <c:f>'РУ 4 Статистика по отметкам'!$A$11</c:f>
              <c:strCache>
                <c:ptCount val="1"/>
                <c:pt idx="0">
                  <c:v>город Ростов-на-Дону</c:v>
                </c:pt>
              </c:strCache>
            </c:strRef>
          </c:tx>
          <c:spPr>
            <a:solidFill>
              <a:schemeClr val="accent3"/>
            </a:solidFill>
            <a:ln>
              <a:noFill/>
            </a:ln>
            <a:effectLst/>
          </c:spPr>
          <c:invertIfNegative val="0"/>
          <c:cat>
            <c:numRef>
              <c:f>'РУ 4 Статистика по отметкам'!$D$8:$G$8</c:f>
              <c:numCache>
                <c:formatCode>General</c:formatCode>
                <c:ptCount val="4"/>
                <c:pt idx="0">
                  <c:v>2</c:v>
                </c:pt>
                <c:pt idx="1">
                  <c:v>3</c:v>
                </c:pt>
                <c:pt idx="2">
                  <c:v>4</c:v>
                </c:pt>
                <c:pt idx="3">
                  <c:v>5</c:v>
                </c:pt>
              </c:numCache>
            </c:numRef>
          </c:cat>
          <c:val>
            <c:numRef>
              <c:f>'РУ 4 Статистика по отметкам'!$D$11:$G$11</c:f>
              <c:numCache>
                <c:formatCode>General</c:formatCode>
                <c:ptCount val="4"/>
                <c:pt idx="0">
                  <c:v>3.41</c:v>
                </c:pt>
                <c:pt idx="1">
                  <c:v>30.58</c:v>
                </c:pt>
                <c:pt idx="2">
                  <c:v>46.96</c:v>
                </c:pt>
                <c:pt idx="3">
                  <c:v>19.059999999999999</c:v>
                </c:pt>
              </c:numCache>
            </c:numRef>
          </c:val>
          <c:extLst>
            <c:ext xmlns:c16="http://schemas.microsoft.com/office/drawing/2014/chart" uri="{C3380CC4-5D6E-409C-BE32-E72D297353CC}">
              <c16:uniqueId val="{00000002-C6AA-4DFD-BA07-BF98B082C49D}"/>
            </c:ext>
          </c:extLst>
        </c:ser>
        <c:ser>
          <c:idx val="3"/>
          <c:order val="3"/>
          <c:tx>
            <c:strRef>
              <c:f>'РУ 4 Статистика по отметкам'!$A$12</c:f>
              <c:strCache>
                <c:ptCount val="1"/>
                <c:pt idx="0">
                  <c:v>муниципальное бюджетное общеобразовательное учреждение города Ростова-на-Дону "Школа № 1"</c:v>
                </c:pt>
              </c:strCache>
            </c:strRef>
          </c:tx>
          <c:spPr>
            <a:solidFill>
              <a:schemeClr val="accent4"/>
            </a:solidFill>
            <a:ln>
              <a:noFill/>
            </a:ln>
            <a:effectLst/>
          </c:spPr>
          <c:invertIfNegative val="0"/>
          <c:cat>
            <c:numRef>
              <c:f>'РУ 4 Статистика по отметкам'!$D$8:$G$8</c:f>
              <c:numCache>
                <c:formatCode>General</c:formatCode>
                <c:ptCount val="4"/>
                <c:pt idx="0">
                  <c:v>2</c:v>
                </c:pt>
                <c:pt idx="1">
                  <c:v>3</c:v>
                </c:pt>
                <c:pt idx="2">
                  <c:v>4</c:v>
                </c:pt>
                <c:pt idx="3">
                  <c:v>5</c:v>
                </c:pt>
              </c:numCache>
            </c:numRef>
          </c:cat>
          <c:val>
            <c:numRef>
              <c:f>'РУ 4 Статистика по отметкам'!$D$12:$G$12</c:f>
              <c:numCache>
                <c:formatCode>General</c:formatCode>
                <c:ptCount val="4"/>
                <c:pt idx="0">
                  <c:v>8.6199999999999992</c:v>
                </c:pt>
                <c:pt idx="1">
                  <c:v>34.479999999999997</c:v>
                </c:pt>
                <c:pt idx="2">
                  <c:v>46.55</c:v>
                </c:pt>
                <c:pt idx="3">
                  <c:v>10.34</c:v>
                </c:pt>
              </c:numCache>
            </c:numRef>
          </c:val>
          <c:extLst>
            <c:ext xmlns:c16="http://schemas.microsoft.com/office/drawing/2014/chart" uri="{C3380CC4-5D6E-409C-BE32-E72D297353CC}">
              <c16:uniqueId val="{00000003-C6AA-4DFD-BA07-BF98B082C49D}"/>
            </c:ext>
          </c:extLst>
        </c:ser>
        <c:dLbls>
          <c:showLegendKey val="0"/>
          <c:showVal val="0"/>
          <c:showCatName val="0"/>
          <c:showSerName val="0"/>
          <c:showPercent val="0"/>
          <c:showBubbleSize val="0"/>
        </c:dLbls>
        <c:gapWidth val="219"/>
        <c:overlap val="-27"/>
        <c:axId val="470440168"/>
        <c:axId val="470445744"/>
      </c:barChart>
      <c:catAx>
        <c:axId val="470440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0445744"/>
        <c:crosses val="autoZero"/>
        <c:auto val="1"/>
        <c:lblAlgn val="ctr"/>
        <c:lblOffset val="100"/>
        <c:noMultiLvlLbl val="0"/>
      </c:catAx>
      <c:valAx>
        <c:axId val="47044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0440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'РУ 5 Статистика по отметкам'!$A$9</c:f>
              <c:strCache>
                <c:ptCount val="1"/>
                <c:pt idx="0">
                  <c:v>Вся выборка</c:v>
                </c:pt>
              </c:strCache>
            </c:strRef>
          </c:tx>
          <c:spPr>
            <a:solidFill>
              <a:schemeClr val="accent1"/>
            </a:solidFill>
            <a:ln>
              <a:noFill/>
            </a:ln>
            <a:effectLst/>
          </c:spPr>
          <c:invertIfNegative val="0"/>
          <c:cat>
            <c:numRef>
              <c:f>'РУ 5 Статистика по отметкам'!$D$8:$G$8</c:f>
              <c:numCache>
                <c:formatCode>General</c:formatCode>
                <c:ptCount val="4"/>
                <c:pt idx="0">
                  <c:v>2</c:v>
                </c:pt>
                <c:pt idx="1">
                  <c:v>3</c:v>
                </c:pt>
                <c:pt idx="2">
                  <c:v>4</c:v>
                </c:pt>
                <c:pt idx="3">
                  <c:v>5</c:v>
                </c:pt>
              </c:numCache>
            </c:numRef>
          </c:cat>
          <c:val>
            <c:numRef>
              <c:f>'РУ 5 Статистика по отметкам'!$D$9:$G$9</c:f>
              <c:numCache>
                <c:formatCode>General</c:formatCode>
                <c:ptCount val="4"/>
                <c:pt idx="0">
                  <c:v>11.74</c:v>
                </c:pt>
                <c:pt idx="1">
                  <c:v>39.450000000000003</c:v>
                </c:pt>
                <c:pt idx="2">
                  <c:v>35.82</c:v>
                </c:pt>
                <c:pt idx="3">
                  <c:v>12.99</c:v>
                </c:pt>
              </c:numCache>
            </c:numRef>
          </c:val>
          <c:extLst>
            <c:ext xmlns:c16="http://schemas.microsoft.com/office/drawing/2014/chart" uri="{C3380CC4-5D6E-409C-BE32-E72D297353CC}">
              <c16:uniqueId val="{00000000-042B-460E-8F78-1F4C6466D98C}"/>
            </c:ext>
          </c:extLst>
        </c:ser>
        <c:ser>
          <c:idx val="1"/>
          <c:order val="1"/>
          <c:tx>
            <c:strRef>
              <c:f>'РУ 5 Статистика по отметкам'!$A$10</c:f>
              <c:strCache>
                <c:ptCount val="1"/>
                <c:pt idx="0">
                  <c:v>Ростовская обл.</c:v>
                </c:pt>
              </c:strCache>
            </c:strRef>
          </c:tx>
          <c:spPr>
            <a:solidFill>
              <a:schemeClr val="accent2"/>
            </a:solidFill>
            <a:ln>
              <a:noFill/>
            </a:ln>
            <a:effectLst/>
          </c:spPr>
          <c:invertIfNegative val="0"/>
          <c:cat>
            <c:numRef>
              <c:f>'РУ 5 Статистика по отметкам'!$D$8:$G$8</c:f>
              <c:numCache>
                <c:formatCode>General</c:formatCode>
                <c:ptCount val="4"/>
                <c:pt idx="0">
                  <c:v>2</c:v>
                </c:pt>
                <c:pt idx="1">
                  <c:v>3</c:v>
                </c:pt>
                <c:pt idx="2">
                  <c:v>4</c:v>
                </c:pt>
                <c:pt idx="3">
                  <c:v>5</c:v>
                </c:pt>
              </c:numCache>
            </c:numRef>
          </c:cat>
          <c:val>
            <c:numRef>
              <c:f>'РУ 5 Статистика по отметкам'!$D$10:$G$10</c:f>
              <c:numCache>
                <c:formatCode>General</c:formatCode>
                <c:ptCount val="4"/>
                <c:pt idx="0">
                  <c:v>9.94</c:v>
                </c:pt>
                <c:pt idx="1">
                  <c:v>41.65</c:v>
                </c:pt>
                <c:pt idx="2">
                  <c:v>35.81</c:v>
                </c:pt>
                <c:pt idx="3">
                  <c:v>12.59</c:v>
                </c:pt>
              </c:numCache>
            </c:numRef>
          </c:val>
          <c:extLst>
            <c:ext xmlns:c16="http://schemas.microsoft.com/office/drawing/2014/chart" uri="{C3380CC4-5D6E-409C-BE32-E72D297353CC}">
              <c16:uniqueId val="{00000001-042B-460E-8F78-1F4C6466D98C}"/>
            </c:ext>
          </c:extLst>
        </c:ser>
        <c:ser>
          <c:idx val="2"/>
          <c:order val="2"/>
          <c:tx>
            <c:strRef>
              <c:f>'РУ 5 Статистика по отметкам'!$A$11</c:f>
              <c:strCache>
                <c:ptCount val="1"/>
                <c:pt idx="0">
                  <c:v>город Ростов-на-Дону</c:v>
                </c:pt>
              </c:strCache>
            </c:strRef>
          </c:tx>
          <c:spPr>
            <a:solidFill>
              <a:schemeClr val="accent3"/>
            </a:solidFill>
            <a:ln>
              <a:noFill/>
            </a:ln>
            <a:effectLst/>
          </c:spPr>
          <c:invertIfNegative val="0"/>
          <c:cat>
            <c:numRef>
              <c:f>'РУ 5 Статистика по отметкам'!$D$8:$G$8</c:f>
              <c:numCache>
                <c:formatCode>General</c:formatCode>
                <c:ptCount val="4"/>
                <c:pt idx="0">
                  <c:v>2</c:v>
                </c:pt>
                <c:pt idx="1">
                  <c:v>3</c:v>
                </c:pt>
                <c:pt idx="2">
                  <c:v>4</c:v>
                </c:pt>
                <c:pt idx="3">
                  <c:v>5</c:v>
                </c:pt>
              </c:numCache>
            </c:numRef>
          </c:cat>
          <c:val>
            <c:numRef>
              <c:f>'РУ 5 Статистика по отметкам'!$D$11:$G$11</c:f>
              <c:numCache>
                <c:formatCode>General</c:formatCode>
                <c:ptCount val="4"/>
                <c:pt idx="0">
                  <c:v>6.81</c:v>
                </c:pt>
                <c:pt idx="1">
                  <c:v>40.450000000000003</c:v>
                </c:pt>
                <c:pt idx="2">
                  <c:v>38.96</c:v>
                </c:pt>
                <c:pt idx="3">
                  <c:v>13.79</c:v>
                </c:pt>
              </c:numCache>
            </c:numRef>
          </c:val>
          <c:extLst>
            <c:ext xmlns:c16="http://schemas.microsoft.com/office/drawing/2014/chart" uri="{C3380CC4-5D6E-409C-BE32-E72D297353CC}">
              <c16:uniqueId val="{00000002-042B-460E-8F78-1F4C6466D98C}"/>
            </c:ext>
          </c:extLst>
        </c:ser>
        <c:ser>
          <c:idx val="3"/>
          <c:order val="3"/>
          <c:tx>
            <c:strRef>
              <c:f>'РУ 5 Статистика по отметкам'!$A$12</c:f>
              <c:strCache>
                <c:ptCount val="1"/>
                <c:pt idx="0">
                  <c:v>муниципальное бюджетное общеобразовательное учреждение города Ростова-на-Дону "Школа № 1"</c:v>
                </c:pt>
              </c:strCache>
            </c:strRef>
          </c:tx>
          <c:spPr>
            <a:solidFill>
              <a:schemeClr val="accent4"/>
            </a:solidFill>
            <a:ln>
              <a:noFill/>
            </a:ln>
            <a:effectLst/>
          </c:spPr>
          <c:invertIfNegative val="0"/>
          <c:cat>
            <c:numRef>
              <c:f>'РУ 5 Статистика по отметкам'!$D$8:$G$8</c:f>
              <c:numCache>
                <c:formatCode>General</c:formatCode>
                <c:ptCount val="4"/>
                <c:pt idx="0">
                  <c:v>2</c:v>
                </c:pt>
                <c:pt idx="1">
                  <c:v>3</c:v>
                </c:pt>
                <c:pt idx="2">
                  <c:v>4</c:v>
                </c:pt>
                <c:pt idx="3">
                  <c:v>5</c:v>
                </c:pt>
              </c:numCache>
            </c:numRef>
          </c:cat>
          <c:val>
            <c:numRef>
              <c:f>'РУ 5 Статистика по отметкам'!$D$12:$G$12</c:f>
              <c:numCache>
                <c:formatCode>General</c:formatCode>
                <c:ptCount val="4"/>
                <c:pt idx="0">
                  <c:v>12.07</c:v>
                </c:pt>
                <c:pt idx="1">
                  <c:v>43.1</c:v>
                </c:pt>
                <c:pt idx="2">
                  <c:v>36.21</c:v>
                </c:pt>
                <c:pt idx="3">
                  <c:v>8.6199999999999992</c:v>
                </c:pt>
              </c:numCache>
            </c:numRef>
          </c:val>
          <c:extLst>
            <c:ext xmlns:c16="http://schemas.microsoft.com/office/drawing/2014/chart" uri="{C3380CC4-5D6E-409C-BE32-E72D297353CC}">
              <c16:uniqueId val="{00000003-042B-460E-8F78-1F4C6466D98C}"/>
            </c:ext>
          </c:extLst>
        </c:ser>
        <c:dLbls>
          <c:showLegendKey val="0"/>
          <c:showVal val="0"/>
          <c:showCatName val="0"/>
          <c:showSerName val="0"/>
          <c:showPercent val="0"/>
          <c:showBubbleSize val="0"/>
        </c:dLbls>
        <c:gapWidth val="219"/>
        <c:overlap val="-27"/>
        <c:axId val="470440168"/>
        <c:axId val="470445744"/>
      </c:barChart>
      <c:catAx>
        <c:axId val="470440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0445744"/>
        <c:crosses val="autoZero"/>
        <c:auto val="1"/>
        <c:lblAlgn val="ctr"/>
        <c:lblOffset val="100"/>
        <c:noMultiLvlLbl val="0"/>
      </c:catAx>
      <c:valAx>
        <c:axId val="47044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04401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'РУ 6 Статистика по отметкам'!$A$9</c:f>
              <c:strCache>
                <c:ptCount val="1"/>
                <c:pt idx="0">
                  <c:v>Вся выборка</c:v>
                </c:pt>
              </c:strCache>
            </c:strRef>
          </c:tx>
          <c:spPr>
            <a:solidFill>
              <a:schemeClr val="accent1"/>
            </a:solidFill>
            <a:ln>
              <a:noFill/>
            </a:ln>
            <a:effectLst/>
          </c:spPr>
          <c:invertIfNegative val="0"/>
          <c:cat>
            <c:numRef>
              <c:f>'РУ 6 Статистика по отметкам'!$D$8:$G$8</c:f>
              <c:numCache>
                <c:formatCode>General</c:formatCode>
                <c:ptCount val="4"/>
                <c:pt idx="0">
                  <c:v>2</c:v>
                </c:pt>
                <c:pt idx="1">
                  <c:v>3</c:v>
                </c:pt>
                <c:pt idx="2">
                  <c:v>4</c:v>
                </c:pt>
                <c:pt idx="3">
                  <c:v>5</c:v>
                </c:pt>
              </c:numCache>
            </c:numRef>
          </c:cat>
          <c:val>
            <c:numRef>
              <c:f>'РУ 6 Статистика по отметкам'!$D$9:$G$9</c:f>
              <c:numCache>
                <c:formatCode>General</c:formatCode>
                <c:ptCount val="4"/>
                <c:pt idx="0">
                  <c:v>13.54</c:v>
                </c:pt>
                <c:pt idx="1">
                  <c:v>40.46</c:v>
                </c:pt>
                <c:pt idx="2">
                  <c:v>35.82</c:v>
                </c:pt>
                <c:pt idx="3">
                  <c:v>10.18</c:v>
                </c:pt>
              </c:numCache>
            </c:numRef>
          </c:val>
          <c:extLst>
            <c:ext xmlns:c16="http://schemas.microsoft.com/office/drawing/2014/chart" uri="{C3380CC4-5D6E-409C-BE32-E72D297353CC}">
              <c16:uniqueId val="{00000000-A6FE-475A-8972-1BAA59BA7751}"/>
            </c:ext>
          </c:extLst>
        </c:ser>
        <c:ser>
          <c:idx val="1"/>
          <c:order val="1"/>
          <c:tx>
            <c:strRef>
              <c:f>'РУ 6 Статистика по отметкам'!$A$10</c:f>
              <c:strCache>
                <c:ptCount val="1"/>
                <c:pt idx="0">
                  <c:v>Ростовская обл.</c:v>
                </c:pt>
              </c:strCache>
            </c:strRef>
          </c:tx>
          <c:spPr>
            <a:solidFill>
              <a:schemeClr val="accent2"/>
            </a:solidFill>
            <a:ln>
              <a:noFill/>
            </a:ln>
            <a:effectLst/>
          </c:spPr>
          <c:invertIfNegative val="0"/>
          <c:cat>
            <c:numRef>
              <c:f>'РУ 6 Статистика по отметкам'!$D$8:$G$8</c:f>
              <c:numCache>
                <c:formatCode>General</c:formatCode>
                <c:ptCount val="4"/>
                <c:pt idx="0">
                  <c:v>2</c:v>
                </c:pt>
                <c:pt idx="1">
                  <c:v>3</c:v>
                </c:pt>
                <c:pt idx="2">
                  <c:v>4</c:v>
                </c:pt>
                <c:pt idx="3">
                  <c:v>5</c:v>
                </c:pt>
              </c:numCache>
            </c:numRef>
          </c:cat>
          <c:val>
            <c:numRef>
              <c:f>'РУ 6 Статистика по отметкам'!$D$10:$G$10</c:f>
              <c:numCache>
                <c:formatCode>General</c:formatCode>
                <c:ptCount val="4"/>
                <c:pt idx="0">
                  <c:v>11.34</c:v>
                </c:pt>
                <c:pt idx="1">
                  <c:v>42.82</c:v>
                </c:pt>
                <c:pt idx="2">
                  <c:v>35.78</c:v>
                </c:pt>
                <c:pt idx="3">
                  <c:v>10.06</c:v>
                </c:pt>
              </c:numCache>
            </c:numRef>
          </c:val>
          <c:extLst>
            <c:ext xmlns:c16="http://schemas.microsoft.com/office/drawing/2014/chart" uri="{C3380CC4-5D6E-409C-BE32-E72D297353CC}">
              <c16:uniqueId val="{00000001-A6FE-475A-8972-1BAA59BA7751}"/>
            </c:ext>
          </c:extLst>
        </c:ser>
        <c:ser>
          <c:idx val="2"/>
          <c:order val="2"/>
          <c:tx>
            <c:strRef>
              <c:f>'РУ 6 Статистика по отметкам'!$A$11</c:f>
              <c:strCache>
                <c:ptCount val="1"/>
                <c:pt idx="0">
                  <c:v>город Ростов-на-Дону</c:v>
                </c:pt>
              </c:strCache>
            </c:strRef>
          </c:tx>
          <c:spPr>
            <a:solidFill>
              <a:schemeClr val="accent3"/>
            </a:solidFill>
            <a:ln>
              <a:noFill/>
            </a:ln>
            <a:effectLst/>
          </c:spPr>
          <c:invertIfNegative val="0"/>
          <c:cat>
            <c:numRef>
              <c:f>'РУ 6 Статистика по отметкам'!$D$8:$G$8</c:f>
              <c:numCache>
                <c:formatCode>General</c:formatCode>
                <c:ptCount val="4"/>
                <c:pt idx="0">
                  <c:v>2</c:v>
                </c:pt>
                <c:pt idx="1">
                  <c:v>3</c:v>
                </c:pt>
                <c:pt idx="2">
                  <c:v>4</c:v>
                </c:pt>
                <c:pt idx="3">
                  <c:v>5</c:v>
                </c:pt>
              </c:numCache>
            </c:numRef>
          </c:cat>
          <c:val>
            <c:numRef>
              <c:f>'РУ 6 Статистика по отметкам'!$D$11:$G$11</c:f>
              <c:numCache>
                <c:formatCode>General</c:formatCode>
                <c:ptCount val="4"/>
                <c:pt idx="0">
                  <c:v>7.37</c:v>
                </c:pt>
                <c:pt idx="1">
                  <c:v>42</c:v>
                </c:pt>
                <c:pt idx="2">
                  <c:v>38.630000000000003</c:v>
                </c:pt>
                <c:pt idx="3">
                  <c:v>12</c:v>
                </c:pt>
              </c:numCache>
            </c:numRef>
          </c:val>
          <c:extLst>
            <c:ext xmlns:c16="http://schemas.microsoft.com/office/drawing/2014/chart" uri="{C3380CC4-5D6E-409C-BE32-E72D297353CC}">
              <c16:uniqueId val="{00000002-A6FE-475A-8972-1BAA59BA7751}"/>
            </c:ext>
          </c:extLst>
        </c:ser>
        <c:ser>
          <c:idx val="3"/>
          <c:order val="3"/>
          <c:tx>
            <c:strRef>
              <c:f>'РУ 6 Статистика по отметкам'!$A$12</c:f>
              <c:strCache>
                <c:ptCount val="1"/>
                <c:pt idx="0">
                  <c:v>муниципальное бюджетное общеобразовательное учреждение города Ростова-на-Дону "Школа № 1"</c:v>
                </c:pt>
              </c:strCache>
            </c:strRef>
          </c:tx>
          <c:spPr>
            <a:solidFill>
              <a:schemeClr val="accent4"/>
            </a:solidFill>
            <a:ln>
              <a:noFill/>
            </a:ln>
            <a:effectLst/>
          </c:spPr>
          <c:invertIfNegative val="0"/>
          <c:cat>
            <c:numRef>
              <c:f>'РУ 6 Статистика по отметкам'!$D$8:$G$8</c:f>
              <c:numCache>
                <c:formatCode>General</c:formatCode>
                <c:ptCount val="4"/>
                <c:pt idx="0">
                  <c:v>2</c:v>
                </c:pt>
                <c:pt idx="1">
                  <c:v>3</c:v>
                </c:pt>
                <c:pt idx="2">
                  <c:v>4</c:v>
                </c:pt>
                <c:pt idx="3">
                  <c:v>5</c:v>
                </c:pt>
              </c:numCache>
            </c:numRef>
          </c:cat>
          <c:val>
            <c:numRef>
              <c:f>'РУ 6 Статистика по отметкам'!$D$12:$G$12</c:f>
              <c:numCache>
                <c:formatCode>General</c:formatCode>
                <c:ptCount val="4"/>
                <c:pt idx="0">
                  <c:v>14.81</c:v>
                </c:pt>
                <c:pt idx="1">
                  <c:v>51.85</c:v>
                </c:pt>
                <c:pt idx="2">
                  <c:v>29.63</c:v>
                </c:pt>
                <c:pt idx="3">
                  <c:v>3.7</c:v>
                </c:pt>
              </c:numCache>
            </c:numRef>
          </c:val>
          <c:extLst>
            <c:ext xmlns:c16="http://schemas.microsoft.com/office/drawing/2014/chart" uri="{C3380CC4-5D6E-409C-BE32-E72D297353CC}">
              <c16:uniqueId val="{00000003-A6FE-475A-8972-1BAA59BA7751}"/>
            </c:ext>
          </c:extLst>
        </c:ser>
        <c:dLbls>
          <c:showLegendKey val="0"/>
          <c:showVal val="0"/>
          <c:showCatName val="0"/>
          <c:showSerName val="0"/>
          <c:showPercent val="0"/>
          <c:showBubbleSize val="0"/>
        </c:dLbls>
        <c:gapWidth val="219"/>
        <c:overlap val="-27"/>
        <c:axId val="368771496"/>
        <c:axId val="368779040"/>
      </c:barChart>
      <c:catAx>
        <c:axId val="36877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779040"/>
        <c:crosses val="autoZero"/>
        <c:auto val="1"/>
        <c:lblAlgn val="ctr"/>
        <c:lblOffset val="100"/>
        <c:noMultiLvlLbl val="0"/>
      </c:catAx>
      <c:valAx>
        <c:axId val="36877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771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'РУ 7 Статистика по отметкам'!$A$9</c:f>
              <c:strCache>
                <c:ptCount val="1"/>
                <c:pt idx="0">
                  <c:v>Вся выборка</c:v>
                </c:pt>
              </c:strCache>
            </c:strRef>
          </c:tx>
          <c:spPr>
            <a:solidFill>
              <a:schemeClr val="accent1"/>
            </a:solidFill>
            <a:ln>
              <a:noFill/>
            </a:ln>
            <a:effectLst/>
          </c:spPr>
          <c:invertIfNegative val="0"/>
          <c:cat>
            <c:numRef>
              <c:f>'РУ 7 Статистика по отметкам'!$D$8:$G$8</c:f>
              <c:numCache>
                <c:formatCode>General</c:formatCode>
                <c:ptCount val="4"/>
                <c:pt idx="0">
                  <c:v>2</c:v>
                </c:pt>
                <c:pt idx="1">
                  <c:v>3</c:v>
                </c:pt>
                <c:pt idx="2">
                  <c:v>4</c:v>
                </c:pt>
                <c:pt idx="3">
                  <c:v>5</c:v>
                </c:pt>
              </c:numCache>
            </c:numRef>
          </c:cat>
          <c:val>
            <c:numRef>
              <c:f>'РУ 7 Статистика по отметкам'!$D$9:$G$9</c:f>
              <c:numCache>
                <c:formatCode>General</c:formatCode>
                <c:ptCount val="4"/>
                <c:pt idx="0">
                  <c:v>13.73</c:v>
                </c:pt>
                <c:pt idx="1">
                  <c:v>44.93</c:v>
                </c:pt>
                <c:pt idx="2">
                  <c:v>33.83</c:v>
                </c:pt>
                <c:pt idx="3">
                  <c:v>7.5</c:v>
                </c:pt>
              </c:numCache>
            </c:numRef>
          </c:val>
          <c:extLst>
            <c:ext xmlns:c16="http://schemas.microsoft.com/office/drawing/2014/chart" uri="{C3380CC4-5D6E-409C-BE32-E72D297353CC}">
              <c16:uniqueId val="{00000000-2CE8-470D-B380-66F4139035BD}"/>
            </c:ext>
          </c:extLst>
        </c:ser>
        <c:ser>
          <c:idx val="1"/>
          <c:order val="1"/>
          <c:tx>
            <c:strRef>
              <c:f>'РУ 7 Статистика по отметкам'!$A$10</c:f>
              <c:strCache>
                <c:ptCount val="1"/>
                <c:pt idx="0">
                  <c:v>Ростовская обл.</c:v>
                </c:pt>
              </c:strCache>
            </c:strRef>
          </c:tx>
          <c:spPr>
            <a:solidFill>
              <a:schemeClr val="accent2"/>
            </a:solidFill>
            <a:ln>
              <a:noFill/>
            </a:ln>
            <a:effectLst/>
          </c:spPr>
          <c:invertIfNegative val="0"/>
          <c:cat>
            <c:numRef>
              <c:f>'РУ 7 Статистика по отметкам'!$D$8:$G$8</c:f>
              <c:numCache>
                <c:formatCode>General</c:formatCode>
                <c:ptCount val="4"/>
                <c:pt idx="0">
                  <c:v>2</c:v>
                </c:pt>
                <c:pt idx="1">
                  <c:v>3</c:v>
                </c:pt>
                <c:pt idx="2">
                  <c:v>4</c:v>
                </c:pt>
                <c:pt idx="3">
                  <c:v>5</c:v>
                </c:pt>
              </c:numCache>
            </c:numRef>
          </c:cat>
          <c:val>
            <c:numRef>
              <c:f>'РУ 7 Статистика по отметкам'!$D$10:$G$10</c:f>
              <c:numCache>
                <c:formatCode>General</c:formatCode>
                <c:ptCount val="4"/>
                <c:pt idx="0">
                  <c:v>11.38</c:v>
                </c:pt>
                <c:pt idx="1">
                  <c:v>47.02</c:v>
                </c:pt>
                <c:pt idx="2">
                  <c:v>33.909999999999997</c:v>
                </c:pt>
                <c:pt idx="3">
                  <c:v>7.69</c:v>
                </c:pt>
              </c:numCache>
            </c:numRef>
          </c:val>
          <c:extLst>
            <c:ext xmlns:c16="http://schemas.microsoft.com/office/drawing/2014/chart" uri="{C3380CC4-5D6E-409C-BE32-E72D297353CC}">
              <c16:uniqueId val="{00000001-2CE8-470D-B380-66F4139035BD}"/>
            </c:ext>
          </c:extLst>
        </c:ser>
        <c:ser>
          <c:idx val="2"/>
          <c:order val="2"/>
          <c:tx>
            <c:strRef>
              <c:f>'РУ 7 Статистика по отметкам'!$A$11</c:f>
              <c:strCache>
                <c:ptCount val="1"/>
                <c:pt idx="0">
                  <c:v>город Ростов-на-Дону</c:v>
                </c:pt>
              </c:strCache>
            </c:strRef>
          </c:tx>
          <c:spPr>
            <a:solidFill>
              <a:schemeClr val="accent3"/>
            </a:solidFill>
            <a:ln>
              <a:noFill/>
            </a:ln>
            <a:effectLst/>
          </c:spPr>
          <c:invertIfNegative val="0"/>
          <c:cat>
            <c:numRef>
              <c:f>'РУ 7 Статистика по отметкам'!$D$8:$G$8</c:f>
              <c:numCache>
                <c:formatCode>General</c:formatCode>
                <c:ptCount val="4"/>
                <c:pt idx="0">
                  <c:v>2</c:v>
                </c:pt>
                <c:pt idx="1">
                  <c:v>3</c:v>
                </c:pt>
                <c:pt idx="2">
                  <c:v>4</c:v>
                </c:pt>
                <c:pt idx="3">
                  <c:v>5</c:v>
                </c:pt>
              </c:numCache>
            </c:numRef>
          </c:cat>
          <c:val>
            <c:numRef>
              <c:f>'РУ 7 Статистика по отметкам'!$D$11:$G$11</c:f>
              <c:numCache>
                <c:formatCode>General</c:formatCode>
                <c:ptCount val="4"/>
                <c:pt idx="0">
                  <c:v>7.65</c:v>
                </c:pt>
                <c:pt idx="1">
                  <c:v>45.95</c:v>
                </c:pt>
                <c:pt idx="2">
                  <c:v>36.49</c:v>
                </c:pt>
                <c:pt idx="3">
                  <c:v>9.91</c:v>
                </c:pt>
              </c:numCache>
            </c:numRef>
          </c:val>
          <c:extLst>
            <c:ext xmlns:c16="http://schemas.microsoft.com/office/drawing/2014/chart" uri="{C3380CC4-5D6E-409C-BE32-E72D297353CC}">
              <c16:uniqueId val="{00000002-2CE8-470D-B380-66F4139035BD}"/>
            </c:ext>
          </c:extLst>
        </c:ser>
        <c:ser>
          <c:idx val="3"/>
          <c:order val="3"/>
          <c:tx>
            <c:strRef>
              <c:f>'РУ 7 Статистика по отметкам'!$A$12</c:f>
              <c:strCache>
                <c:ptCount val="1"/>
                <c:pt idx="0">
                  <c:v>муниципальное бюджетное общеобразовательное учреждение города Ростова-на-Дону "Школа № 1"</c:v>
                </c:pt>
              </c:strCache>
            </c:strRef>
          </c:tx>
          <c:spPr>
            <a:solidFill>
              <a:schemeClr val="accent4"/>
            </a:solidFill>
            <a:ln>
              <a:noFill/>
            </a:ln>
            <a:effectLst/>
          </c:spPr>
          <c:invertIfNegative val="0"/>
          <c:cat>
            <c:numRef>
              <c:f>'РУ 7 Статистика по отметкам'!$D$8:$G$8</c:f>
              <c:numCache>
                <c:formatCode>General</c:formatCode>
                <c:ptCount val="4"/>
                <c:pt idx="0">
                  <c:v>2</c:v>
                </c:pt>
                <c:pt idx="1">
                  <c:v>3</c:v>
                </c:pt>
                <c:pt idx="2">
                  <c:v>4</c:v>
                </c:pt>
                <c:pt idx="3">
                  <c:v>5</c:v>
                </c:pt>
              </c:numCache>
            </c:numRef>
          </c:cat>
          <c:val>
            <c:numRef>
              <c:f>'РУ 7 Статистика по отметкам'!$D$12:$G$12</c:f>
              <c:numCache>
                <c:formatCode>General</c:formatCode>
                <c:ptCount val="4"/>
                <c:pt idx="0">
                  <c:v>7.79</c:v>
                </c:pt>
                <c:pt idx="1">
                  <c:v>51.95</c:v>
                </c:pt>
                <c:pt idx="2">
                  <c:v>31.17</c:v>
                </c:pt>
                <c:pt idx="3">
                  <c:v>9.09</c:v>
                </c:pt>
              </c:numCache>
            </c:numRef>
          </c:val>
          <c:extLst>
            <c:ext xmlns:c16="http://schemas.microsoft.com/office/drawing/2014/chart" uri="{C3380CC4-5D6E-409C-BE32-E72D297353CC}">
              <c16:uniqueId val="{00000003-2CE8-470D-B380-66F4139035BD}"/>
            </c:ext>
          </c:extLst>
        </c:ser>
        <c:dLbls>
          <c:showLegendKey val="0"/>
          <c:showVal val="0"/>
          <c:showCatName val="0"/>
          <c:showSerName val="0"/>
          <c:showPercent val="0"/>
          <c:showBubbleSize val="0"/>
        </c:dLbls>
        <c:gapWidth val="219"/>
        <c:overlap val="-27"/>
        <c:axId val="363698824"/>
        <c:axId val="363699152"/>
      </c:barChart>
      <c:catAx>
        <c:axId val="363698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3699152"/>
        <c:crosses val="autoZero"/>
        <c:auto val="1"/>
        <c:lblAlgn val="ctr"/>
        <c:lblOffset val="100"/>
        <c:noMultiLvlLbl val="0"/>
      </c:catAx>
      <c:valAx>
        <c:axId val="36369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3698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'РУ 8 Статистика по отметкам'!$A$9</c:f>
              <c:strCache>
                <c:ptCount val="1"/>
                <c:pt idx="0">
                  <c:v>Вся выборка</c:v>
                </c:pt>
              </c:strCache>
            </c:strRef>
          </c:tx>
          <c:spPr>
            <a:solidFill>
              <a:schemeClr val="accent1"/>
            </a:solidFill>
            <a:ln>
              <a:noFill/>
            </a:ln>
            <a:effectLst/>
          </c:spPr>
          <c:invertIfNegative val="0"/>
          <c:cat>
            <c:numRef>
              <c:f>'РУ 8 Статистика по отметкам'!$D$8:$G$8</c:f>
              <c:numCache>
                <c:formatCode>General</c:formatCode>
                <c:ptCount val="4"/>
                <c:pt idx="0">
                  <c:v>2</c:v>
                </c:pt>
                <c:pt idx="1">
                  <c:v>3</c:v>
                </c:pt>
                <c:pt idx="2">
                  <c:v>4</c:v>
                </c:pt>
                <c:pt idx="3">
                  <c:v>5</c:v>
                </c:pt>
              </c:numCache>
            </c:numRef>
          </c:cat>
          <c:val>
            <c:numRef>
              <c:f>'РУ 8 Статистика по отметкам'!$D$9:$G$9</c:f>
              <c:numCache>
                <c:formatCode>General</c:formatCode>
                <c:ptCount val="4"/>
                <c:pt idx="0">
                  <c:v>15.57</c:v>
                </c:pt>
                <c:pt idx="1">
                  <c:v>37.799999999999997</c:v>
                </c:pt>
                <c:pt idx="2">
                  <c:v>37.950000000000003</c:v>
                </c:pt>
                <c:pt idx="3">
                  <c:v>8.67</c:v>
                </c:pt>
              </c:numCache>
            </c:numRef>
          </c:val>
          <c:extLst>
            <c:ext xmlns:c16="http://schemas.microsoft.com/office/drawing/2014/chart" uri="{C3380CC4-5D6E-409C-BE32-E72D297353CC}">
              <c16:uniqueId val="{00000000-2EA1-4571-93F0-0FCBA6383760}"/>
            </c:ext>
          </c:extLst>
        </c:ser>
        <c:ser>
          <c:idx val="1"/>
          <c:order val="1"/>
          <c:tx>
            <c:strRef>
              <c:f>'РУ 8 Статистика по отметкам'!$A$10</c:f>
              <c:strCache>
                <c:ptCount val="1"/>
                <c:pt idx="0">
                  <c:v>Ростовская обл.</c:v>
                </c:pt>
              </c:strCache>
            </c:strRef>
          </c:tx>
          <c:spPr>
            <a:solidFill>
              <a:schemeClr val="accent2"/>
            </a:solidFill>
            <a:ln>
              <a:noFill/>
            </a:ln>
            <a:effectLst/>
          </c:spPr>
          <c:invertIfNegative val="0"/>
          <c:cat>
            <c:numRef>
              <c:f>'РУ 8 Статистика по отметкам'!$D$8:$G$8</c:f>
              <c:numCache>
                <c:formatCode>General</c:formatCode>
                <c:ptCount val="4"/>
                <c:pt idx="0">
                  <c:v>2</c:v>
                </c:pt>
                <c:pt idx="1">
                  <c:v>3</c:v>
                </c:pt>
                <c:pt idx="2">
                  <c:v>4</c:v>
                </c:pt>
                <c:pt idx="3">
                  <c:v>5</c:v>
                </c:pt>
              </c:numCache>
            </c:numRef>
          </c:cat>
          <c:val>
            <c:numRef>
              <c:f>'РУ 8 Статистика по отметкам'!$D$10:$G$10</c:f>
              <c:numCache>
                <c:formatCode>General</c:formatCode>
                <c:ptCount val="4"/>
                <c:pt idx="0">
                  <c:v>12.95</c:v>
                </c:pt>
                <c:pt idx="1">
                  <c:v>42.01</c:v>
                </c:pt>
                <c:pt idx="2">
                  <c:v>36.770000000000003</c:v>
                </c:pt>
                <c:pt idx="3">
                  <c:v>8.26</c:v>
                </c:pt>
              </c:numCache>
            </c:numRef>
          </c:val>
          <c:extLst>
            <c:ext xmlns:c16="http://schemas.microsoft.com/office/drawing/2014/chart" uri="{C3380CC4-5D6E-409C-BE32-E72D297353CC}">
              <c16:uniqueId val="{00000001-2EA1-4571-93F0-0FCBA6383760}"/>
            </c:ext>
          </c:extLst>
        </c:ser>
        <c:ser>
          <c:idx val="2"/>
          <c:order val="2"/>
          <c:tx>
            <c:strRef>
              <c:f>'РУ 8 Статистика по отметкам'!$A$11</c:f>
              <c:strCache>
                <c:ptCount val="1"/>
                <c:pt idx="0">
                  <c:v>город Ростов-на-Дону</c:v>
                </c:pt>
              </c:strCache>
            </c:strRef>
          </c:tx>
          <c:spPr>
            <a:solidFill>
              <a:schemeClr val="accent3"/>
            </a:solidFill>
            <a:ln>
              <a:noFill/>
            </a:ln>
            <a:effectLst/>
          </c:spPr>
          <c:invertIfNegative val="0"/>
          <c:cat>
            <c:numRef>
              <c:f>'РУ 8 Статистика по отметкам'!$D$8:$G$8</c:f>
              <c:numCache>
                <c:formatCode>General</c:formatCode>
                <c:ptCount val="4"/>
                <c:pt idx="0">
                  <c:v>2</c:v>
                </c:pt>
                <c:pt idx="1">
                  <c:v>3</c:v>
                </c:pt>
                <c:pt idx="2">
                  <c:v>4</c:v>
                </c:pt>
                <c:pt idx="3">
                  <c:v>5</c:v>
                </c:pt>
              </c:numCache>
            </c:numRef>
          </c:cat>
          <c:val>
            <c:numRef>
              <c:f>'РУ 8 Статистика по отметкам'!$D$11:$G$11</c:f>
              <c:numCache>
                <c:formatCode>General</c:formatCode>
                <c:ptCount val="4"/>
                <c:pt idx="0">
                  <c:v>8.91</c:v>
                </c:pt>
                <c:pt idx="1">
                  <c:v>41.47</c:v>
                </c:pt>
                <c:pt idx="2">
                  <c:v>39.79</c:v>
                </c:pt>
                <c:pt idx="3">
                  <c:v>9.83</c:v>
                </c:pt>
              </c:numCache>
            </c:numRef>
          </c:val>
          <c:extLst>
            <c:ext xmlns:c16="http://schemas.microsoft.com/office/drawing/2014/chart" uri="{C3380CC4-5D6E-409C-BE32-E72D297353CC}">
              <c16:uniqueId val="{00000002-2EA1-4571-93F0-0FCBA6383760}"/>
            </c:ext>
          </c:extLst>
        </c:ser>
        <c:ser>
          <c:idx val="3"/>
          <c:order val="3"/>
          <c:tx>
            <c:strRef>
              <c:f>'РУ 8 Статистика по отметкам'!$A$12</c:f>
              <c:strCache>
                <c:ptCount val="1"/>
                <c:pt idx="0">
                  <c:v>муниципальное бюджетное общеобразовательное учреждение города Ростова-на-Дону "Школа № 1"</c:v>
                </c:pt>
              </c:strCache>
            </c:strRef>
          </c:tx>
          <c:spPr>
            <a:solidFill>
              <a:schemeClr val="accent4"/>
            </a:solidFill>
            <a:ln>
              <a:noFill/>
            </a:ln>
            <a:effectLst/>
          </c:spPr>
          <c:invertIfNegative val="0"/>
          <c:cat>
            <c:numRef>
              <c:f>'РУ 8 Статистика по отметкам'!$D$8:$G$8</c:f>
              <c:numCache>
                <c:formatCode>General</c:formatCode>
                <c:ptCount val="4"/>
                <c:pt idx="0">
                  <c:v>2</c:v>
                </c:pt>
                <c:pt idx="1">
                  <c:v>3</c:v>
                </c:pt>
                <c:pt idx="2">
                  <c:v>4</c:v>
                </c:pt>
                <c:pt idx="3">
                  <c:v>5</c:v>
                </c:pt>
              </c:numCache>
            </c:numRef>
          </c:cat>
          <c:val>
            <c:numRef>
              <c:f>'РУ 8 Статистика по отметкам'!$D$12:$G$12</c:f>
              <c:numCache>
                <c:formatCode>General</c:formatCode>
                <c:ptCount val="4"/>
                <c:pt idx="0">
                  <c:v>11.11</c:v>
                </c:pt>
                <c:pt idx="1">
                  <c:v>33.33</c:v>
                </c:pt>
                <c:pt idx="2">
                  <c:v>36.51</c:v>
                </c:pt>
                <c:pt idx="3">
                  <c:v>19.05</c:v>
                </c:pt>
              </c:numCache>
            </c:numRef>
          </c:val>
          <c:extLst>
            <c:ext xmlns:c16="http://schemas.microsoft.com/office/drawing/2014/chart" uri="{C3380CC4-5D6E-409C-BE32-E72D297353CC}">
              <c16:uniqueId val="{00000003-2EA1-4571-93F0-0FCBA6383760}"/>
            </c:ext>
          </c:extLst>
        </c:ser>
        <c:dLbls>
          <c:showLegendKey val="0"/>
          <c:showVal val="0"/>
          <c:showCatName val="0"/>
          <c:showSerName val="0"/>
          <c:showPercent val="0"/>
          <c:showBubbleSize val="0"/>
        </c:dLbls>
        <c:gapWidth val="219"/>
        <c:overlap val="-27"/>
        <c:axId val="373174624"/>
        <c:axId val="373174952"/>
      </c:barChart>
      <c:catAx>
        <c:axId val="37317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174952"/>
        <c:crosses val="autoZero"/>
        <c:auto val="1"/>
        <c:lblAlgn val="ctr"/>
        <c:lblOffset val="100"/>
        <c:noMultiLvlLbl val="0"/>
      </c:catAx>
      <c:valAx>
        <c:axId val="373174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3174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4 Статистика по отметкам'!$A$9</c:f>
              <c:strCache>
                <c:ptCount val="1"/>
                <c:pt idx="0">
                  <c:v>Вся выборка</c:v>
                </c:pt>
              </c:strCache>
            </c:strRef>
          </c:tx>
          <c:spPr>
            <a:solidFill>
              <a:schemeClr val="accent1"/>
            </a:solidFill>
            <a:ln>
              <a:noFill/>
            </a:ln>
            <a:effectLst/>
          </c:spPr>
          <c:invertIfNegative val="0"/>
          <c:cat>
            <c:numRef>
              <c:f>'МА 4 Статистика по отметкам'!$D$8:$G$8</c:f>
              <c:numCache>
                <c:formatCode>General</c:formatCode>
                <c:ptCount val="4"/>
                <c:pt idx="0">
                  <c:v>2</c:v>
                </c:pt>
                <c:pt idx="1">
                  <c:v>3</c:v>
                </c:pt>
                <c:pt idx="2">
                  <c:v>4</c:v>
                </c:pt>
                <c:pt idx="3">
                  <c:v>5</c:v>
                </c:pt>
              </c:numCache>
            </c:numRef>
          </c:cat>
          <c:val>
            <c:numRef>
              <c:f>'МА 4 Статистика по отметкам'!$D$9:$G$9</c:f>
              <c:numCache>
                <c:formatCode>General</c:formatCode>
                <c:ptCount val="4"/>
                <c:pt idx="0">
                  <c:v>2.85</c:v>
                </c:pt>
                <c:pt idx="1">
                  <c:v>21.86</c:v>
                </c:pt>
                <c:pt idx="2">
                  <c:v>44.63</c:v>
                </c:pt>
                <c:pt idx="3">
                  <c:v>30.65</c:v>
                </c:pt>
              </c:numCache>
            </c:numRef>
          </c:val>
          <c:extLst>
            <c:ext xmlns:c16="http://schemas.microsoft.com/office/drawing/2014/chart" uri="{C3380CC4-5D6E-409C-BE32-E72D297353CC}">
              <c16:uniqueId val="{00000000-B15E-4CA3-82F5-E93E0C459ADD}"/>
            </c:ext>
          </c:extLst>
        </c:ser>
        <c:ser>
          <c:idx val="1"/>
          <c:order val="1"/>
          <c:tx>
            <c:strRef>
              <c:f>'МА 4 Статистика по отметкам'!$A$10</c:f>
              <c:strCache>
                <c:ptCount val="1"/>
                <c:pt idx="0">
                  <c:v>Ростовская обл.</c:v>
                </c:pt>
              </c:strCache>
            </c:strRef>
          </c:tx>
          <c:spPr>
            <a:solidFill>
              <a:schemeClr val="accent2"/>
            </a:solidFill>
            <a:ln>
              <a:noFill/>
            </a:ln>
            <a:effectLst/>
          </c:spPr>
          <c:invertIfNegative val="0"/>
          <c:cat>
            <c:numRef>
              <c:f>'МА 4 Статистика по отметкам'!$D$8:$G$8</c:f>
              <c:numCache>
                <c:formatCode>General</c:formatCode>
                <c:ptCount val="4"/>
                <c:pt idx="0">
                  <c:v>2</c:v>
                </c:pt>
                <c:pt idx="1">
                  <c:v>3</c:v>
                </c:pt>
                <c:pt idx="2">
                  <c:v>4</c:v>
                </c:pt>
                <c:pt idx="3">
                  <c:v>5</c:v>
                </c:pt>
              </c:numCache>
            </c:numRef>
          </c:cat>
          <c:val>
            <c:numRef>
              <c:f>'МА 4 Статистика по отметкам'!$D$10:$G$10</c:f>
              <c:numCache>
                <c:formatCode>General</c:formatCode>
                <c:ptCount val="4"/>
                <c:pt idx="0">
                  <c:v>3.16</c:v>
                </c:pt>
                <c:pt idx="1">
                  <c:v>25.89</c:v>
                </c:pt>
                <c:pt idx="2">
                  <c:v>44.87</c:v>
                </c:pt>
                <c:pt idx="3">
                  <c:v>26.08</c:v>
                </c:pt>
              </c:numCache>
            </c:numRef>
          </c:val>
          <c:extLst>
            <c:ext xmlns:c16="http://schemas.microsoft.com/office/drawing/2014/chart" uri="{C3380CC4-5D6E-409C-BE32-E72D297353CC}">
              <c16:uniqueId val="{00000001-B15E-4CA3-82F5-E93E0C459ADD}"/>
            </c:ext>
          </c:extLst>
        </c:ser>
        <c:ser>
          <c:idx val="2"/>
          <c:order val="2"/>
          <c:tx>
            <c:strRef>
              <c:f>'МА 4 Статистика по отметкам'!$A$11</c:f>
              <c:strCache>
                <c:ptCount val="1"/>
                <c:pt idx="0">
                  <c:v>город Ростов-на-Дону</c:v>
                </c:pt>
              </c:strCache>
            </c:strRef>
          </c:tx>
          <c:spPr>
            <a:solidFill>
              <a:schemeClr val="accent3"/>
            </a:solidFill>
            <a:ln>
              <a:noFill/>
            </a:ln>
            <a:effectLst/>
          </c:spPr>
          <c:invertIfNegative val="0"/>
          <c:cat>
            <c:numRef>
              <c:f>'МА 4 Статистика по отметкам'!$D$8:$G$8</c:f>
              <c:numCache>
                <c:formatCode>General</c:formatCode>
                <c:ptCount val="4"/>
                <c:pt idx="0">
                  <c:v>2</c:v>
                </c:pt>
                <c:pt idx="1">
                  <c:v>3</c:v>
                </c:pt>
                <c:pt idx="2">
                  <c:v>4</c:v>
                </c:pt>
                <c:pt idx="3">
                  <c:v>5</c:v>
                </c:pt>
              </c:numCache>
            </c:numRef>
          </c:cat>
          <c:val>
            <c:numRef>
              <c:f>'МА 4 Статистика по отметкам'!$D$11:$G$11</c:f>
              <c:numCache>
                <c:formatCode>General</c:formatCode>
                <c:ptCount val="4"/>
                <c:pt idx="0">
                  <c:v>1.7</c:v>
                </c:pt>
                <c:pt idx="1">
                  <c:v>22.47</c:v>
                </c:pt>
                <c:pt idx="2">
                  <c:v>46.31</c:v>
                </c:pt>
                <c:pt idx="3">
                  <c:v>29.52</c:v>
                </c:pt>
              </c:numCache>
            </c:numRef>
          </c:val>
          <c:extLst>
            <c:ext xmlns:c16="http://schemas.microsoft.com/office/drawing/2014/chart" uri="{C3380CC4-5D6E-409C-BE32-E72D297353CC}">
              <c16:uniqueId val="{00000002-B15E-4CA3-82F5-E93E0C459ADD}"/>
            </c:ext>
          </c:extLst>
        </c:ser>
        <c:ser>
          <c:idx val="3"/>
          <c:order val="3"/>
          <c:tx>
            <c:strRef>
              <c:f>'МА 4 Статистика по отметкам'!$B$12</c:f>
              <c:strCache>
                <c:ptCount val="1"/>
              </c:strCache>
            </c:strRef>
          </c:tx>
          <c:spPr>
            <a:solidFill>
              <a:schemeClr val="accent4"/>
            </a:solidFill>
            <a:ln>
              <a:noFill/>
            </a:ln>
            <a:effectLst/>
          </c:spPr>
          <c:invertIfNegative val="0"/>
          <c:cat>
            <c:numRef>
              <c:f>'МА 4 Статистика по отметкам'!$D$8:$G$8</c:f>
              <c:numCache>
                <c:formatCode>General</c:formatCode>
                <c:ptCount val="4"/>
                <c:pt idx="0">
                  <c:v>2</c:v>
                </c:pt>
                <c:pt idx="1">
                  <c:v>3</c:v>
                </c:pt>
                <c:pt idx="2">
                  <c:v>4</c:v>
                </c:pt>
                <c:pt idx="3">
                  <c:v>5</c:v>
                </c:pt>
              </c:numCache>
            </c:numRef>
          </c:cat>
          <c:val>
            <c:numRef>
              <c:f>'МА 4 Статистика по отметкам'!$D$12:$G$12</c:f>
              <c:numCache>
                <c:formatCode>General</c:formatCode>
                <c:ptCount val="4"/>
                <c:pt idx="0">
                  <c:v>7.41</c:v>
                </c:pt>
                <c:pt idx="1">
                  <c:v>29.63</c:v>
                </c:pt>
                <c:pt idx="2">
                  <c:v>48.15</c:v>
                </c:pt>
                <c:pt idx="3">
                  <c:v>14.81</c:v>
                </c:pt>
              </c:numCache>
            </c:numRef>
          </c:val>
          <c:extLst>
            <c:ext xmlns:c16="http://schemas.microsoft.com/office/drawing/2014/chart" uri="{C3380CC4-5D6E-409C-BE32-E72D297353CC}">
              <c16:uniqueId val="{00000003-B15E-4CA3-82F5-E93E0C459ADD}"/>
            </c:ext>
          </c:extLst>
        </c:ser>
        <c:dLbls>
          <c:showLegendKey val="0"/>
          <c:showVal val="0"/>
          <c:showCatName val="0"/>
          <c:showSerName val="0"/>
          <c:showPercent val="0"/>
          <c:showBubbleSize val="0"/>
        </c:dLbls>
        <c:gapWidth val="219"/>
        <c:overlap val="-27"/>
        <c:axId val="366885296"/>
        <c:axId val="366875128"/>
      </c:barChart>
      <c:catAx>
        <c:axId val="36688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875128"/>
        <c:crosses val="autoZero"/>
        <c:auto val="1"/>
        <c:lblAlgn val="ctr"/>
        <c:lblOffset val="100"/>
        <c:noMultiLvlLbl val="0"/>
      </c:catAx>
      <c:valAx>
        <c:axId val="366875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885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5 Статистика по отметкам'!$A$9</c:f>
              <c:strCache>
                <c:ptCount val="1"/>
                <c:pt idx="0">
                  <c:v>Вся выборка</c:v>
                </c:pt>
              </c:strCache>
            </c:strRef>
          </c:tx>
          <c:spPr>
            <a:solidFill>
              <a:schemeClr val="accent1"/>
            </a:solidFill>
            <a:ln>
              <a:noFill/>
            </a:ln>
            <a:effectLst/>
          </c:spPr>
          <c:invertIfNegative val="0"/>
          <c:cat>
            <c:numRef>
              <c:f>'МА 5 Статистика по отметкам'!$D$8:$G$8</c:f>
              <c:numCache>
                <c:formatCode>General</c:formatCode>
                <c:ptCount val="4"/>
                <c:pt idx="0">
                  <c:v>2</c:v>
                </c:pt>
                <c:pt idx="1">
                  <c:v>3</c:v>
                </c:pt>
                <c:pt idx="2">
                  <c:v>4</c:v>
                </c:pt>
                <c:pt idx="3">
                  <c:v>5</c:v>
                </c:pt>
              </c:numCache>
            </c:numRef>
          </c:cat>
          <c:val>
            <c:numRef>
              <c:f>'МА 5 Статистика по отметкам'!$D$9:$G$9</c:f>
              <c:numCache>
                <c:formatCode>General</c:formatCode>
                <c:ptCount val="4"/>
                <c:pt idx="0">
                  <c:v>8.48</c:v>
                </c:pt>
                <c:pt idx="1">
                  <c:v>36.81</c:v>
                </c:pt>
                <c:pt idx="2">
                  <c:v>39.08</c:v>
                </c:pt>
                <c:pt idx="3">
                  <c:v>15.63</c:v>
                </c:pt>
              </c:numCache>
            </c:numRef>
          </c:val>
          <c:extLst>
            <c:ext xmlns:c16="http://schemas.microsoft.com/office/drawing/2014/chart" uri="{C3380CC4-5D6E-409C-BE32-E72D297353CC}">
              <c16:uniqueId val="{00000000-9024-4831-BC8B-AE6CB0C377E7}"/>
            </c:ext>
          </c:extLst>
        </c:ser>
        <c:ser>
          <c:idx val="1"/>
          <c:order val="1"/>
          <c:tx>
            <c:strRef>
              <c:f>'МА 5 Статистика по отметкам'!$A$10</c:f>
              <c:strCache>
                <c:ptCount val="1"/>
                <c:pt idx="0">
                  <c:v>Ростовская обл.</c:v>
                </c:pt>
              </c:strCache>
            </c:strRef>
          </c:tx>
          <c:spPr>
            <a:solidFill>
              <a:schemeClr val="accent2"/>
            </a:solidFill>
            <a:ln>
              <a:noFill/>
            </a:ln>
            <a:effectLst/>
          </c:spPr>
          <c:invertIfNegative val="0"/>
          <c:cat>
            <c:numRef>
              <c:f>'МА 5 Статистика по отметкам'!$D$8:$G$8</c:f>
              <c:numCache>
                <c:formatCode>General</c:formatCode>
                <c:ptCount val="4"/>
                <c:pt idx="0">
                  <c:v>2</c:v>
                </c:pt>
                <c:pt idx="1">
                  <c:v>3</c:v>
                </c:pt>
                <c:pt idx="2">
                  <c:v>4</c:v>
                </c:pt>
                <c:pt idx="3">
                  <c:v>5</c:v>
                </c:pt>
              </c:numCache>
            </c:numRef>
          </c:cat>
          <c:val>
            <c:numRef>
              <c:f>'МА 5 Статистика по отметкам'!$D$10:$G$10</c:f>
              <c:numCache>
                <c:formatCode>General</c:formatCode>
                <c:ptCount val="4"/>
                <c:pt idx="0">
                  <c:v>7.8</c:v>
                </c:pt>
                <c:pt idx="1">
                  <c:v>38.81</c:v>
                </c:pt>
                <c:pt idx="2">
                  <c:v>39.36</c:v>
                </c:pt>
                <c:pt idx="3">
                  <c:v>14.04</c:v>
                </c:pt>
              </c:numCache>
            </c:numRef>
          </c:val>
          <c:extLst>
            <c:ext xmlns:c16="http://schemas.microsoft.com/office/drawing/2014/chart" uri="{C3380CC4-5D6E-409C-BE32-E72D297353CC}">
              <c16:uniqueId val="{00000001-9024-4831-BC8B-AE6CB0C377E7}"/>
            </c:ext>
          </c:extLst>
        </c:ser>
        <c:ser>
          <c:idx val="2"/>
          <c:order val="2"/>
          <c:tx>
            <c:strRef>
              <c:f>'МА 5 Статистика по отметкам'!$A$11</c:f>
              <c:strCache>
                <c:ptCount val="1"/>
                <c:pt idx="0">
                  <c:v>город Ростов-на-Дону</c:v>
                </c:pt>
              </c:strCache>
            </c:strRef>
          </c:tx>
          <c:spPr>
            <a:solidFill>
              <a:schemeClr val="accent3"/>
            </a:solidFill>
            <a:ln>
              <a:noFill/>
            </a:ln>
            <a:effectLst/>
          </c:spPr>
          <c:invertIfNegative val="0"/>
          <c:cat>
            <c:numRef>
              <c:f>'МА 5 Статистика по отметкам'!$D$8:$G$8</c:f>
              <c:numCache>
                <c:formatCode>General</c:formatCode>
                <c:ptCount val="4"/>
                <c:pt idx="0">
                  <c:v>2</c:v>
                </c:pt>
                <c:pt idx="1">
                  <c:v>3</c:v>
                </c:pt>
                <c:pt idx="2">
                  <c:v>4</c:v>
                </c:pt>
                <c:pt idx="3">
                  <c:v>5</c:v>
                </c:pt>
              </c:numCache>
            </c:numRef>
          </c:cat>
          <c:val>
            <c:numRef>
              <c:f>'МА 5 Статистика по отметкам'!$D$11:$G$11</c:f>
              <c:numCache>
                <c:formatCode>General</c:formatCode>
                <c:ptCount val="4"/>
                <c:pt idx="0">
                  <c:v>4.3899999999999997</c:v>
                </c:pt>
                <c:pt idx="1">
                  <c:v>37.29</c:v>
                </c:pt>
                <c:pt idx="2">
                  <c:v>42.32</c:v>
                </c:pt>
                <c:pt idx="3">
                  <c:v>16</c:v>
                </c:pt>
              </c:numCache>
            </c:numRef>
          </c:val>
          <c:extLst>
            <c:ext xmlns:c16="http://schemas.microsoft.com/office/drawing/2014/chart" uri="{C3380CC4-5D6E-409C-BE32-E72D297353CC}">
              <c16:uniqueId val="{00000002-9024-4831-BC8B-AE6CB0C377E7}"/>
            </c:ext>
          </c:extLst>
        </c:ser>
        <c:ser>
          <c:idx val="3"/>
          <c:order val="3"/>
          <c:tx>
            <c:strRef>
              <c:f>'МА 5 Статистика по отметкам'!$A$12</c:f>
              <c:strCache>
                <c:ptCount val="1"/>
                <c:pt idx="0">
                  <c:v>муниципальное бюджетное общеобразовательное учреждение города Ростова-на-Дону "Школа № 1"</c:v>
                </c:pt>
              </c:strCache>
            </c:strRef>
          </c:tx>
          <c:spPr>
            <a:solidFill>
              <a:schemeClr val="accent4"/>
            </a:solidFill>
            <a:ln>
              <a:noFill/>
            </a:ln>
            <a:effectLst/>
          </c:spPr>
          <c:invertIfNegative val="0"/>
          <c:cat>
            <c:numRef>
              <c:f>'МА 5 Статистика по отметкам'!$D$8:$G$8</c:f>
              <c:numCache>
                <c:formatCode>General</c:formatCode>
                <c:ptCount val="4"/>
                <c:pt idx="0">
                  <c:v>2</c:v>
                </c:pt>
                <c:pt idx="1">
                  <c:v>3</c:v>
                </c:pt>
                <c:pt idx="2">
                  <c:v>4</c:v>
                </c:pt>
                <c:pt idx="3">
                  <c:v>5</c:v>
                </c:pt>
              </c:numCache>
            </c:numRef>
          </c:cat>
          <c:val>
            <c:numRef>
              <c:f>'МА 5 Статистика по отметкам'!$D$12:$G$12</c:f>
              <c:numCache>
                <c:formatCode>General</c:formatCode>
                <c:ptCount val="4"/>
                <c:pt idx="0">
                  <c:v>8.4700000000000006</c:v>
                </c:pt>
                <c:pt idx="1">
                  <c:v>40.68</c:v>
                </c:pt>
                <c:pt idx="2">
                  <c:v>40.68</c:v>
                </c:pt>
                <c:pt idx="3">
                  <c:v>10.17</c:v>
                </c:pt>
              </c:numCache>
            </c:numRef>
          </c:val>
          <c:extLst>
            <c:ext xmlns:c16="http://schemas.microsoft.com/office/drawing/2014/chart" uri="{C3380CC4-5D6E-409C-BE32-E72D297353CC}">
              <c16:uniqueId val="{00000003-9024-4831-BC8B-AE6CB0C377E7}"/>
            </c:ext>
          </c:extLst>
        </c:ser>
        <c:dLbls>
          <c:showLegendKey val="0"/>
          <c:showVal val="0"/>
          <c:showCatName val="0"/>
          <c:showSerName val="0"/>
          <c:showPercent val="0"/>
          <c:showBubbleSize val="0"/>
        </c:dLbls>
        <c:gapWidth val="219"/>
        <c:overlap val="-27"/>
        <c:axId val="368748464"/>
        <c:axId val="368747480"/>
      </c:barChart>
      <c:catAx>
        <c:axId val="36874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747480"/>
        <c:crosses val="autoZero"/>
        <c:auto val="1"/>
        <c:lblAlgn val="ctr"/>
        <c:lblOffset val="100"/>
        <c:noMultiLvlLbl val="0"/>
      </c:catAx>
      <c:valAx>
        <c:axId val="368747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8748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6 Статистика по отметкам'!$A$9</c:f>
              <c:strCache>
                <c:ptCount val="1"/>
                <c:pt idx="0">
                  <c:v>Вся выборка</c:v>
                </c:pt>
              </c:strCache>
            </c:strRef>
          </c:tx>
          <c:spPr>
            <a:solidFill>
              <a:schemeClr val="accent1"/>
            </a:solidFill>
            <a:ln>
              <a:noFill/>
            </a:ln>
            <a:effectLst/>
          </c:spPr>
          <c:invertIfNegative val="0"/>
          <c:cat>
            <c:numRef>
              <c:f>'МА 6 Статистика по отметкам'!$D$8:$G$8</c:f>
              <c:numCache>
                <c:formatCode>General</c:formatCode>
                <c:ptCount val="4"/>
                <c:pt idx="0">
                  <c:v>2</c:v>
                </c:pt>
                <c:pt idx="1">
                  <c:v>3</c:v>
                </c:pt>
                <c:pt idx="2">
                  <c:v>4</c:v>
                </c:pt>
                <c:pt idx="3">
                  <c:v>5</c:v>
                </c:pt>
              </c:numCache>
            </c:numRef>
          </c:cat>
          <c:val>
            <c:numRef>
              <c:f>'МА 6 Статистика по отметкам'!$D$9:$G$9</c:f>
              <c:numCache>
                <c:formatCode>General</c:formatCode>
                <c:ptCount val="4"/>
                <c:pt idx="0">
                  <c:v>11.5</c:v>
                </c:pt>
                <c:pt idx="1">
                  <c:v>47.66</c:v>
                </c:pt>
                <c:pt idx="2">
                  <c:v>33.700000000000003</c:v>
                </c:pt>
                <c:pt idx="3">
                  <c:v>7.14</c:v>
                </c:pt>
              </c:numCache>
            </c:numRef>
          </c:val>
          <c:extLst>
            <c:ext xmlns:c16="http://schemas.microsoft.com/office/drawing/2014/chart" uri="{C3380CC4-5D6E-409C-BE32-E72D297353CC}">
              <c16:uniqueId val="{00000000-2193-44E8-8D23-A285DC24EAA4}"/>
            </c:ext>
          </c:extLst>
        </c:ser>
        <c:ser>
          <c:idx val="1"/>
          <c:order val="1"/>
          <c:tx>
            <c:strRef>
              <c:f>'МА 6 Статистика по отметкам'!$A$10</c:f>
              <c:strCache>
                <c:ptCount val="1"/>
                <c:pt idx="0">
                  <c:v>Ростовская обл.</c:v>
                </c:pt>
              </c:strCache>
            </c:strRef>
          </c:tx>
          <c:spPr>
            <a:solidFill>
              <a:schemeClr val="accent2"/>
            </a:solidFill>
            <a:ln>
              <a:noFill/>
            </a:ln>
            <a:effectLst/>
          </c:spPr>
          <c:invertIfNegative val="0"/>
          <c:cat>
            <c:numRef>
              <c:f>'МА 6 Статистика по отметкам'!$D$8:$G$8</c:f>
              <c:numCache>
                <c:formatCode>General</c:formatCode>
                <c:ptCount val="4"/>
                <c:pt idx="0">
                  <c:v>2</c:v>
                </c:pt>
                <c:pt idx="1">
                  <c:v>3</c:v>
                </c:pt>
                <c:pt idx="2">
                  <c:v>4</c:v>
                </c:pt>
                <c:pt idx="3">
                  <c:v>5</c:v>
                </c:pt>
              </c:numCache>
            </c:numRef>
          </c:cat>
          <c:val>
            <c:numRef>
              <c:f>'МА 6 Статистика по отметкам'!$D$10:$G$10</c:f>
              <c:numCache>
                <c:formatCode>General</c:formatCode>
                <c:ptCount val="4"/>
                <c:pt idx="0">
                  <c:v>9.1199999999999992</c:v>
                </c:pt>
                <c:pt idx="1">
                  <c:v>48.92</c:v>
                </c:pt>
                <c:pt idx="2">
                  <c:v>34.450000000000003</c:v>
                </c:pt>
                <c:pt idx="3">
                  <c:v>7.52</c:v>
                </c:pt>
              </c:numCache>
            </c:numRef>
          </c:val>
          <c:extLst>
            <c:ext xmlns:c16="http://schemas.microsoft.com/office/drawing/2014/chart" uri="{C3380CC4-5D6E-409C-BE32-E72D297353CC}">
              <c16:uniqueId val="{00000001-2193-44E8-8D23-A285DC24EAA4}"/>
            </c:ext>
          </c:extLst>
        </c:ser>
        <c:ser>
          <c:idx val="2"/>
          <c:order val="2"/>
          <c:tx>
            <c:strRef>
              <c:f>'МА 6 Статистика по отметкам'!$A$11</c:f>
              <c:strCache>
                <c:ptCount val="1"/>
                <c:pt idx="0">
                  <c:v>город Ростов-на-Дону</c:v>
                </c:pt>
              </c:strCache>
            </c:strRef>
          </c:tx>
          <c:spPr>
            <a:solidFill>
              <a:schemeClr val="accent3"/>
            </a:solidFill>
            <a:ln>
              <a:noFill/>
            </a:ln>
            <a:effectLst/>
          </c:spPr>
          <c:invertIfNegative val="0"/>
          <c:cat>
            <c:numRef>
              <c:f>'МА 6 Статистика по отметкам'!$D$8:$G$8</c:f>
              <c:numCache>
                <c:formatCode>General</c:formatCode>
                <c:ptCount val="4"/>
                <c:pt idx="0">
                  <c:v>2</c:v>
                </c:pt>
                <c:pt idx="1">
                  <c:v>3</c:v>
                </c:pt>
                <c:pt idx="2">
                  <c:v>4</c:v>
                </c:pt>
                <c:pt idx="3">
                  <c:v>5</c:v>
                </c:pt>
              </c:numCache>
            </c:numRef>
          </c:cat>
          <c:val>
            <c:numRef>
              <c:f>'МА 6 Статистика по отметкам'!$D$11:$G$11</c:f>
              <c:numCache>
                <c:formatCode>General</c:formatCode>
                <c:ptCount val="4"/>
                <c:pt idx="0">
                  <c:v>5.09</c:v>
                </c:pt>
                <c:pt idx="1">
                  <c:v>47.5</c:v>
                </c:pt>
                <c:pt idx="2">
                  <c:v>37.29</c:v>
                </c:pt>
                <c:pt idx="3">
                  <c:v>10.119999999999999</c:v>
                </c:pt>
              </c:numCache>
            </c:numRef>
          </c:val>
          <c:extLst>
            <c:ext xmlns:c16="http://schemas.microsoft.com/office/drawing/2014/chart" uri="{C3380CC4-5D6E-409C-BE32-E72D297353CC}">
              <c16:uniqueId val="{00000002-2193-44E8-8D23-A285DC24EAA4}"/>
            </c:ext>
          </c:extLst>
        </c:ser>
        <c:ser>
          <c:idx val="3"/>
          <c:order val="3"/>
          <c:tx>
            <c:strRef>
              <c:f>'МА 6 Статистика по отметкам'!$A$12</c:f>
              <c:strCache>
                <c:ptCount val="1"/>
                <c:pt idx="0">
                  <c:v>муниципальное бюджетное общеобразовательное учреждение города Ростова-на-Дону "Школа № 1"</c:v>
                </c:pt>
              </c:strCache>
            </c:strRef>
          </c:tx>
          <c:spPr>
            <a:solidFill>
              <a:schemeClr val="accent4"/>
            </a:solidFill>
            <a:ln>
              <a:noFill/>
            </a:ln>
            <a:effectLst/>
          </c:spPr>
          <c:invertIfNegative val="0"/>
          <c:cat>
            <c:numRef>
              <c:f>'МА 6 Статистика по отметкам'!$D$8:$G$8</c:f>
              <c:numCache>
                <c:formatCode>General</c:formatCode>
                <c:ptCount val="4"/>
                <c:pt idx="0">
                  <c:v>2</c:v>
                </c:pt>
                <c:pt idx="1">
                  <c:v>3</c:v>
                </c:pt>
                <c:pt idx="2">
                  <c:v>4</c:v>
                </c:pt>
                <c:pt idx="3">
                  <c:v>5</c:v>
                </c:pt>
              </c:numCache>
            </c:numRef>
          </c:cat>
          <c:val>
            <c:numRef>
              <c:f>'МА 6 Статистика по отметкам'!$D$12:$G$12</c:f>
              <c:numCache>
                <c:formatCode>General</c:formatCode>
                <c:ptCount val="4"/>
                <c:pt idx="0">
                  <c:v>10.34</c:v>
                </c:pt>
                <c:pt idx="1">
                  <c:v>46.55</c:v>
                </c:pt>
                <c:pt idx="2">
                  <c:v>36.21</c:v>
                </c:pt>
                <c:pt idx="3">
                  <c:v>6.9</c:v>
                </c:pt>
              </c:numCache>
            </c:numRef>
          </c:val>
          <c:extLst>
            <c:ext xmlns:c16="http://schemas.microsoft.com/office/drawing/2014/chart" uri="{C3380CC4-5D6E-409C-BE32-E72D297353CC}">
              <c16:uniqueId val="{00000003-2193-44E8-8D23-A285DC24EAA4}"/>
            </c:ext>
          </c:extLst>
        </c:ser>
        <c:dLbls>
          <c:showLegendKey val="0"/>
          <c:showVal val="0"/>
          <c:showCatName val="0"/>
          <c:showSerName val="0"/>
          <c:showPercent val="0"/>
          <c:showBubbleSize val="0"/>
        </c:dLbls>
        <c:gapWidth val="219"/>
        <c:overlap val="-27"/>
        <c:axId val="507574224"/>
        <c:axId val="507584720"/>
      </c:barChart>
      <c:catAx>
        <c:axId val="50757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584720"/>
        <c:crosses val="autoZero"/>
        <c:auto val="1"/>
        <c:lblAlgn val="ctr"/>
        <c:lblOffset val="100"/>
        <c:noMultiLvlLbl val="0"/>
      </c:catAx>
      <c:valAx>
        <c:axId val="50758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75742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7 Статистика по отметкам'!$A$9</c:f>
              <c:strCache>
                <c:ptCount val="1"/>
                <c:pt idx="0">
                  <c:v>Вся выборка</c:v>
                </c:pt>
              </c:strCache>
            </c:strRef>
          </c:tx>
          <c:spPr>
            <a:solidFill>
              <a:schemeClr val="accent1"/>
            </a:solidFill>
            <a:ln>
              <a:noFill/>
            </a:ln>
            <a:effectLst/>
          </c:spPr>
          <c:invertIfNegative val="0"/>
          <c:cat>
            <c:numRef>
              <c:f>'МА 7 Статистика по отметкам'!$D$8:$G$8</c:f>
              <c:numCache>
                <c:formatCode>General</c:formatCode>
                <c:ptCount val="4"/>
                <c:pt idx="0">
                  <c:v>2</c:v>
                </c:pt>
                <c:pt idx="1">
                  <c:v>3</c:v>
                </c:pt>
                <c:pt idx="2">
                  <c:v>4</c:v>
                </c:pt>
                <c:pt idx="3">
                  <c:v>5</c:v>
                </c:pt>
              </c:numCache>
            </c:numRef>
          </c:cat>
          <c:val>
            <c:numRef>
              <c:f>'МА 7 Статистика по отметкам'!$D$9:$G$9</c:f>
              <c:numCache>
                <c:formatCode>General</c:formatCode>
                <c:ptCount val="4"/>
                <c:pt idx="0">
                  <c:v>10.33</c:v>
                </c:pt>
                <c:pt idx="1">
                  <c:v>50.42</c:v>
                </c:pt>
                <c:pt idx="2">
                  <c:v>30.71</c:v>
                </c:pt>
                <c:pt idx="3">
                  <c:v>8.5399999999999991</c:v>
                </c:pt>
              </c:numCache>
            </c:numRef>
          </c:val>
          <c:extLst>
            <c:ext xmlns:c16="http://schemas.microsoft.com/office/drawing/2014/chart" uri="{C3380CC4-5D6E-409C-BE32-E72D297353CC}">
              <c16:uniqueId val="{00000000-5388-44A6-AC66-FF1FE11AF56C}"/>
            </c:ext>
          </c:extLst>
        </c:ser>
        <c:ser>
          <c:idx val="1"/>
          <c:order val="1"/>
          <c:tx>
            <c:strRef>
              <c:f>'МА 7 Статистика по отметкам'!$A$10</c:f>
              <c:strCache>
                <c:ptCount val="1"/>
                <c:pt idx="0">
                  <c:v>Ростовская обл.</c:v>
                </c:pt>
              </c:strCache>
            </c:strRef>
          </c:tx>
          <c:spPr>
            <a:solidFill>
              <a:schemeClr val="accent2"/>
            </a:solidFill>
            <a:ln>
              <a:noFill/>
            </a:ln>
            <a:effectLst/>
          </c:spPr>
          <c:invertIfNegative val="0"/>
          <c:cat>
            <c:numRef>
              <c:f>'МА 7 Статистика по отметкам'!$D$8:$G$8</c:f>
              <c:numCache>
                <c:formatCode>General</c:formatCode>
                <c:ptCount val="4"/>
                <c:pt idx="0">
                  <c:v>2</c:v>
                </c:pt>
                <c:pt idx="1">
                  <c:v>3</c:v>
                </c:pt>
                <c:pt idx="2">
                  <c:v>4</c:v>
                </c:pt>
                <c:pt idx="3">
                  <c:v>5</c:v>
                </c:pt>
              </c:numCache>
            </c:numRef>
          </c:cat>
          <c:val>
            <c:numRef>
              <c:f>'МА 7 Статистика по отметкам'!$D$10:$G$10</c:f>
              <c:numCache>
                <c:formatCode>General</c:formatCode>
                <c:ptCount val="4"/>
                <c:pt idx="0">
                  <c:v>8.48</c:v>
                </c:pt>
                <c:pt idx="1">
                  <c:v>51.61</c:v>
                </c:pt>
                <c:pt idx="2">
                  <c:v>31.18</c:v>
                </c:pt>
                <c:pt idx="3">
                  <c:v>8.73</c:v>
                </c:pt>
              </c:numCache>
            </c:numRef>
          </c:val>
          <c:extLst>
            <c:ext xmlns:c16="http://schemas.microsoft.com/office/drawing/2014/chart" uri="{C3380CC4-5D6E-409C-BE32-E72D297353CC}">
              <c16:uniqueId val="{00000001-5388-44A6-AC66-FF1FE11AF56C}"/>
            </c:ext>
          </c:extLst>
        </c:ser>
        <c:ser>
          <c:idx val="2"/>
          <c:order val="2"/>
          <c:tx>
            <c:strRef>
              <c:f>'МА 7 Статистика по отметкам'!$A$11</c:f>
              <c:strCache>
                <c:ptCount val="1"/>
                <c:pt idx="0">
                  <c:v>город Ростов-на-Дону</c:v>
                </c:pt>
              </c:strCache>
            </c:strRef>
          </c:tx>
          <c:spPr>
            <a:solidFill>
              <a:schemeClr val="accent3"/>
            </a:solidFill>
            <a:ln>
              <a:noFill/>
            </a:ln>
            <a:effectLst/>
          </c:spPr>
          <c:invertIfNegative val="0"/>
          <c:cat>
            <c:numRef>
              <c:f>'МА 7 Статистика по отметкам'!$D$8:$G$8</c:f>
              <c:numCache>
                <c:formatCode>General</c:formatCode>
                <c:ptCount val="4"/>
                <c:pt idx="0">
                  <c:v>2</c:v>
                </c:pt>
                <c:pt idx="1">
                  <c:v>3</c:v>
                </c:pt>
                <c:pt idx="2">
                  <c:v>4</c:v>
                </c:pt>
                <c:pt idx="3">
                  <c:v>5</c:v>
                </c:pt>
              </c:numCache>
            </c:numRef>
          </c:cat>
          <c:val>
            <c:numRef>
              <c:f>'МА 7 Статистика по отметкам'!$D$11:$G$11</c:f>
              <c:numCache>
                <c:formatCode>General</c:formatCode>
                <c:ptCount val="4"/>
                <c:pt idx="0">
                  <c:v>4.82</c:v>
                </c:pt>
                <c:pt idx="1">
                  <c:v>49.21</c:v>
                </c:pt>
                <c:pt idx="2">
                  <c:v>34.24</c:v>
                </c:pt>
                <c:pt idx="3">
                  <c:v>11.74</c:v>
                </c:pt>
              </c:numCache>
            </c:numRef>
          </c:val>
          <c:extLst>
            <c:ext xmlns:c16="http://schemas.microsoft.com/office/drawing/2014/chart" uri="{C3380CC4-5D6E-409C-BE32-E72D297353CC}">
              <c16:uniqueId val="{00000002-5388-44A6-AC66-FF1FE11AF56C}"/>
            </c:ext>
          </c:extLst>
        </c:ser>
        <c:ser>
          <c:idx val="3"/>
          <c:order val="3"/>
          <c:tx>
            <c:strRef>
              <c:f>'МА 7 Статистика по отметкам'!$A$12</c:f>
              <c:strCache>
                <c:ptCount val="1"/>
                <c:pt idx="0">
                  <c:v>муниципальное бюджетное общеобразовательное учреждение города Ростова-на-Дону "Школа № 1"</c:v>
                </c:pt>
              </c:strCache>
            </c:strRef>
          </c:tx>
          <c:spPr>
            <a:solidFill>
              <a:schemeClr val="accent4"/>
            </a:solidFill>
            <a:ln>
              <a:noFill/>
            </a:ln>
            <a:effectLst/>
          </c:spPr>
          <c:invertIfNegative val="0"/>
          <c:cat>
            <c:numRef>
              <c:f>'МА 7 Статистика по отметкам'!$D$8:$G$8</c:f>
              <c:numCache>
                <c:formatCode>General</c:formatCode>
                <c:ptCount val="4"/>
                <c:pt idx="0">
                  <c:v>2</c:v>
                </c:pt>
                <c:pt idx="1">
                  <c:v>3</c:v>
                </c:pt>
                <c:pt idx="2">
                  <c:v>4</c:v>
                </c:pt>
                <c:pt idx="3">
                  <c:v>5</c:v>
                </c:pt>
              </c:numCache>
            </c:numRef>
          </c:cat>
          <c:val>
            <c:numRef>
              <c:f>'МА 7 Статистика по отметкам'!$D$12:$G$12</c:f>
              <c:numCache>
                <c:formatCode>General</c:formatCode>
                <c:ptCount val="4"/>
                <c:pt idx="0">
                  <c:v>14.08</c:v>
                </c:pt>
                <c:pt idx="1">
                  <c:v>46.48</c:v>
                </c:pt>
                <c:pt idx="2">
                  <c:v>30.99</c:v>
                </c:pt>
                <c:pt idx="3">
                  <c:v>8.4499999999999993</c:v>
                </c:pt>
              </c:numCache>
            </c:numRef>
          </c:val>
          <c:extLst>
            <c:ext xmlns:c16="http://schemas.microsoft.com/office/drawing/2014/chart" uri="{C3380CC4-5D6E-409C-BE32-E72D297353CC}">
              <c16:uniqueId val="{00000003-5388-44A6-AC66-FF1FE11AF56C}"/>
            </c:ext>
          </c:extLst>
        </c:ser>
        <c:dLbls>
          <c:showLegendKey val="0"/>
          <c:showVal val="0"/>
          <c:showCatName val="0"/>
          <c:showSerName val="0"/>
          <c:showPercent val="0"/>
          <c:showBubbleSize val="0"/>
        </c:dLbls>
        <c:gapWidth val="219"/>
        <c:overlap val="-27"/>
        <c:axId val="515622320"/>
        <c:axId val="515626584"/>
      </c:barChart>
      <c:catAx>
        <c:axId val="51562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626584"/>
        <c:crosses val="autoZero"/>
        <c:auto val="1"/>
        <c:lblAlgn val="ctr"/>
        <c:lblOffset val="100"/>
        <c:noMultiLvlLbl val="0"/>
      </c:catAx>
      <c:valAx>
        <c:axId val="515626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5622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8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rgbClr val="7030A0"/>
            </a:solidFill>
            <a:ln>
              <a:noFill/>
            </a:ln>
            <a:effectLst/>
          </c:spPr>
          <c:invertIfNegative val="0"/>
          <c:cat>
            <c:numRef>
              <c:f>'[отчёт впр 2023.xlsx]РУ 8 Распределение первичных ба'!$D$8:$BC$8</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'[отчёт впр 2023.xlsx]РУ 8 Распределение первичных ба'!$D$12:$BC$12</c:f>
              <c:numCache>
                <c:formatCode>General</c:formatCode>
                <c:ptCount val="52"/>
                <c:pt idx="0">
                  <c:v>0</c:v>
                </c:pt>
                <c:pt idx="1">
                  <c:v>0</c:v>
                </c:pt>
                <c:pt idx="2">
                  <c:v>0</c:v>
                </c:pt>
                <c:pt idx="3">
                  <c:v>0</c:v>
                </c:pt>
                <c:pt idx="4">
                  <c:v>0</c:v>
                </c:pt>
                <c:pt idx="5">
                  <c:v>0</c:v>
                </c:pt>
                <c:pt idx="6">
                  <c:v>0</c:v>
                </c:pt>
                <c:pt idx="7">
                  <c:v>0</c:v>
                </c:pt>
                <c:pt idx="8">
                  <c:v>1.6</c:v>
                </c:pt>
                <c:pt idx="9">
                  <c:v>0</c:v>
                </c:pt>
                <c:pt idx="10">
                  <c:v>1.6</c:v>
                </c:pt>
                <c:pt idx="11">
                  <c:v>0</c:v>
                </c:pt>
                <c:pt idx="12">
                  <c:v>1.6</c:v>
                </c:pt>
                <c:pt idx="13">
                  <c:v>1.6</c:v>
                </c:pt>
                <c:pt idx="14">
                  <c:v>0</c:v>
                </c:pt>
                <c:pt idx="15">
                  <c:v>0</c:v>
                </c:pt>
                <c:pt idx="16">
                  <c:v>0</c:v>
                </c:pt>
                <c:pt idx="17">
                  <c:v>0</c:v>
                </c:pt>
                <c:pt idx="18">
                  <c:v>0</c:v>
                </c:pt>
                <c:pt idx="19">
                  <c:v>0</c:v>
                </c:pt>
                <c:pt idx="20">
                  <c:v>0</c:v>
                </c:pt>
                <c:pt idx="21">
                  <c:v>0</c:v>
                </c:pt>
                <c:pt idx="22">
                  <c:v>1.6</c:v>
                </c:pt>
                <c:pt idx="23">
                  <c:v>0</c:v>
                </c:pt>
                <c:pt idx="24">
                  <c:v>3.2</c:v>
                </c:pt>
                <c:pt idx="25">
                  <c:v>0</c:v>
                </c:pt>
                <c:pt idx="26">
                  <c:v>3.2</c:v>
                </c:pt>
                <c:pt idx="27">
                  <c:v>7.9</c:v>
                </c:pt>
                <c:pt idx="28">
                  <c:v>6.3</c:v>
                </c:pt>
                <c:pt idx="29">
                  <c:v>4.8</c:v>
                </c:pt>
                <c:pt idx="30">
                  <c:v>9.5</c:v>
                </c:pt>
                <c:pt idx="31">
                  <c:v>1.6</c:v>
                </c:pt>
                <c:pt idx="32">
                  <c:v>0</c:v>
                </c:pt>
                <c:pt idx="33">
                  <c:v>0</c:v>
                </c:pt>
                <c:pt idx="34">
                  <c:v>7.9</c:v>
                </c:pt>
                <c:pt idx="35">
                  <c:v>1.6</c:v>
                </c:pt>
                <c:pt idx="36">
                  <c:v>0</c:v>
                </c:pt>
                <c:pt idx="37">
                  <c:v>7.9</c:v>
                </c:pt>
                <c:pt idx="38">
                  <c:v>1.6</c:v>
                </c:pt>
                <c:pt idx="39">
                  <c:v>4.8</c:v>
                </c:pt>
                <c:pt idx="40">
                  <c:v>3.2</c:v>
                </c:pt>
                <c:pt idx="41">
                  <c:v>3.2</c:v>
                </c:pt>
                <c:pt idx="42">
                  <c:v>4.8</c:v>
                </c:pt>
                <c:pt idx="43">
                  <c:v>0</c:v>
                </c:pt>
                <c:pt idx="44">
                  <c:v>1.6</c:v>
                </c:pt>
                <c:pt idx="45">
                  <c:v>4.8</c:v>
                </c:pt>
                <c:pt idx="46">
                  <c:v>6.3</c:v>
                </c:pt>
                <c:pt idx="47">
                  <c:v>3.2</c:v>
                </c:pt>
                <c:pt idx="48">
                  <c:v>1.6</c:v>
                </c:pt>
                <c:pt idx="49">
                  <c:v>1.6</c:v>
                </c:pt>
                <c:pt idx="50">
                  <c:v>1.6</c:v>
                </c:pt>
                <c:pt idx="51">
                  <c:v>0</c:v>
                </c:pt>
              </c:numCache>
            </c:numRef>
          </c:val>
          <c:extLst>
            <c:ext xmlns:c16="http://schemas.microsoft.com/office/drawing/2014/chart" uri="{C3380CC4-5D6E-409C-BE32-E72D297353CC}">
              <c16:uniqueId val="{00000000-C744-413B-86C6-476D797133F7}"/>
            </c:ext>
          </c:extLst>
        </c:ser>
        <c:dLbls>
          <c:showLegendKey val="0"/>
          <c:showVal val="0"/>
          <c:showCatName val="0"/>
          <c:showSerName val="0"/>
          <c:showPercent val="0"/>
          <c:showBubbleSize val="0"/>
        </c:dLbls>
        <c:gapWidth val="219"/>
        <c:overlap val="-27"/>
        <c:axId val="492586528"/>
        <c:axId val="492588496"/>
      </c:barChart>
      <c:catAx>
        <c:axId val="49258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8496"/>
        <c:crosses val="autoZero"/>
        <c:auto val="1"/>
        <c:lblAlgn val="ctr"/>
        <c:lblOffset val="100"/>
        <c:noMultiLvlLbl val="0"/>
      </c:catAx>
      <c:valAx>
        <c:axId val="49258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8 Статистика по отметкам'!$A$9</c:f>
              <c:strCache>
                <c:ptCount val="1"/>
                <c:pt idx="0">
                  <c:v>Вся выборка</c:v>
                </c:pt>
              </c:strCache>
            </c:strRef>
          </c:tx>
          <c:spPr>
            <a:solidFill>
              <a:schemeClr val="accent1"/>
            </a:solidFill>
            <a:ln>
              <a:noFill/>
            </a:ln>
            <a:effectLst/>
          </c:spPr>
          <c:invertIfNegative val="0"/>
          <c:cat>
            <c:numRef>
              <c:f>'МА 8 Статистика по отметкам'!$D$8:$G$8</c:f>
              <c:numCache>
                <c:formatCode>General</c:formatCode>
                <c:ptCount val="4"/>
                <c:pt idx="0">
                  <c:v>2</c:v>
                </c:pt>
                <c:pt idx="1">
                  <c:v>3</c:v>
                </c:pt>
                <c:pt idx="2">
                  <c:v>4</c:v>
                </c:pt>
                <c:pt idx="3">
                  <c:v>5</c:v>
                </c:pt>
              </c:numCache>
            </c:numRef>
          </c:cat>
          <c:val>
            <c:numRef>
              <c:f>'МА 8 Статистика по отметкам'!$D$9:$G$9</c:f>
              <c:numCache>
                <c:formatCode>General</c:formatCode>
                <c:ptCount val="4"/>
                <c:pt idx="0">
                  <c:v>10</c:v>
                </c:pt>
                <c:pt idx="1">
                  <c:v>57.25</c:v>
                </c:pt>
                <c:pt idx="2">
                  <c:v>29.01</c:v>
                </c:pt>
                <c:pt idx="3">
                  <c:v>3.73</c:v>
                </c:pt>
              </c:numCache>
            </c:numRef>
          </c:val>
          <c:extLst>
            <c:ext xmlns:c16="http://schemas.microsoft.com/office/drawing/2014/chart" uri="{C3380CC4-5D6E-409C-BE32-E72D297353CC}">
              <c16:uniqueId val="{00000000-D450-4976-8AB1-A3EA6763AF5C}"/>
            </c:ext>
          </c:extLst>
        </c:ser>
        <c:ser>
          <c:idx val="1"/>
          <c:order val="1"/>
          <c:tx>
            <c:strRef>
              <c:f>'МА 8 Статистика по отметкам'!$A$10</c:f>
              <c:strCache>
                <c:ptCount val="1"/>
                <c:pt idx="0">
                  <c:v>Ростовская обл.</c:v>
                </c:pt>
              </c:strCache>
            </c:strRef>
          </c:tx>
          <c:spPr>
            <a:solidFill>
              <a:schemeClr val="accent2"/>
            </a:solidFill>
            <a:ln>
              <a:noFill/>
            </a:ln>
            <a:effectLst/>
          </c:spPr>
          <c:invertIfNegative val="0"/>
          <c:cat>
            <c:numRef>
              <c:f>'МА 8 Статистика по отметкам'!$D$8:$G$8</c:f>
              <c:numCache>
                <c:formatCode>General</c:formatCode>
                <c:ptCount val="4"/>
                <c:pt idx="0">
                  <c:v>2</c:v>
                </c:pt>
                <c:pt idx="1">
                  <c:v>3</c:v>
                </c:pt>
                <c:pt idx="2">
                  <c:v>4</c:v>
                </c:pt>
                <c:pt idx="3">
                  <c:v>5</c:v>
                </c:pt>
              </c:numCache>
            </c:numRef>
          </c:cat>
          <c:val>
            <c:numRef>
              <c:f>'МА 8 Статистика по отметкам'!$D$10:$G$10</c:f>
              <c:numCache>
                <c:formatCode>General</c:formatCode>
                <c:ptCount val="4"/>
                <c:pt idx="0">
                  <c:v>8.15</c:v>
                </c:pt>
                <c:pt idx="1">
                  <c:v>57</c:v>
                </c:pt>
                <c:pt idx="2">
                  <c:v>30.52</c:v>
                </c:pt>
                <c:pt idx="3">
                  <c:v>4.33</c:v>
                </c:pt>
              </c:numCache>
            </c:numRef>
          </c:val>
          <c:extLst>
            <c:ext xmlns:c16="http://schemas.microsoft.com/office/drawing/2014/chart" uri="{C3380CC4-5D6E-409C-BE32-E72D297353CC}">
              <c16:uniqueId val="{00000001-D450-4976-8AB1-A3EA6763AF5C}"/>
            </c:ext>
          </c:extLst>
        </c:ser>
        <c:ser>
          <c:idx val="2"/>
          <c:order val="2"/>
          <c:tx>
            <c:strRef>
              <c:f>'МА 8 Статистика по отметкам'!$A$11</c:f>
              <c:strCache>
                <c:ptCount val="1"/>
                <c:pt idx="0">
                  <c:v>город Ростов-на-Дону</c:v>
                </c:pt>
              </c:strCache>
            </c:strRef>
          </c:tx>
          <c:spPr>
            <a:solidFill>
              <a:schemeClr val="accent3"/>
            </a:solidFill>
            <a:ln>
              <a:noFill/>
            </a:ln>
            <a:effectLst/>
          </c:spPr>
          <c:invertIfNegative val="0"/>
          <c:cat>
            <c:numRef>
              <c:f>'МА 8 Статистика по отметкам'!$D$8:$G$8</c:f>
              <c:numCache>
                <c:formatCode>General</c:formatCode>
                <c:ptCount val="4"/>
                <c:pt idx="0">
                  <c:v>2</c:v>
                </c:pt>
                <c:pt idx="1">
                  <c:v>3</c:v>
                </c:pt>
                <c:pt idx="2">
                  <c:v>4</c:v>
                </c:pt>
                <c:pt idx="3">
                  <c:v>5</c:v>
                </c:pt>
              </c:numCache>
            </c:numRef>
          </c:cat>
          <c:val>
            <c:numRef>
              <c:f>'МА 8 Статистика по отметкам'!$D$11:$G$11</c:f>
              <c:numCache>
                <c:formatCode>General</c:formatCode>
                <c:ptCount val="4"/>
                <c:pt idx="0">
                  <c:v>4.6900000000000004</c:v>
                </c:pt>
                <c:pt idx="1">
                  <c:v>55.08</c:v>
                </c:pt>
                <c:pt idx="2">
                  <c:v>34.369999999999997</c:v>
                </c:pt>
                <c:pt idx="3">
                  <c:v>5.87</c:v>
                </c:pt>
              </c:numCache>
            </c:numRef>
          </c:val>
          <c:extLst>
            <c:ext xmlns:c16="http://schemas.microsoft.com/office/drawing/2014/chart" uri="{C3380CC4-5D6E-409C-BE32-E72D297353CC}">
              <c16:uniqueId val="{00000002-D450-4976-8AB1-A3EA6763AF5C}"/>
            </c:ext>
          </c:extLst>
        </c:ser>
        <c:ser>
          <c:idx val="3"/>
          <c:order val="3"/>
          <c:tx>
            <c:strRef>
              <c:f>'МА 8 Статистика по отметкам'!$A$12</c:f>
              <c:strCache>
                <c:ptCount val="1"/>
                <c:pt idx="0">
                  <c:v>муниципальное бюджетное общеобразовательное учреждение города Ростова-на-Дону "Школа № 1"</c:v>
                </c:pt>
              </c:strCache>
            </c:strRef>
          </c:tx>
          <c:spPr>
            <a:solidFill>
              <a:schemeClr val="accent4"/>
            </a:solidFill>
            <a:ln>
              <a:noFill/>
            </a:ln>
            <a:effectLst/>
          </c:spPr>
          <c:invertIfNegative val="0"/>
          <c:cat>
            <c:numRef>
              <c:f>'МА 8 Статистика по отметкам'!$D$8:$G$8</c:f>
              <c:numCache>
                <c:formatCode>General</c:formatCode>
                <c:ptCount val="4"/>
                <c:pt idx="0">
                  <c:v>2</c:v>
                </c:pt>
                <c:pt idx="1">
                  <c:v>3</c:v>
                </c:pt>
                <c:pt idx="2">
                  <c:v>4</c:v>
                </c:pt>
                <c:pt idx="3">
                  <c:v>5</c:v>
                </c:pt>
              </c:numCache>
            </c:numRef>
          </c:cat>
          <c:val>
            <c:numRef>
              <c:f>'МА 8 Статистика по отметкам'!$D$12:$G$12</c:f>
              <c:numCache>
                <c:formatCode>General</c:formatCode>
                <c:ptCount val="4"/>
                <c:pt idx="0">
                  <c:v>9.68</c:v>
                </c:pt>
                <c:pt idx="1">
                  <c:v>43.55</c:v>
                </c:pt>
                <c:pt idx="2">
                  <c:v>33.869999999999997</c:v>
                </c:pt>
                <c:pt idx="3">
                  <c:v>12.9</c:v>
                </c:pt>
              </c:numCache>
            </c:numRef>
          </c:val>
          <c:extLst>
            <c:ext xmlns:c16="http://schemas.microsoft.com/office/drawing/2014/chart" uri="{C3380CC4-5D6E-409C-BE32-E72D297353CC}">
              <c16:uniqueId val="{00000003-D450-4976-8AB1-A3EA6763AF5C}"/>
            </c:ext>
          </c:extLst>
        </c:ser>
        <c:dLbls>
          <c:showLegendKey val="0"/>
          <c:showVal val="0"/>
          <c:showCatName val="0"/>
          <c:showSerName val="0"/>
          <c:showPercent val="0"/>
          <c:showBubbleSize val="0"/>
        </c:dLbls>
        <c:gapWidth val="219"/>
        <c:overlap val="-27"/>
        <c:axId val="514956592"/>
        <c:axId val="514956920"/>
      </c:barChart>
      <c:catAx>
        <c:axId val="51495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956920"/>
        <c:crosses val="autoZero"/>
        <c:auto val="1"/>
        <c:lblAlgn val="ctr"/>
        <c:lblOffset val="100"/>
        <c:noMultiLvlLbl val="0"/>
      </c:catAx>
      <c:valAx>
        <c:axId val="514956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956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4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chemeClr val="accent1"/>
            </a:solidFill>
            <a:ln>
              <a:noFill/>
            </a:ln>
            <a:effectLst/>
          </c:spPr>
          <c:invertIfNegative val="0"/>
          <c:cat>
            <c:numRef>
              <c:f>'[отчёт впр 2023.xlsx]МА 4 Распределение первичных ба'!$D$8:$X$8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'[отчёт впр 2023.xlsx]МА 4 Распределение первичных ба'!$D$12:$X$12</c:f>
              <c:numCache>
                <c:formatCode>General</c:formatCode>
                <c:ptCount val="21"/>
                <c:pt idx="0">
                  <c:v>0</c:v>
                </c:pt>
                <c:pt idx="1">
                  <c:v>0</c:v>
                </c:pt>
                <c:pt idx="2">
                  <c:v>0</c:v>
                </c:pt>
                <c:pt idx="3">
                  <c:v>0</c:v>
                </c:pt>
                <c:pt idx="4">
                  <c:v>3.7</c:v>
                </c:pt>
                <c:pt idx="5">
                  <c:v>3.7</c:v>
                </c:pt>
                <c:pt idx="6">
                  <c:v>0</c:v>
                </c:pt>
                <c:pt idx="7">
                  <c:v>0</c:v>
                </c:pt>
                <c:pt idx="8">
                  <c:v>20.399999999999999</c:v>
                </c:pt>
                <c:pt idx="9">
                  <c:v>9.3000000000000007</c:v>
                </c:pt>
                <c:pt idx="10">
                  <c:v>1.9</c:v>
                </c:pt>
                <c:pt idx="11">
                  <c:v>5.6</c:v>
                </c:pt>
                <c:pt idx="12">
                  <c:v>7.4</c:v>
                </c:pt>
                <c:pt idx="13">
                  <c:v>20.399999999999999</c:v>
                </c:pt>
                <c:pt idx="14">
                  <c:v>13</c:v>
                </c:pt>
                <c:pt idx="15">
                  <c:v>0</c:v>
                </c:pt>
                <c:pt idx="16">
                  <c:v>1.9</c:v>
                </c:pt>
                <c:pt idx="17">
                  <c:v>7.4</c:v>
                </c:pt>
                <c:pt idx="18">
                  <c:v>1.9</c:v>
                </c:pt>
                <c:pt idx="19">
                  <c:v>3.7</c:v>
                </c:pt>
                <c:pt idx="20">
                  <c:v>0</c:v>
                </c:pt>
              </c:numCache>
            </c:numRef>
          </c:val>
          <c:extLst>
            <c:ext xmlns:c16="http://schemas.microsoft.com/office/drawing/2014/chart" uri="{C3380CC4-5D6E-409C-BE32-E72D297353CC}">
              <c16:uniqueId val="{00000000-5451-4CC6-8966-5D93F42D431F}"/>
            </c:ext>
          </c:extLst>
        </c:ser>
        <c:dLbls>
          <c:showLegendKey val="0"/>
          <c:showVal val="0"/>
          <c:showCatName val="0"/>
          <c:showSerName val="0"/>
          <c:showPercent val="0"/>
          <c:showBubbleSize val="0"/>
        </c:dLbls>
        <c:gapWidth val="219"/>
        <c:overlap val="-27"/>
        <c:axId val="492587184"/>
        <c:axId val="492587840"/>
      </c:barChart>
      <c:catAx>
        <c:axId val="49258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7840"/>
        <c:crosses val="autoZero"/>
        <c:auto val="1"/>
        <c:lblAlgn val="ctr"/>
        <c:lblOffset val="100"/>
        <c:noMultiLvlLbl val="0"/>
      </c:catAx>
      <c:valAx>
        <c:axId val="49258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7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5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chemeClr val="accent1"/>
            </a:solidFill>
            <a:ln>
              <a:noFill/>
            </a:ln>
            <a:effectLst/>
          </c:spPr>
          <c:invertIfNegative val="0"/>
          <c:cat>
            <c:numRef>
              <c:f>'[отчёт впр 2023.xlsx]МА 5 Распределение первичных ба'!$D$8:$X$8</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'[отчёт впр 2023.xlsx]МА 5 Распределение первичных ба'!$D$12:$X$12</c:f>
              <c:numCache>
                <c:formatCode>General</c:formatCode>
                <c:ptCount val="21"/>
                <c:pt idx="0">
                  <c:v>0</c:v>
                </c:pt>
                <c:pt idx="1">
                  <c:v>0</c:v>
                </c:pt>
                <c:pt idx="2">
                  <c:v>1.7</c:v>
                </c:pt>
                <c:pt idx="3">
                  <c:v>5.0999999999999996</c:v>
                </c:pt>
                <c:pt idx="4">
                  <c:v>1.7</c:v>
                </c:pt>
                <c:pt idx="5">
                  <c:v>13.6</c:v>
                </c:pt>
                <c:pt idx="6">
                  <c:v>11.9</c:v>
                </c:pt>
                <c:pt idx="7">
                  <c:v>11.9</c:v>
                </c:pt>
                <c:pt idx="8">
                  <c:v>3.4</c:v>
                </c:pt>
                <c:pt idx="9">
                  <c:v>5.0999999999999996</c:v>
                </c:pt>
                <c:pt idx="10">
                  <c:v>22</c:v>
                </c:pt>
                <c:pt idx="11">
                  <c:v>6.8</c:v>
                </c:pt>
                <c:pt idx="12">
                  <c:v>6.8</c:v>
                </c:pt>
                <c:pt idx="13">
                  <c:v>5.0999999999999996</c:v>
                </c:pt>
                <c:pt idx="14">
                  <c:v>5.0999999999999996</c:v>
                </c:pt>
                <c:pt idx="15">
                  <c:v>0</c:v>
                </c:pt>
              </c:numCache>
            </c:numRef>
          </c:val>
          <c:extLst>
            <c:ext xmlns:c16="http://schemas.microsoft.com/office/drawing/2014/chart" uri="{C3380CC4-5D6E-409C-BE32-E72D297353CC}">
              <c16:uniqueId val="{00000000-7E9E-4F80-AAF0-6C476C889C16}"/>
            </c:ext>
          </c:extLst>
        </c:ser>
        <c:dLbls>
          <c:showLegendKey val="0"/>
          <c:showVal val="0"/>
          <c:showCatName val="0"/>
          <c:showSerName val="0"/>
          <c:showPercent val="0"/>
          <c:showBubbleSize val="0"/>
        </c:dLbls>
        <c:gapWidth val="219"/>
        <c:overlap val="-27"/>
        <c:axId val="492587184"/>
        <c:axId val="492587840"/>
      </c:barChart>
      <c:catAx>
        <c:axId val="49258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7840"/>
        <c:crosses val="autoZero"/>
        <c:auto val="1"/>
        <c:lblAlgn val="ctr"/>
        <c:lblOffset val="100"/>
        <c:noMultiLvlLbl val="0"/>
      </c:catAx>
      <c:valAx>
        <c:axId val="49258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7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6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chemeClr val="accent1"/>
            </a:solidFill>
            <a:ln>
              <a:noFill/>
            </a:ln>
            <a:effectLst/>
          </c:spPr>
          <c:invertIfNegative val="0"/>
          <c:cat>
            <c:numRef>
              <c:f>'[отчёт впр 2023.xlsx]МА 6 Распределение первичных ба'!$D$8:$T$8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'[отчёт впр 2023.xlsx]МА 6 Распределение первичных ба'!$D$12:$T$12</c:f>
              <c:numCache>
                <c:formatCode>General</c:formatCode>
                <c:ptCount val="17"/>
                <c:pt idx="0">
                  <c:v>0</c:v>
                </c:pt>
                <c:pt idx="1">
                  <c:v>0</c:v>
                </c:pt>
                <c:pt idx="2">
                  <c:v>1.7</c:v>
                </c:pt>
                <c:pt idx="3">
                  <c:v>5.2</c:v>
                </c:pt>
                <c:pt idx="4">
                  <c:v>1.7</c:v>
                </c:pt>
                <c:pt idx="5">
                  <c:v>1.7</c:v>
                </c:pt>
                <c:pt idx="6">
                  <c:v>13.8</c:v>
                </c:pt>
                <c:pt idx="7">
                  <c:v>13.8</c:v>
                </c:pt>
                <c:pt idx="8">
                  <c:v>17.2</c:v>
                </c:pt>
                <c:pt idx="9">
                  <c:v>1.7</c:v>
                </c:pt>
                <c:pt idx="10">
                  <c:v>8.6</c:v>
                </c:pt>
                <c:pt idx="11">
                  <c:v>10.3</c:v>
                </c:pt>
                <c:pt idx="12">
                  <c:v>12.1</c:v>
                </c:pt>
                <c:pt idx="13">
                  <c:v>5.2</c:v>
                </c:pt>
                <c:pt idx="14">
                  <c:v>3.4</c:v>
                </c:pt>
                <c:pt idx="15">
                  <c:v>3.4</c:v>
                </c:pt>
                <c:pt idx="16">
                  <c:v>0</c:v>
                </c:pt>
              </c:numCache>
            </c:numRef>
          </c:val>
          <c:extLst>
            <c:ext xmlns:c16="http://schemas.microsoft.com/office/drawing/2014/chart" uri="{C3380CC4-5D6E-409C-BE32-E72D297353CC}">
              <c16:uniqueId val="{00000000-3EE9-4FB0-854C-5CCC9A8BBC12}"/>
            </c:ext>
          </c:extLst>
        </c:ser>
        <c:dLbls>
          <c:showLegendKey val="0"/>
          <c:showVal val="0"/>
          <c:showCatName val="0"/>
          <c:showSerName val="0"/>
          <c:showPercent val="0"/>
          <c:showBubbleSize val="0"/>
        </c:dLbls>
        <c:gapWidth val="219"/>
        <c:overlap val="-27"/>
        <c:axId val="492587184"/>
        <c:axId val="492587840"/>
      </c:barChart>
      <c:catAx>
        <c:axId val="49258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7840"/>
        <c:crosses val="autoZero"/>
        <c:auto val="1"/>
        <c:lblAlgn val="ctr"/>
        <c:lblOffset val="100"/>
        <c:noMultiLvlLbl val="0"/>
      </c:catAx>
      <c:valAx>
        <c:axId val="49258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7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Математика</a:t>
            </a:r>
            <a:r>
              <a:rPr lang="ru-RU" baseline="0"/>
              <a:t> 7 класс</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v>Школа № 1</c:v>
          </c:tx>
          <c:spPr>
            <a:solidFill>
              <a:schemeClr val="accent1"/>
            </a:solidFill>
            <a:ln>
              <a:noFill/>
            </a:ln>
            <a:effectLst/>
          </c:spPr>
          <c:invertIfNegative val="0"/>
          <c:cat>
            <c:numRef>
              <c:f>'[отчёт впр 2023.xlsx]МА 7 Распределение первичных ба'!$D$8:$W$8</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'[отчёт впр 2023.xlsx]МА 7 Распределение первичных ба'!$D$12:$W$12</c:f>
              <c:numCache>
                <c:formatCode>General</c:formatCode>
                <c:ptCount val="20"/>
                <c:pt idx="0">
                  <c:v>0</c:v>
                </c:pt>
                <c:pt idx="1">
                  <c:v>0</c:v>
                </c:pt>
                <c:pt idx="2">
                  <c:v>0</c:v>
                </c:pt>
                <c:pt idx="3">
                  <c:v>4.2</c:v>
                </c:pt>
                <c:pt idx="4">
                  <c:v>4.2</c:v>
                </c:pt>
                <c:pt idx="5">
                  <c:v>5.6</c:v>
                </c:pt>
                <c:pt idx="6">
                  <c:v>0</c:v>
                </c:pt>
                <c:pt idx="7">
                  <c:v>12.7</c:v>
                </c:pt>
                <c:pt idx="8">
                  <c:v>14.1</c:v>
                </c:pt>
                <c:pt idx="9">
                  <c:v>8.5</c:v>
                </c:pt>
                <c:pt idx="10">
                  <c:v>5.6</c:v>
                </c:pt>
                <c:pt idx="11">
                  <c:v>5.6</c:v>
                </c:pt>
                <c:pt idx="12">
                  <c:v>9.9</c:v>
                </c:pt>
                <c:pt idx="13">
                  <c:v>9.9</c:v>
                </c:pt>
                <c:pt idx="14">
                  <c:v>8.5</c:v>
                </c:pt>
                <c:pt idx="15">
                  <c:v>2.8</c:v>
                </c:pt>
                <c:pt idx="16">
                  <c:v>2.8</c:v>
                </c:pt>
                <c:pt idx="17">
                  <c:v>2.8</c:v>
                </c:pt>
                <c:pt idx="18">
                  <c:v>2.8</c:v>
                </c:pt>
                <c:pt idx="19">
                  <c:v>0</c:v>
                </c:pt>
              </c:numCache>
            </c:numRef>
          </c:val>
          <c:extLst>
            <c:ext xmlns:c16="http://schemas.microsoft.com/office/drawing/2014/chart" uri="{C3380CC4-5D6E-409C-BE32-E72D297353CC}">
              <c16:uniqueId val="{00000000-3A9D-498A-80CC-1E2215BD66A5}"/>
            </c:ext>
          </c:extLst>
        </c:ser>
        <c:dLbls>
          <c:showLegendKey val="0"/>
          <c:showVal val="0"/>
          <c:showCatName val="0"/>
          <c:showSerName val="0"/>
          <c:showPercent val="0"/>
          <c:showBubbleSize val="0"/>
        </c:dLbls>
        <c:gapWidth val="219"/>
        <c:overlap val="-27"/>
        <c:axId val="492587184"/>
        <c:axId val="492587840"/>
      </c:barChart>
      <c:catAx>
        <c:axId val="49258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7840"/>
        <c:crosses val="autoZero"/>
        <c:auto val="1"/>
        <c:lblAlgn val="ctr"/>
        <c:lblOffset val="100"/>
        <c:noMultiLvlLbl val="0"/>
      </c:catAx>
      <c:valAx>
        <c:axId val="49258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2587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DE6D-5982-4300-B9E0-6C229A5E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1</Pages>
  <Words>16179</Words>
  <Characters>92225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Юшко Галина Николаевна</dc:creator>
  <cp:keywords/>
  <dc:description/>
  <cp:lastModifiedBy>User</cp:lastModifiedBy>
  <cp:revision>21</cp:revision>
  <cp:lastPrinted>2018-08-29T08:55:00Z</cp:lastPrinted>
  <dcterms:created xsi:type="dcterms:W3CDTF">2021-07-10T20:10:00Z</dcterms:created>
  <dcterms:modified xsi:type="dcterms:W3CDTF">2023-06-15T09:03:00Z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326872</vt:lpwstr>
  </property>
  <property fmtid="{D5CDD505-2E9C-101B-9397-08002B2CF9AE}" name="NXPowerLiteSettings" pid="3">
    <vt:lpwstr>C7000400038000</vt:lpwstr>
  </property>
  <property fmtid="{D5CDD505-2E9C-101B-9397-08002B2CF9AE}" name="NXPowerLiteVersion" pid="4">
    <vt:lpwstr>S10.2.0</vt:lpwstr>
  </property>
</Properties>
</file>